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mc:Ignorable="w14 w15 wp14 w16se w16cid w16 w16cex w16sdtdh w16sdtfl">
  <w:body>
    <w:p w:rsidR="0BC9A892" w:rsidP="515B83A2" w:rsidRDefault="0BC9A892" w14:paraId="38FD8E3B" w14:textId="33DCAC75">
      <w:pPr>
        <w:pStyle w:val="ListParagraph"/>
        <w:ind w:left="720"/>
        <w:jc w:val="center"/>
        <w:rPr>
          <w:sz w:val="36"/>
          <w:szCs w:val="36"/>
        </w:rPr>
      </w:pPr>
      <w:r w:rsidRPr="515B83A2" w:rsidR="0BC9A892">
        <w:rPr>
          <w:sz w:val="36"/>
          <w:szCs w:val="36"/>
        </w:rPr>
        <w:t xml:space="preserve">Regex and DFA </w:t>
      </w:r>
    </w:p>
    <w:p w:rsidR="515B83A2" w:rsidP="515B83A2" w:rsidRDefault="515B83A2" w14:paraId="590F1F55" w14:textId="03C9AAB3">
      <w:pPr>
        <w:pStyle w:val="ListParagraph"/>
        <w:ind w:left="720"/>
        <w:rPr>
          <w:sz w:val="36"/>
          <w:szCs w:val="36"/>
        </w:rPr>
      </w:pPr>
    </w:p>
    <w:p xmlns:wp14="http://schemas.microsoft.com/office/word/2010/wordml" w:rsidP="515B83A2" wp14:paraId="2C078E63" wp14:textId="1EC29D13">
      <w:pPr>
        <w:pStyle w:val="ListParagraph"/>
        <w:numPr>
          <w:ilvl w:val="0"/>
          <w:numId w:val="1"/>
        </w:numPr>
        <w:rPr>
          <w:rFonts w:ascii="Aptos" w:hAnsi="Aptos" w:eastAsia="Aptos" w:cs="Aptos"/>
          <w:sz w:val="36"/>
          <w:szCs w:val="36"/>
        </w:rPr>
      </w:pPr>
      <w:r w:rsidRPr="515B83A2" w:rsidR="04BD5FE7">
        <w:rPr>
          <w:rFonts w:ascii="Aptos" w:hAnsi="Aptos" w:eastAsia="Aptos" w:cs="Aptos"/>
          <w:sz w:val="36"/>
          <w:szCs w:val="36"/>
        </w:rPr>
        <w:t xml:space="preserve">Number: </w:t>
      </w:r>
      <w:r w:rsidRPr="515B83A2" w:rsidR="20E9C398">
        <w:rPr>
          <w:rFonts w:ascii="Aptos" w:hAnsi="Aptos" w:eastAsia="Aptos" w:cs="Aptos"/>
          <w:sz w:val="36"/>
          <w:szCs w:val="36"/>
        </w:rPr>
        <w:t>[0-</w:t>
      </w:r>
      <w:r w:rsidRPr="515B83A2" w:rsidR="20E9C398">
        <w:rPr>
          <w:rFonts w:ascii="Aptos" w:hAnsi="Aptos" w:eastAsia="Aptos" w:cs="Aptos"/>
          <w:sz w:val="36"/>
          <w:szCs w:val="36"/>
        </w:rPr>
        <w:t>9]+(</w:t>
      </w:r>
      <w:r w:rsidRPr="515B83A2" w:rsidR="20E9C398">
        <w:rPr>
          <w:rFonts w:ascii="Aptos" w:hAnsi="Aptos" w:eastAsia="Aptos" w:cs="Aptos"/>
          <w:sz w:val="36"/>
          <w:szCs w:val="36"/>
        </w:rPr>
        <w:t>“.”[</w:t>
      </w:r>
      <w:r w:rsidRPr="515B83A2" w:rsidR="20E9C398">
        <w:rPr>
          <w:rFonts w:ascii="Aptos" w:hAnsi="Aptos" w:eastAsia="Aptos" w:cs="Aptos"/>
          <w:sz w:val="36"/>
          <w:szCs w:val="36"/>
        </w:rPr>
        <w:t>0-</w:t>
      </w:r>
      <w:r w:rsidRPr="515B83A2" w:rsidR="20E9C398">
        <w:rPr>
          <w:rFonts w:ascii="Aptos" w:hAnsi="Aptos" w:eastAsia="Aptos" w:cs="Aptos"/>
          <w:sz w:val="36"/>
          <w:szCs w:val="36"/>
        </w:rPr>
        <w:t>9]+</w:t>
      </w:r>
      <w:r w:rsidRPr="515B83A2" w:rsidR="20E9C398">
        <w:rPr>
          <w:rFonts w:ascii="Aptos" w:hAnsi="Aptos" w:eastAsia="Aptos" w:cs="Aptos"/>
          <w:sz w:val="36"/>
          <w:szCs w:val="36"/>
        </w:rPr>
        <w:t>)?</w:t>
      </w:r>
    </w:p>
    <w:p w:rsidR="12AEA2A0" w:rsidP="12AEA2A0" w:rsidRDefault="12AEA2A0" w14:paraId="1DB3F0A6" w14:textId="5295C366">
      <w:pPr>
        <w:pStyle w:val="Normal"/>
      </w:pPr>
    </w:p>
    <w:p w:rsidR="264D4AAB" w:rsidP="12AEA2A0" w:rsidRDefault="264D4AAB" w14:paraId="1E8991AA" w14:textId="234F3A2E">
      <w:pPr>
        <w:pStyle w:val="Normal"/>
      </w:pPr>
      <w:r w:rsidR="264D4AAB">
        <w:drawing>
          <wp:inline wp14:editId="39E8F1F7" wp14:anchorId="2913B413">
            <wp:extent cx="5115638" cy="2000529"/>
            <wp:effectExtent l="0" t="0" r="0" b="0"/>
            <wp:docPr id="1086791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af30e31e7a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EA2A0" w:rsidP="12AEA2A0" w:rsidRDefault="12AEA2A0" w14:paraId="6E0E8E8B" w14:textId="1A2526DF">
      <w:pPr>
        <w:pStyle w:val="Normal"/>
      </w:pPr>
    </w:p>
    <w:p w:rsidR="264D4AAB" w:rsidP="12AEA2A0" w:rsidRDefault="264D4AAB" w14:paraId="63495F22" w14:textId="7E904B6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63EA63CE" w:rsidR="264D4AAB">
        <w:rPr>
          <w:sz w:val="36"/>
          <w:szCs w:val="36"/>
        </w:rPr>
        <w:t>String: (</w:t>
      </w:r>
      <w:r w:rsidRPr="63EA63CE" w:rsidR="264D4AAB">
        <w:rPr>
          <w:sz w:val="36"/>
          <w:szCs w:val="36"/>
        </w:rPr>
        <w:t>“)</w:t>
      </w:r>
      <w:r w:rsidRPr="63EA63CE" w:rsidR="264D4AAB">
        <w:rPr>
          <w:sz w:val="36"/>
          <w:szCs w:val="36"/>
        </w:rPr>
        <w:t>(</w:t>
      </w:r>
      <w:r w:rsidRPr="63EA63CE" w:rsidR="264D4AAB">
        <w:rPr>
          <w:sz w:val="36"/>
          <w:szCs w:val="36"/>
        </w:rPr>
        <w:t>[a-z] | [A-Z] | [0-9]</w:t>
      </w:r>
      <w:r w:rsidRPr="63EA63CE" w:rsidR="5FF0AF3F">
        <w:rPr>
          <w:sz w:val="36"/>
          <w:szCs w:val="36"/>
        </w:rPr>
        <w:t xml:space="preserve"> | + | - | * | &amp; | </w:t>
      </w:r>
      <w:r w:rsidRPr="63EA63CE" w:rsidR="5FF0AF3F">
        <w:rPr>
          <w:sz w:val="36"/>
          <w:szCs w:val="36"/>
        </w:rPr>
        <w:t>$</w:t>
      </w:r>
      <w:r w:rsidRPr="63EA63CE" w:rsidR="5FF0AF3F">
        <w:rPr>
          <w:sz w:val="36"/>
          <w:szCs w:val="36"/>
        </w:rPr>
        <w:t>)*</w:t>
      </w:r>
      <w:r w:rsidRPr="63EA63CE" w:rsidR="5FF0AF3F">
        <w:rPr>
          <w:sz w:val="36"/>
          <w:szCs w:val="36"/>
        </w:rPr>
        <w:t>(</w:t>
      </w:r>
      <w:r w:rsidRPr="63EA63CE" w:rsidR="5FF0AF3F">
        <w:rPr>
          <w:sz w:val="36"/>
          <w:szCs w:val="36"/>
        </w:rPr>
        <w:t>”)</w:t>
      </w:r>
    </w:p>
    <w:p w:rsidR="7C67C04F" w:rsidP="515B83A2" w:rsidRDefault="7C67C04F" w14:paraId="73506599" w14:textId="6A301D58">
      <w:pPr>
        <w:pStyle w:val="ListParagraph"/>
        <w:ind w:left="720"/>
      </w:pPr>
      <w:r w:rsidR="2E8742B5">
        <w:drawing>
          <wp:inline wp14:editId="36A75703" wp14:anchorId="088F846D">
            <wp:extent cx="3734321" cy="1724266"/>
            <wp:effectExtent l="0" t="0" r="0" b="0"/>
            <wp:docPr id="2008547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a2b4d7b574b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EA2A0" w:rsidP="12AEA2A0" w:rsidRDefault="12AEA2A0" w14:paraId="04AC6788" w14:textId="02D92977">
      <w:pPr>
        <w:pStyle w:val="Normal"/>
        <w:rPr>
          <w:sz w:val="36"/>
          <w:szCs w:val="36"/>
        </w:rPr>
      </w:pPr>
    </w:p>
    <w:p w:rsidR="12AEA2A0" w:rsidP="12AEA2A0" w:rsidRDefault="12AEA2A0" w14:paraId="71D8F5AD" w14:textId="581C8F85">
      <w:pPr>
        <w:pStyle w:val="Normal"/>
        <w:rPr>
          <w:sz w:val="36"/>
          <w:szCs w:val="36"/>
        </w:rPr>
      </w:pPr>
    </w:p>
    <w:p w:rsidR="515B83A2" w:rsidP="515B83A2" w:rsidRDefault="515B83A2" w14:paraId="184B29AA" w14:textId="6ED113E0">
      <w:pPr>
        <w:pStyle w:val="Normal"/>
        <w:rPr>
          <w:sz w:val="36"/>
          <w:szCs w:val="36"/>
        </w:rPr>
      </w:pPr>
    </w:p>
    <w:p w:rsidR="515B83A2" w:rsidP="515B83A2" w:rsidRDefault="515B83A2" w14:paraId="08EC47E5" w14:textId="7B43A7B0">
      <w:pPr>
        <w:pStyle w:val="Normal"/>
        <w:rPr>
          <w:sz w:val="36"/>
          <w:szCs w:val="36"/>
        </w:rPr>
      </w:pPr>
    </w:p>
    <w:p w:rsidR="515B83A2" w:rsidP="515B83A2" w:rsidRDefault="515B83A2" w14:paraId="468B2471" w14:textId="1F7424F6">
      <w:pPr>
        <w:pStyle w:val="Normal"/>
        <w:rPr>
          <w:sz w:val="36"/>
          <w:szCs w:val="36"/>
        </w:rPr>
      </w:pPr>
    </w:p>
    <w:p w:rsidR="515B83A2" w:rsidP="515B83A2" w:rsidRDefault="515B83A2" w14:paraId="33EF159C" w14:textId="34E38C86">
      <w:pPr>
        <w:pStyle w:val="Normal"/>
        <w:rPr>
          <w:sz w:val="36"/>
          <w:szCs w:val="36"/>
        </w:rPr>
      </w:pPr>
    </w:p>
    <w:p w:rsidR="17C0A8EC" w:rsidP="515B83A2" w:rsidRDefault="17C0A8EC" w14:paraId="6AED3DC6" w14:textId="5EACBEC7">
      <w:pPr>
        <w:pStyle w:val="ListParagraph"/>
        <w:numPr>
          <w:ilvl w:val="0"/>
          <w:numId w:val="1"/>
        </w:numPr>
        <w:rPr>
          <w:noProof w:val="0"/>
          <w:sz w:val="36"/>
          <w:szCs w:val="36"/>
          <w:lang w:val="en-US"/>
        </w:rPr>
      </w:pPr>
      <w:r w:rsidRPr="515B83A2" w:rsidR="17C0A8EC">
        <w:rPr>
          <w:sz w:val="36"/>
          <w:szCs w:val="36"/>
        </w:rPr>
        <w:t>Reserved_Keywords</w:t>
      </w:r>
      <w:r w:rsidRPr="515B83A2" w:rsidR="17C0A8EC">
        <w:rPr>
          <w:sz w:val="36"/>
          <w:szCs w:val="36"/>
        </w:rPr>
        <w:t>:</w:t>
      </w:r>
      <w:r>
        <w:br/>
      </w:r>
      <w:r w:rsidRPr="515B83A2" w:rsidR="00C017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int|float|string|read</w:t>
      </w:r>
      <w:r w:rsidRPr="515B83A2" w:rsidR="3E5CED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|write</w:t>
      </w:r>
      <w:r w:rsidRPr="515B83A2" w:rsidR="00C017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|repeat|unti</w:t>
      </w:r>
      <w:r w:rsidRPr="515B83A2" w:rsidR="71600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l|if</w:t>
      </w:r>
      <w:r w:rsidRPr="515B83A2" w:rsidR="71600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|</w:t>
      </w:r>
      <w:r w:rsidRPr="515B83A2" w:rsidR="60E953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</w:t>
      </w:r>
      <w:r w:rsidRPr="515B83A2" w:rsidR="71600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lseif| </w:t>
      </w:r>
      <w:r w:rsidRPr="515B83A2" w:rsidR="71600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</w:t>
      </w:r>
      <w:r w:rsidRPr="515B83A2" w:rsidR="71600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</w:t>
      </w:r>
      <w:r w:rsidRPr="515B83A2" w:rsidR="71600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se|then|return|endl</w:t>
      </w:r>
      <w:r w:rsidRPr="515B83A2" w:rsidR="00C017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10AF76CC" w:rsidP="515B83A2" w:rsidRDefault="10AF76CC" w14:paraId="5A1F7707" w14:textId="15A497F9">
      <w:pPr>
        <w:pStyle w:val="Normal"/>
        <w:rPr>
          <w:noProof w:val="0"/>
          <w:sz w:val="36"/>
          <w:szCs w:val="36"/>
          <w:lang w:val="en-US"/>
        </w:rPr>
      </w:pPr>
      <w:r w:rsidR="10AF76CC">
        <w:drawing>
          <wp:inline wp14:editId="5B78CC55" wp14:anchorId="4744430E">
            <wp:extent cx="5943600" cy="4543425"/>
            <wp:effectExtent l="0" t="0" r="0" b="0"/>
            <wp:docPr id="1434229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6100c7997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B83A2" w:rsidP="515B83A2" w:rsidRDefault="515B83A2" w14:paraId="53C1E654" w14:textId="7E9E9BFB">
      <w:pPr>
        <w:pStyle w:val="Normal"/>
        <w:rPr>
          <w:noProof w:val="0"/>
          <w:sz w:val="36"/>
          <w:szCs w:val="36"/>
          <w:lang w:val="en-US"/>
        </w:rPr>
      </w:pPr>
    </w:p>
    <w:p w:rsidR="515B83A2" w:rsidP="515B83A2" w:rsidRDefault="515B83A2" w14:paraId="2FA93F51" w14:textId="3BE2ABAB">
      <w:pPr>
        <w:pStyle w:val="Normal"/>
        <w:rPr>
          <w:noProof w:val="0"/>
          <w:sz w:val="36"/>
          <w:szCs w:val="36"/>
          <w:lang w:val="en-US"/>
        </w:rPr>
      </w:pPr>
    </w:p>
    <w:p w:rsidR="515B83A2" w:rsidP="515B83A2" w:rsidRDefault="515B83A2" w14:paraId="68567547" w14:textId="554689BF">
      <w:pPr>
        <w:pStyle w:val="Normal"/>
        <w:rPr>
          <w:noProof w:val="0"/>
          <w:sz w:val="36"/>
          <w:szCs w:val="36"/>
          <w:lang w:val="en-US"/>
        </w:rPr>
      </w:pPr>
    </w:p>
    <w:p w:rsidR="515B83A2" w:rsidP="515B83A2" w:rsidRDefault="515B83A2" w14:paraId="51F9FAB0" w14:textId="7172C611">
      <w:pPr>
        <w:pStyle w:val="Normal"/>
        <w:rPr>
          <w:noProof w:val="0"/>
          <w:sz w:val="36"/>
          <w:szCs w:val="36"/>
          <w:lang w:val="en-US"/>
        </w:rPr>
      </w:pPr>
    </w:p>
    <w:p w:rsidR="515B83A2" w:rsidP="515B83A2" w:rsidRDefault="515B83A2" w14:paraId="5B15CF4A" w14:textId="6E502C92">
      <w:pPr>
        <w:pStyle w:val="Normal"/>
        <w:rPr>
          <w:noProof w:val="0"/>
          <w:sz w:val="36"/>
          <w:szCs w:val="36"/>
          <w:lang w:val="en-US"/>
        </w:rPr>
      </w:pPr>
    </w:p>
    <w:p w:rsidR="10AF76CC" w:rsidP="515B83A2" w:rsidRDefault="10AF76CC" w14:paraId="609DCEAB" w14:textId="186CF877">
      <w:pPr>
        <w:pStyle w:val="ListParagraph"/>
        <w:numPr>
          <w:ilvl w:val="0"/>
          <w:numId w:val="1"/>
        </w:numPr>
        <w:rPr>
          <w:noProof w:val="0"/>
          <w:sz w:val="36"/>
          <w:szCs w:val="36"/>
          <w:lang w:val="en-US"/>
        </w:rPr>
      </w:pPr>
      <w:r w:rsidRPr="515B83A2" w:rsidR="10AF76CC">
        <w:rPr>
          <w:noProof w:val="0"/>
          <w:sz w:val="32"/>
          <w:szCs w:val="32"/>
          <w:lang w:val="en-US"/>
        </w:rPr>
        <w:t>Comment_</w:t>
      </w:r>
      <w:r w:rsidRPr="515B83A2" w:rsidR="01E06198">
        <w:rPr>
          <w:noProof w:val="0"/>
          <w:sz w:val="32"/>
          <w:szCs w:val="32"/>
          <w:lang w:val="en-US"/>
        </w:rPr>
        <w:t>S</w:t>
      </w:r>
      <w:r w:rsidRPr="515B83A2" w:rsidR="10AF76CC">
        <w:rPr>
          <w:noProof w:val="0"/>
          <w:sz w:val="32"/>
          <w:szCs w:val="32"/>
          <w:lang w:val="en-US"/>
        </w:rPr>
        <w:t>tatment</w:t>
      </w:r>
      <w:r w:rsidRPr="515B83A2" w:rsidR="10AF76CC">
        <w:rPr>
          <w:noProof w:val="0"/>
          <w:sz w:val="32"/>
          <w:szCs w:val="32"/>
          <w:lang w:val="en-US"/>
        </w:rPr>
        <w:t>:</w:t>
      </w:r>
      <w:r w:rsidRPr="515B83A2" w:rsidR="10AF76CC">
        <w:rPr>
          <w:noProof w:val="0"/>
          <w:sz w:val="36"/>
          <w:szCs w:val="36"/>
          <w:lang w:val="en-US"/>
        </w:rPr>
        <w:t xml:space="preserve"> </w:t>
      </w:r>
      <w:r w:rsidRPr="515B83A2" w:rsidR="10AF76CC">
        <w:rPr>
          <w:noProof w:val="0"/>
          <w:sz w:val="32"/>
          <w:szCs w:val="32"/>
          <w:lang w:val="en-US"/>
        </w:rPr>
        <w:t>(</w:t>
      </w:r>
      <w:r w:rsidRPr="515B83A2" w:rsidR="10AF76CC">
        <w:rPr>
          <w:noProof w:val="0"/>
          <w:sz w:val="32"/>
          <w:szCs w:val="32"/>
          <w:lang w:val="en-US"/>
        </w:rPr>
        <w:t>/)(</w:t>
      </w:r>
      <w:r w:rsidRPr="515B83A2" w:rsidR="10AF76CC">
        <w:rPr>
          <w:noProof w:val="0"/>
          <w:sz w:val="32"/>
          <w:szCs w:val="32"/>
          <w:lang w:val="en-US"/>
        </w:rPr>
        <w:t>*)(</w:t>
      </w:r>
      <w:r w:rsidRPr="515B83A2" w:rsidR="10AF76CC">
        <w:rPr>
          <w:noProof w:val="0"/>
          <w:sz w:val="32"/>
          <w:szCs w:val="32"/>
          <w:lang w:val="en-US"/>
        </w:rPr>
        <w:t>[a-z]</w:t>
      </w:r>
      <w:r w:rsidRPr="515B83A2" w:rsidR="2C3B8DAF">
        <w:rPr>
          <w:noProof w:val="0"/>
          <w:sz w:val="32"/>
          <w:szCs w:val="32"/>
          <w:lang w:val="en-US"/>
        </w:rPr>
        <w:t xml:space="preserve"> | [A-Z] |</w:t>
      </w:r>
      <w:r w:rsidRPr="515B83A2" w:rsidR="45FE7D54">
        <w:rPr>
          <w:noProof w:val="0"/>
          <w:sz w:val="32"/>
          <w:szCs w:val="32"/>
          <w:lang w:val="en-US"/>
        </w:rPr>
        <w:t xml:space="preserve"> [0-9] |+|-|*|&amp;|$</w:t>
      </w:r>
      <w:r w:rsidRPr="515B83A2" w:rsidR="45FE7D54">
        <w:rPr>
          <w:noProof w:val="0"/>
          <w:sz w:val="32"/>
          <w:szCs w:val="32"/>
          <w:lang w:val="en-US"/>
        </w:rPr>
        <w:t>|)*</w:t>
      </w:r>
      <w:r w:rsidRPr="515B83A2" w:rsidR="45FE7D54">
        <w:rPr>
          <w:noProof w:val="0"/>
          <w:sz w:val="32"/>
          <w:szCs w:val="32"/>
          <w:lang w:val="en-US"/>
        </w:rPr>
        <w:t>(</w:t>
      </w:r>
      <w:r w:rsidRPr="515B83A2" w:rsidR="45FE7D54">
        <w:rPr>
          <w:noProof w:val="0"/>
          <w:sz w:val="32"/>
          <w:szCs w:val="32"/>
          <w:lang w:val="en-US"/>
        </w:rPr>
        <w:t>*)(</w:t>
      </w:r>
      <w:r w:rsidRPr="515B83A2" w:rsidR="45FE7D54">
        <w:rPr>
          <w:noProof w:val="0"/>
          <w:sz w:val="32"/>
          <w:szCs w:val="32"/>
          <w:lang w:val="en-US"/>
        </w:rPr>
        <w:t>/)</w:t>
      </w:r>
      <w:r w:rsidRPr="515B83A2" w:rsidR="10AF76CC">
        <w:rPr>
          <w:noProof w:val="0"/>
          <w:sz w:val="32"/>
          <w:szCs w:val="32"/>
          <w:lang w:val="en-US"/>
        </w:rPr>
        <w:t xml:space="preserve"> </w:t>
      </w:r>
    </w:p>
    <w:p w:rsidR="55872BC2" w:rsidP="515B83A2" w:rsidRDefault="55872BC2" w14:paraId="5190F599" w14:textId="71342A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="55872BC2">
        <w:drawing>
          <wp:inline wp14:editId="16D1AE70" wp14:anchorId="7E7CA155">
            <wp:extent cx="5943600" cy="1743075"/>
            <wp:effectExtent l="0" t="0" r="0" b="0"/>
            <wp:docPr id="1016164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912677b774a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976AD" w:rsidP="515B83A2" w:rsidRDefault="595976AD" w14:paraId="5E81E499" w14:textId="2511B4D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15B83A2" w:rsidR="59597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Identifier: ([a-</w:t>
      </w:r>
      <w:r w:rsidRPr="515B83A2" w:rsidR="59597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z]|</w:t>
      </w:r>
      <w:r w:rsidRPr="515B83A2" w:rsidR="59597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[A-Z</w:t>
      </w:r>
      <w:r w:rsidRPr="515B83A2" w:rsidR="59597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])+(</w:t>
      </w:r>
      <w:r w:rsidRPr="515B83A2" w:rsidR="59597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[a-</w:t>
      </w:r>
      <w:r w:rsidRPr="515B83A2" w:rsidR="59597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z]|</w:t>
      </w:r>
      <w:r w:rsidRPr="515B83A2" w:rsidR="59597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[A-</w:t>
      </w:r>
      <w:r w:rsidRPr="515B83A2" w:rsidR="59597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Z]|</w:t>
      </w:r>
      <w:r w:rsidRPr="515B83A2" w:rsidR="59597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[0-9]</w:t>
      </w:r>
      <w:r w:rsidRPr="515B83A2" w:rsidR="4605DE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)</w:t>
      </w:r>
    </w:p>
    <w:p w:rsidR="5C2EF1EB" w:rsidP="515B83A2" w:rsidRDefault="5C2EF1EB" w14:paraId="56FB876F" w14:textId="1077B7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="5C2EF1EB">
        <w:drawing>
          <wp:inline wp14:editId="7EE1445B" wp14:anchorId="3460A8FD">
            <wp:extent cx="3629532" cy="1924318"/>
            <wp:effectExtent l="0" t="0" r="0" b="0"/>
            <wp:docPr id="2060961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ac85c4d27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B83A2" w:rsidP="515B83A2" w:rsidRDefault="515B83A2" w14:paraId="52A2FDA4" w14:textId="30D59F6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15B83A2" w:rsidP="515B83A2" w:rsidRDefault="515B83A2" w14:paraId="65E2CD82" w14:textId="5CFAC8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15B83A2" w:rsidP="515B83A2" w:rsidRDefault="515B83A2" w14:paraId="5CFF9528" w14:textId="0660EB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15B83A2" w:rsidP="515B83A2" w:rsidRDefault="515B83A2" w14:paraId="4C5E6A3F" w14:textId="15C6A1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15B83A2" w:rsidP="515B83A2" w:rsidRDefault="515B83A2" w14:paraId="101F4CED" w14:textId="26429C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15B83A2" w:rsidP="515B83A2" w:rsidRDefault="515B83A2" w14:paraId="396F85A9" w14:textId="323922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15B83A2" w:rsidP="515B83A2" w:rsidRDefault="515B83A2" w14:paraId="710496FD" w14:textId="0993AB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25B7A89" w:rsidP="515B83A2" w:rsidRDefault="125B7A89" w14:paraId="6DB0E7B3" w14:textId="685C205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15B83A2" w:rsidR="125B7A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Function_</w:t>
      </w:r>
      <w:r w:rsidRPr="515B83A2" w:rsidR="29143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</w:t>
      </w:r>
      <w:r w:rsidRPr="515B83A2" w:rsidR="125B7A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all</w:t>
      </w:r>
      <w:r w:rsidRPr="515B83A2" w:rsidR="125B7A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: </w:t>
      </w:r>
      <w:r w:rsidRPr="515B83A2" w:rsidR="0E122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Identifier \(((Identifier)</w:t>
      </w:r>
      <w:r w:rsidRPr="515B83A2" w:rsidR="4997E3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(,Identifier</w:t>
      </w:r>
      <w:r w:rsidRPr="515B83A2" w:rsidR="4997E3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)</w:t>
      </w:r>
      <w:r w:rsidRPr="515B83A2" w:rsidR="4997E3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*)*</w:t>
      </w:r>
      <w:r w:rsidRPr="515B83A2" w:rsidR="1BA34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\</w:t>
      </w:r>
      <w:r w:rsidRPr="515B83A2" w:rsidR="4997E3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)</w:t>
      </w:r>
    </w:p>
    <w:p w:rsidR="11711FEF" w:rsidP="515B83A2" w:rsidRDefault="11711FEF" w14:paraId="22AE59AC" w14:textId="1CE7A6A1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="11711FEF">
        <w:drawing>
          <wp:inline wp14:editId="631408AE" wp14:anchorId="00D85AA3">
            <wp:extent cx="5943600" cy="2371725"/>
            <wp:effectExtent l="0" t="0" r="0" b="0"/>
            <wp:docPr id="1155880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3e22e65db43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AFC9C7" w:rsidP="515B83A2" w:rsidRDefault="72AFC9C7" w14:paraId="6E6A4022" w14:textId="129DE3F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15B83A2" w:rsidR="72AFC9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   7) </w:t>
      </w:r>
      <w:r w:rsidRPr="515B83A2" w:rsidR="261D2C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</w:t>
      </w:r>
      <w:r w:rsidRPr="515B83A2" w:rsidR="261D2C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rithmatic_Operator</w:t>
      </w:r>
      <w:r w:rsidRPr="515B83A2" w:rsidR="464539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: (+|-|*|/) </w:t>
      </w:r>
    </w:p>
    <w:p w:rsidR="40BADC2C" w:rsidP="515B83A2" w:rsidRDefault="40BADC2C" w14:paraId="4A6224F9" w14:textId="6DDDF30E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="40BADC2C">
        <w:drawing>
          <wp:inline wp14:editId="3C395A3B" wp14:anchorId="374F16D0">
            <wp:extent cx="2648320" cy="2981741"/>
            <wp:effectExtent l="0" t="0" r="0" b="0"/>
            <wp:docPr id="685222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a11996220a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B83A2" w:rsidP="515B83A2" w:rsidRDefault="515B83A2" w14:paraId="7A4A08FA" w14:textId="61111CC8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15B83A2" w:rsidP="515B83A2" w:rsidRDefault="515B83A2" w14:paraId="25431389" w14:textId="06EA59D0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15B83A2" w:rsidP="515B83A2" w:rsidRDefault="515B83A2" w14:paraId="15DF47A6" w14:textId="657407C9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15B83A2" w:rsidP="515B83A2" w:rsidRDefault="515B83A2" w14:paraId="1534FC97" w14:textId="0DE0FAD2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0A9E1E0" w:rsidP="515B83A2" w:rsidRDefault="10A9E1E0" w14:paraId="60C1235E" w14:textId="5E3787DE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15B83A2" w:rsidR="10A9E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8) </w:t>
      </w:r>
      <w:r w:rsidRPr="515B83A2" w:rsidR="40BADC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Condition_Operator</w:t>
      </w:r>
      <w:r w:rsidRPr="515B83A2" w:rsidR="40BADC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(&gt;|&lt;|=|&lt;&gt;)</w:t>
      </w:r>
    </w:p>
    <w:p w:rsidR="2D37FADE" w:rsidP="515B83A2" w:rsidRDefault="2D37FADE" w14:paraId="48D2E856" w14:textId="6CDD3A74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="2D37FADE">
        <w:drawing>
          <wp:inline wp14:editId="6C2B5C51" wp14:anchorId="353ABEC7">
            <wp:extent cx="3362794" cy="2343477"/>
            <wp:effectExtent l="0" t="0" r="0" b="0"/>
            <wp:docPr id="1653436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a111f4a404d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B83A2" w:rsidP="515B83A2" w:rsidRDefault="515B83A2" w14:paraId="1811AFC1" w14:textId="776281E4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1C130ED" w:rsidP="515B83A2" w:rsidRDefault="01C130ED" w14:paraId="3DA716C5" w14:textId="3D0FD768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15B83A2" w:rsidR="01C13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9) </w:t>
      </w:r>
      <w:r w:rsidRPr="515B83A2" w:rsidR="4BDB7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Boolean_Operator</w:t>
      </w:r>
      <w:r w:rsidRPr="515B83A2" w:rsidR="4BDB7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(“&amp;</w:t>
      </w:r>
      <w:r w:rsidRPr="515B83A2" w:rsidR="4BDB7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&amp;”|</w:t>
      </w:r>
      <w:r w:rsidRPr="515B83A2" w:rsidR="4BDB7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”||”)</w:t>
      </w:r>
    </w:p>
    <w:p w:rsidR="6C387A0E" w:rsidP="515B83A2" w:rsidRDefault="6C387A0E" w14:paraId="300961A7" w14:textId="6AE630D2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="6C387A0E">
        <w:drawing>
          <wp:inline wp14:editId="05C03DAC" wp14:anchorId="7DAA0F4F">
            <wp:extent cx="2848372" cy="1705213"/>
            <wp:effectExtent l="0" t="0" r="0" b="0"/>
            <wp:docPr id="1659158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1c2f6f73f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B83A2" w:rsidP="515B83A2" w:rsidRDefault="515B83A2" w14:paraId="3657C6A8" w14:textId="4789996C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15B83A2" w:rsidP="515B83A2" w:rsidRDefault="515B83A2" w14:paraId="43C7478C" w14:textId="774CF6A2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d1cb8ee65b84e73"/>
      <w:footerReference w:type="default" r:id="Rfe3c5242dd8a4c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mc="http://schemas.openxmlformats.org/markup-compatibility/2006" mc:Ignorable="wp14 w15 w16se w16cid w16 w16cex w16sdtdh w16sdtfl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5B83A2" w:rsidTr="515B83A2" w14:paraId="46419505">
      <w:trPr>
        <w:trHeight w:val="300"/>
      </w:trPr>
      <w:tc>
        <w:tcPr>
          <w:tcW w:w="3120" w:type="dxa"/>
          <w:tcMar/>
        </w:tcPr>
        <w:p w:rsidR="515B83A2" w:rsidP="515B83A2" w:rsidRDefault="515B83A2" w14:paraId="66D3521C" w14:textId="2047F70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5B83A2" w:rsidP="515B83A2" w:rsidRDefault="515B83A2" w14:paraId="432956E0" w14:textId="0266B3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5B83A2" w:rsidP="515B83A2" w:rsidRDefault="515B83A2" w14:paraId="6FB2F739" w14:textId="78F867CC">
          <w:pPr>
            <w:pStyle w:val="Header"/>
            <w:bidi w:val="0"/>
            <w:ind w:right="-115"/>
            <w:jc w:val="right"/>
          </w:pPr>
        </w:p>
      </w:tc>
    </w:tr>
  </w:tbl>
  <w:p w:rsidR="515B83A2" w:rsidP="515B83A2" w:rsidRDefault="515B83A2" w14:paraId="6C46DD99" w14:textId="05F382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mc="http://schemas.openxmlformats.org/markup-compatibility/2006" mc:Ignorable="wp14 w15 w16se w16cid w16 w16cex w16sdtdh w16sdtfl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5B83A2" w:rsidTr="515B83A2" w14:paraId="60D2D348">
      <w:trPr>
        <w:trHeight w:val="300"/>
      </w:trPr>
      <w:tc>
        <w:tcPr>
          <w:tcW w:w="3120" w:type="dxa"/>
          <w:tcMar/>
        </w:tcPr>
        <w:p w:rsidR="515B83A2" w:rsidP="515B83A2" w:rsidRDefault="515B83A2" w14:paraId="33E0B720" w14:textId="1D5129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5B83A2" w:rsidP="515B83A2" w:rsidRDefault="515B83A2" w14:paraId="31A4D356" w14:textId="428282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5B83A2" w:rsidP="515B83A2" w:rsidRDefault="515B83A2" w14:paraId="4CF0A697" w14:textId="2E045650">
          <w:pPr>
            <w:pStyle w:val="Header"/>
            <w:bidi w:val="0"/>
            <w:ind w:right="-115"/>
            <w:jc w:val="right"/>
          </w:pPr>
        </w:p>
      </w:tc>
    </w:tr>
  </w:tbl>
  <w:p w:rsidR="515B83A2" w:rsidP="515B83A2" w:rsidRDefault="515B83A2" w14:paraId="3A55F94C" w14:textId="6A9F5C7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5c77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E053B"/>
    <w:rsid w:val="00C0175C"/>
    <w:rsid w:val="01C130ED"/>
    <w:rsid w:val="01E06198"/>
    <w:rsid w:val="0227D667"/>
    <w:rsid w:val="049B8CB1"/>
    <w:rsid w:val="04BD5FE7"/>
    <w:rsid w:val="08F1F36B"/>
    <w:rsid w:val="0A541311"/>
    <w:rsid w:val="0BC9A892"/>
    <w:rsid w:val="0CED7881"/>
    <w:rsid w:val="0DF58F12"/>
    <w:rsid w:val="0E122166"/>
    <w:rsid w:val="0E97B7B0"/>
    <w:rsid w:val="10A9E1E0"/>
    <w:rsid w:val="10AF76CC"/>
    <w:rsid w:val="11711FEF"/>
    <w:rsid w:val="125B7A89"/>
    <w:rsid w:val="12734624"/>
    <w:rsid w:val="12AEA2A0"/>
    <w:rsid w:val="13BE053B"/>
    <w:rsid w:val="143339C9"/>
    <w:rsid w:val="1493693D"/>
    <w:rsid w:val="159FCABD"/>
    <w:rsid w:val="17342D2D"/>
    <w:rsid w:val="17C0A8EC"/>
    <w:rsid w:val="181B84FF"/>
    <w:rsid w:val="1A8219A1"/>
    <w:rsid w:val="1B0DE445"/>
    <w:rsid w:val="1BA3411B"/>
    <w:rsid w:val="20AC5EC3"/>
    <w:rsid w:val="20E9C398"/>
    <w:rsid w:val="21228ED5"/>
    <w:rsid w:val="227136DA"/>
    <w:rsid w:val="22DB9F7B"/>
    <w:rsid w:val="238661F5"/>
    <w:rsid w:val="23E4C3D1"/>
    <w:rsid w:val="24E44D25"/>
    <w:rsid w:val="261D2CF0"/>
    <w:rsid w:val="264D4AAB"/>
    <w:rsid w:val="28ADF611"/>
    <w:rsid w:val="29143AE5"/>
    <w:rsid w:val="29CE90F4"/>
    <w:rsid w:val="2C3B8DAF"/>
    <w:rsid w:val="2D2A0538"/>
    <w:rsid w:val="2D37FADE"/>
    <w:rsid w:val="2DF0F8C2"/>
    <w:rsid w:val="2E0121EF"/>
    <w:rsid w:val="2E525158"/>
    <w:rsid w:val="2E8742B5"/>
    <w:rsid w:val="2EB2A0A6"/>
    <w:rsid w:val="31744887"/>
    <w:rsid w:val="346C063B"/>
    <w:rsid w:val="353CF58A"/>
    <w:rsid w:val="364604AC"/>
    <w:rsid w:val="3809BB70"/>
    <w:rsid w:val="3AD55B9D"/>
    <w:rsid w:val="3E5CEDFE"/>
    <w:rsid w:val="40BADC2C"/>
    <w:rsid w:val="4168567C"/>
    <w:rsid w:val="428FA70C"/>
    <w:rsid w:val="45C0B783"/>
    <w:rsid w:val="45FE7D54"/>
    <w:rsid w:val="4605DEBC"/>
    <w:rsid w:val="464539C9"/>
    <w:rsid w:val="47430A4B"/>
    <w:rsid w:val="47BFCF65"/>
    <w:rsid w:val="4997E3AE"/>
    <w:rsid w:val="4BCB4E81"/>
    <w:rsid w:val="4BDB7935"/>
    <w:rsid w:val="515B83A2"/>
    <w:rsid w:val="52A44FD1"/>
    <w:rsid w:val="53CFA532"/>
    <w:rsid w:val="55872BC2"/>
    <w:rsid w:val="56FEA848"/>
    <w:rsid w:val="590BCC4C"/>
    <w:rsid w:val="595976AD"/>
    <w:rsid w:val="5AAC2A17"/>
    <w:rsid w:val="5C2EF1EB"/>
    <w:rsid w:val="5F47CBB0"/>
    <w:rsid w:val="5FF0AF3F"/>
    <w:rsid w:val="60E95348"/>
    <w:rsid w:val="63BF88EA"/>
    <w:rsid w:val="63EA63CE"/>
    <w:rsid w:val="67400BC7"/>
    <w:rsid w:val="67614AB1"/>
    <w:rsid w:val="6AD89006"/>
    <w:rsid w:val="6ADD8254"/>
    <w:rsid w:val="6C387A0E"/>
    <w:rsid w:val="6D59F821"/>
    <w:rsid w:val="6EB643F1"/>
    <w:rsid w:val="6F28BD46"/>
    <w:rsid w:val="7160093E"/>
    <w:rsid w:val="72AFC9C7"/>
    <w:rsid w:val="73807CED"/>
    <w:rsid w:val="754EB937"/>
    <w:rsid w:val="762E17BB"/>
    <w:rsid w:val="7658D657"/>
    <w:rsid w:val="76E5288F"/>
    <w:rsid w:val="7AC40284"/>
    <w:rsid w:val="7C67C04F"/>
    <w:rsid w:val="7E3A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61F5"/>
  <w15:chartTrackingRefBased/>
  <w15:docId w15:val="{D0032A42-0EE3-4BE6-93F0-9338A663EA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af30e31e7a44ce" /><Relationship Type="http://schemas.openxmlformats.org/officeDocument/2006/relationships/numbering" Target="numbering.xml" Id="R507a3f24c7fc4c93" /><Relationship Type="http://schemas.openxmlformats.org/officeDocument/2006/relationships/image" Target="/media/image3.png" Id="Ref16100c79974e4a" /><Relationship Type="http://schemas.openxmlformats.org/officeDocument/2006/relationships/image" Target="/media/image4.png" Id="R945912677b774a05" /><Relationship Type="http://schemas.openxmlformats.org/officeDocument/2006/relationships/image" Target="/media/image5.png" Id="R927ac85c4d274aff" /><Relationship Type="http://schemas.openxmlformats.org/officeDocument/2006/relationships/image" Target="/media/image6.png" Id="Ra2a3e22e65db4381" /><Relationship Type="http://schemas.openxmlformats.org/officeDocument/2006/relationships/image" Target="/media/image7.png" Id="R04a11996220a4233" /><Relationship Type="http://schemas.openxmlformats.org/officeDocument/2006/relationships/image" Target="/media/image8.png" Id="R25ba111f4a404de8" /><Relationship Type="http://schemas.openxmlformats.org/officeDocument/2006/relationships/image" Target="/media/image9.png" Id="R70d1c2f6f73f4ded" /><Relationship Type="http://schemas.openxmlformats.org/officeDocument/2006/relationships/header" Target="header.xml" Id="Rbd1cb8ee65b84e73" /><Relationship Type="http://schemas.openxmlformats.org/officeDocument/2006/relationships/footer" Target="footer.xml" Id="Rfe3c5242dd8a4cf5" /><Relationship Type="http://schemas.openxmlformats.org/officeDocument/2006/relationships/image" Target="/media/imagea.png" Id="R2b5a2b4d7b574b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2024-11-14T14:46:39.9431435Z</dcterms:created>
  <dcterms:modified xsi:type="dcterms:W3CDTF">2024-11-15T12:16:03.1262834Z</dcterms:modified>
  <dc:creator>محمد عادل على حسن</dc:creator>
  <lastModifiedBy>محمد عادل على حسن</lastModifiedBy>
</coreProperties>
</file>