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Historical Background</w:t>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446ABD95" w14:textId="26B55D20" w:rsidR="00F00B86" w:rsidRDefault="00632FE0" w:rsidP="00CD1657">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16C25571" w14:textId="77777777" w:rsidR="00CD1657" w:rsidRPr="00CD1657" w:rsidRDefault="00CD1657" w:rsidP="00CD1657">
      <w:pPr>
        <w:spacing w:line="480" w:lineRule="auto"/>
        <w:jc w:val="center"/>
        <w:outlineLvl w:val="0"/>
        <w:rPr>
          <w:rFonts w:ascii="Times New Roman" w:eastAsia="Times New Roman" w:hAnsi="Times New Roman" w:cs="Times New Roman"/>
          <w:b/>
          <w:sz w:val="24"/>
          <w:szCs w:val="24"/>
        </w:rPr>
      </w:pP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Default="00192DA8" w:rsidP="005C0084">
      <w:pPr>
        <w:spacing w:line="480" w:lineRule="auto"/>
        <w:rPr>
          <w:rFonts w:ascii="Times New Roman" w:eastAsia="Times New Roman" w:hAnsi="Times New Roman" w:cs="Times New Roman"/>
          <w:sz w:val="24"/>
          <w:szCs w:val="24"/>
        </w:rPr>
      </w:pPr>
    </w:p>
    <w:p w14:paraId="1FD24DD3" w14:textId="77777777" w:rsidR="00E25D90" w:rsidRPr="0035045F" w:rsidRDefault="00E25D90"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315F7FD5" w14:textId="77777777" w:rsidR="00260968" w:rsidRPr="0035045F" w:rsidRDefault="00260968"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55443571" w14:textId="4AB42C47" w:rsidR="00C74121"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w:t>
      </w:r>
      <w:r w:rsidR="000820FE">
        <w:rPr>
          <w:rFonts w:ascii="Times New Roman" w:eastAsia="Times New Roman" w:hAnsi="Times New Roman" w:cs="Times New Roman"/>
          <w:sz w:val="24"/>
          <w:szCs w:val="24"/>
          <w:highlight w:val="yellow"/>
        </w:rPr>
        <w:t>“</w:t>
      </w:r>
      <w:r w:rsidR="007F5347" w:rsidRPr="004A48C3">
        <w:rPr>
          <w:rFonts w:ascii="Times New Roman" w:eastAsia="Times New Roman" w:hAnsi="Times New Roman" w:cs="Times New Roman"/>
          <w:sz w:val="24"/>
          <w:szCs w:val="24"/>
          <w:highlight w:val="yellow"/>
        </w:rPr>
        <w:t>distant</w:t>
      </w:r>
      <w:r w:rsidR="000820FE">
        <w:rPr>
          <w:rFonts w:ascii="Times New Roman" w:eastAsia="Times New Roman" w:hAnsi="Times New Roman" w:cs="Times New Roman"/>
          <w:sz w:val="24"/>
          <w:szCs w:val="24"/>
          <w:highlight w:val="yellow"/>
        </w:rPr>
        <w: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4C32371"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2"/>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w:t>
      </w:r>
      <w:r w:rsidR="00D24153">
        <w:rPr>
          <w:rFonts w:ascii="Times New Roman" w:eastAsia="Times New Roman" w:hAnsi="Times New Roman" w:cs="Times New Roman"/>
          <w:sz w:val="24"/>
          <w:szCs w:val="24"/>
        </w:rPr>
        <w:lastRenderedPageBreak/>
        <w:t>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p>
    <w:p w14:paraId="10D3BA78" w14:textId="5B397A04" w:rsidR="00BF4CFF" w:rsidRPr="0035045F" w:rsidRDefault="00BF4CFF" w:rsidP="00AD1F63">
      <w:pPr>
        <w:spacing w:line="480" w:lineRule="auto"/>
        <w:ind w:firstLine="720"/>
        <w:rPr>
          <w:rFonts w:ascii="Times New Roman" w:eastAsia="Times New Roman" w:hAnsi="Times New Roman" w:cs="Times New Roman"/>
          <w:sz w:val="24"/>
          <w:szCs w:val="24"/>
        </w:rPr>
      </w:pPr>
      <w:r w:rsidRPr="00AF23A5">
        <w:rPr>
          <w:rFonts w:ascii="Times New Roman" w:eastAsia="Times New Roman" w:hAnsi="Times New Roman" w:cs="Times New Roman"/>
          <w:sz w:val="24"/>
          <w:szCs w:val="24"/>
          <w:highlight w:val="magenta"/>
        </w:rPr>
        <w:t xml:space="preserve">Scholars have long treated </w:t>
      </w:r>
      <w:r w:rsidR="002A373A" w:rsidRPr="00AF23A5">
        <w:rPr>
          <w:rFonts w:ascii="Times New Roman" w:eastAsia="Times New Roman" w:hAnsi="Times New Roman" w:cs="Times New Roman"/>
          <w:sz w:val="24"/>
          <w:szCs w:val="24"/>
          <w:highlight w:val="magenta"/>
        </w:rPr>
        <w:t xml:space="preserve">taking a digital approach to the study of history with disdain. In 1989 </w:t>
      </w:r>
      <w:r w:rsidR="005B16A8" w:rsidRPr="00AF23A5">
        <w:rPr>
          <w:rFonts w:ascii="Times New Roman" w:eastAsia="Times New Roman" w:hAnsi="Times New Roman" w:cs="Times New Roman"/>
          <w:sz w:val="24"/>
          <w:szCs w:val="24"/>
          <w:highlight w:val="magenta"/>
        </w:rPr>
        <w:t xml:space="preserve">David Greenstein </w:t>
      </w:r>
      <w:r w:rsidR="002A373A" w:rsidRPr="00AF23A5">
        <w:rPr>
          <w:rFonts w:ascii="Times New Roman" w:eastAsia="Times New Roman" w:hAnsi="Times New Roman" w:cs="Times New Roman"/>
          <w:sz w:val="24"/>
          <w:szCs w:val="24"/>
          <w:highlight w:val="magenta"/>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AF23A5">
        <w:rPr>
          <w:rFonts w:ascii="Times New Roman" w:eastAsia="Times New Roman" w:hAnsi="Times New Roman" w:cs="Times New Roman"/>
          <w:sz w:val="24"/>
          <w:szCs w:val="24"/>
          <w:highlight w:val="magenta"/>
        </w:rPr>
        <w:t>transforming history from an art into an objective science.”</w:t>
      </w:r>
      <w:r w:rsidR="009864B5" w:rsidRPr="00AF23A5">
        <w:rPr>
          <w:rStyle w:val="FootnoteReference"/>
          <w:rFonts w:ascii="Times New Roman" w:eastAsia="Times New Roman" w:hAnsi="Times New Roman" w:cs="Times New Roman"/>
          <w:sz w:val="24"/>
          <w:szCs w:val="24"/>
          <w:highlight w:val="magenta"/>
        </w:rPr>
        <w:footnoteReference w:id="95"/>
      </w:r>
      <w:r w:rsidR="00705DF8" w:rsidRPr="00AF23A5">
        <w:rPr>
          <w:rFonts w:ascii="Times New Roman" w:eastAsia="Times New Roman" w:hAnsi="Times New Roman" w:cs="Times New Roman"/>
          <w:sz w:val="24"/>
          <w:szCs w:val="24"/>
          <w:highlight w:val="magenta"/>
        </w:rPr>
        <w:t xml:space="preserve"> While </w:t>
      </w:r>
      <w:r w:rsidR="004F053A" w:rsidRPr="00AF23A5">
        <w:rPr>
          <w:rFonts w:ascii="Times New Roman" w:eastAsia="Times New Roman" w:hAnsi="Times New Roman" w:cs="Times New Roman"/>
          <w:sz w:val="24"/>
          <w:szCs w:val="24"/>
          <w:highlight w:val="magenta"/>
        </w:rPr>
        <w:t>Greenstein puts forth a</w:t>
      </w:r>
      <w:r w:rsidR="00705DF8" w:rsidRPr="00AF23A5">
        <w:rPr>
          <w:rFonts w:ascii="Times New Roman" w:eastAsia="Times New Roman" w:hAnsi="Times New Roman" w:cs="Times New Roman"/>
          <w:sz w:val="24"/>
          <w:szCs w:val="24"/>
          <w:highlight w:val="magenta"/>
        </w:rPr>
        <w:t xml:space="preserve"> valid criticism, I believe that much of the contempt towards the digital humanities comes from a place of misunderstanding. </w:t>
      </w:r>
      <w:r w:rsidR="003C0967" w:rsidRPr="00AF23A5">
        <w:rPr>
          <w:rFonts w:ascii="Times New Roman" w:eastAsia="Times New Roman" w:hAnsi="Times New Roman" w:cs="Times New Roman"/>
          <w:sz w:val="24"/>
          <w:szCs w:val="24"/>
          <w:highlight w:val="magenta"/>
        </w:rPr>
        <w:lastRenderedPageBreak/>
        <w:t xml:space="preserve">For far too long, traditional historians have viewed digital history as something separate from their </w:t>
      </w:r>
      <w:r w:rsidR="00C44390" w:rsidRPr="00AF23A5">
        <w:rPr>
          <w:rFonts w:ascii="Times New Roman" w:eastAsia="Times New Roman" w:hAnsi="Times New Roman" w:cs="Times New Roman"/>
          <w:sz w:val="24"/>
          <w:szCs w:val="24"/>
          <w:highlight w:val="magenta"/>
        </w:rPr>
        <w:t>own work.</w:t>
      </w:r>
      <w:r w:rsidR="00AC4E88" w:rsidRPr="00AF23A5">
        <w:rPr>
          <w:rFonts w:ascii="Times New Roman" w:eastAsia="Times New Roman" w:hAnsi="Times New Roman" w:cs="Times New Roman"/>
          <w:sz w:val="24"/>
          <w:szCs w:val="24"/>
          <w:highlight w:val="magenta"/>
        </w:rPr>
        <w:t xml:space="preserve"> </w:t>
      </w:r>
      <w:r w:rsidR="00C44390" w:rsidRPr="00AF23A5">
        <w:rPr>
          <w:rFonts w:ascii="Times New Roman" w:eastAsia="Times New Roman" w:hAnsi="Times New Roman" w:cs="Times New Roman"/>
          <w:sz w:val="24"/>
          <w:szCs w:val="24"/>
          <w:highlight w:val="magenta"/>
        </w:rPr>
        <w:t>While t</w:t>
      </w:r>
      <w:r w:rsidR="005E0A21" w:rsidRPr="00AF23A5">
        <w:rPr>
          <w:rFonts w:ascii="Times New Roman" w:eastAsia="Times New Roman" w:hAnsi="Times New Roman" w:cs="Times New Roman"/>
          <w:sz w:val="24"/>
          <w:szCs w:val="24"/>
          <w:highlight w:val="magenta"/>
        </w:rPr>
        <w:t>he</w:t>
      </w:r>
      <w:r w:rsidR="005969F3" w:rsidRPr="00AF23A5">
        <w:rPr>
          <w:rFonts w:ascii="Times New Roman" w:eastAsia="Times New Roman" w:hAnsi="Times New Roman" w:cs="Times New Roman"/>
          <w:sz w:val="24"/>
          <w:szCs w:val="24"/>
          <w:highlight w:val="magenta"/>
        </w:rPr>
        <w:t xml:space="preserve"> </w:t>
      </w:r>
      <w:r w:rsidR="005E0A21" w:rsidRPr="00AF23A5">
        <w:rPr>
          <w:rFonts w:ascii="Times New Roman" w:eastAsia="Times New Roman" w:hAnsi="Times New Roman" w:cs="Times New Roman"/>
          <w:sz w:val="24"/>
          <w:szCs w:val="24"/>
          <w:highlight w:val="magenta"/>
        </w:rPr>
        <w:t>techniques</w:t>
      </w:r>
      <w:r w:rsidR="005969F3" w:rsidRPr="00AF23A5">
        <w:rPr>
          <w:rFonts w:ascii="Times New Roman" w:eastAsia="Times New Roman" w:hAnsi="Times New Roman" w:cs="Times New Roman"/>
          <w:sz w:val="24"/>
          <w:szCs w:val="24"/>
          <w:highlight w:val="magenta"/>
        </w:rPr>
        <w:t xml:space="preserve"> I used to conduct my research are </w:t>
      </w:r>
      <w:r w:rsidR="00C44390" w:rsidRPr="00AF23A5">
        <w:rPr>
          <w:rFonts w:ascii="Times New Roman" w:eastAsia="Times New Roman" w:hAnsi="Times New Roman" w:cs="Times New Roman"/>
          <w:sz w:val="24"/>
          <w:szCs w:val="24"/>
          <w:highlight w:val="magenta"/>
        </w:rPr>
        <w:t xml:space="preserve">rather unconventional, </w:t>
      </w:r>
      <w:r w:rsidR="005E0A21" w:rsidRPr="00AF23A5">
        <w:rPr>
          <w:rFonts w:ascii="Times New Roman" w:eastAsia="Times New Roman" w:hAnsi="Times New Roman" w:cs="Times New Roman"/>
          <w:sz w:val="24"/>
          <w:szCs w:val="24"/>
          <w:highlight w:val="magenta"/>
        </w:rPr>
        <w:t xml:space="preserve"> the methodology behind my analysis is</w:t>
      </w:r>
      <w:r w:rsidR="005969F3" w:rsidRPr="00AF23A5">
        <w:rPr>
          <w:rFonts w:ascii="Times New Roman" w:eastAsia="Times New Roman" w:hAnsi="Times New Roman" w:cs="Times New Roman"/>
          <w:sz w:val="24"/>
          <w:szCs w:val="24"/>
          <w:highlight w:val="magenta"/>
        </w:rPr>
        <w:t xml:space="preserve"> actually </w:t>
      </w:r>
      <w:r w:rsidR="005E0A21" w:rsidRPr="00AF23A5">
        <w:rPr>
          <w:rFonts w:ascii="Times New Roman" w:eastAsia="Times New Roman" w:hAnsi="Times New Roman" w:cs="Times New Roman"/>
          <w:sz w:val="24"/>
          <w:szCs w:val="24"/>
          <w:highlight w:val="magenta"/>
        </w:rPr>
        <w:t>fairly</w:t>
      </w:r>
      <w:r w:rsidR="005969F3" w:rsidRPr="00AF23A5">
        <w:rPr>
          <w:rFonts w:ascii="Times New Roman" w:eastAsia="Times New Roman" w:hAnsi="Times New Roman" w:cs="Times New Roman"/>
          <w:sz w:val="24"/>
          <w:szCs w:val="24"/>
          <w:highlight w:val="magenta"/>
        </w:rPr>
        <w:t xml:space="preserve"> conventional</w:t>
      </w:r>
      <w:r w:rsidR="00AC4E88" w:rsidRPr="00AF23A5">
        <w:rPr>
          <w:rFonts w:ascii="Times New Roman" w:eastAsia="Times New Roman" w:hAnsi="Times New Roman" w:cs="Times New Roman"/>
          <w:sz w:val="24"/>
          <w:szCs w:val="24"/>
          <w:highlight w:val="magenta"/>
        </w:rPr>
        <w:t>. I am far from the first person to count up depositions with certain attributes in MS 609</w:t>
      </w:r>
      <w:r w:rsidR="00C44390"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do the actual counting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 scholars have been doing for decades,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Whereas in the past a scholar would have had to sit down for months at a time and laboriously count up all of the depositions where someone explicitly mentioned dualist beliefs, I was able to do this</w:t>
      </w:r>
      <w:r w:rsidR="004A2289" w:rsidRPr="00AF23A5">
        <w:rPr>
          <w:rFonts w:ascii="Times New Roman" w:eastAsia="Times New Roman" w:hAnsi="Times New Roman" w:cs="Times New Roman"/>
          <w:sz w:val="24"/>
          <w:szCs w:val="24"/>
          <w:highlight w:val="magenta"/>
        </w:rPr>
        <w:t xml:space="preserve">, </w:t>
      </w:r>
      <w:r w:rsidR="00AB1D1B" w:rsidRPr="00AF23A5">
        <w:rPr>
          <w:rFonts w:ascii="Times New Roman" w:eastAsia="Times New Roman" w:hAnsi="Times New Roman" w:cs="Times New Roman"/>
          <w:sz w:val="24"/>
          <w:szCs w:val="24"/>
          <w:highlight w:val="magenta"/>
        </w:rPr>
        <w:t>and</w:t>
      </w:r>
      <w:r w:rsidR="00D23583" w:rsidRPr="00AF23A5">
        <w:rPr>
          <w:rFonts w:ascii="Times New Roman" w:eastAsia="Times New Roman" w:hAnsi="Times New Roman" w:cs="Times New Roman"/>
          <w:sz w:val="24"/>
          <w:szCs w:val="24"/>
          <w:highlight w:val="magenta"/>
        </w:rPr>
        <w:t xml:space="preserve"> more</w:t>
      </w:r>
      <w:r w:rsidR="004A2289"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in a matter of seconds.</w:t>
      </w:r>
      <w:r w:rsidR="00BD716A" w:rsidRPr="00AF23A5">
        <w:rPr>
          <w:rFonts w:ascii="Times New Roman" w:eastAsia="Times New Roman" w:hAnsi="Times New Roman" w:cs="Times New Roman"/>
          <w:sz w:val="24"/>
          <w:szCs w:val="24"/>
          <w:highlight w:val="magenta"/>
        </w:rPr>
        <w:t xml:space="preserve"> Furthermore, my work allowed me to filter the depositions in a way that </w:t>
      </w:r>
      <w:r w:rsidR="00C44390" w:rsidRPr="00AF23A5">
        <w:rPr>
          <w:rFonts w:ascii="Times New Roman" w:eastAsia="Times New Roman" w:hAnsi="Times New Roman" w:cs="Times New Roman"/>
          <w:sz w:val="24"/>
          <w:szCs w:val="24"/>
          <w:highlight w:val="magenta"/>
        </w:rPr>
        <w:t>made it much easier to find depositions with specific attributes.</w:t>
      </w:r>
      <w:r w:rsidR="00BD716A" w:rsidRPr="00AF23A5">
        <w:rPr>
          <w:rFonts w:ascii="Times New Roman" w:eastAsia="Times New Roman" w:hAnsi="Times New Roman" w:cs="Times New Roman"/>
          <w:sz w:val="24"/>
          <w:szCs w:val="24"/>
          <w:highlight w:val="magenta"/>
        </w:rPr>
        <w:t xml:space="preserve"> I can only imagine historians in the past trying to read the faded Latin </w:t>
      </w:r>
      <w:r w:rsidR="00AF23A5" w:rsidRPr="00AF23A5">
        <w:rPr>
          <w:rFonts w:ascii="Times New Roman" w:eastAsia="Times New Roman" w:hAnsi="Times New Roman" w:cs="Times New Roman"/>
          <w:sz w:val="24"/>
          <w:szCs w:val="24"/>
          <w:highlight w:val="magenta"/>
        </w:rPr>
        <w:t>of MS 609</w:t>
      </w:r>
      <w:r w:rsidR="00BD716A" w:rsidRPr="00AF23A5">
        <w:rPr>
          <w:rFonts w:ascii="Times New Roman" w:eastAsia="Times New Roman" w:hAnsi="Times New Roman" w:cs="Times New Roman"/>
          <w:sz w:val="24"/>
          <w:szCs w:val="24"/>
          <w:highlight w:val="magenta"/>
        </w:rPr>
        <w:t xml:space="preserve"> just wishing that they could make the exact deposition</w:t>
      </w:r>
      <w:r w:rsidR="00B85107" w:rsidRPr="00AF23A5">
        <w:rPr>
          <w:rFonts w:ascii="Times New Roman" w:eastAsia="Times New Roman" w:hAnsi="Times New Roman" w:cs="Times New Roman"/>
          <w:sz w:val="24"/>
          <w:szCs w:val="24"/>
          <w:highlight w:val="magenta"/>
        </w:rPr>
        <w:t>s</w:t>
      </w:r>
      <w:r w:rsidR="00BD716A" w:rsidRPr="00AF23A5">
        <w:rPr>
          <w:rFonts w:ascii="Times New Roman" w:eastAsia="Times New Roman" w:hAnsi="Times New Roman" w:cs="Times New Roman"/>
          <w:sz w:val="24"/>
          <w:szCs w:val="24"/>
          <w:highlight w:val="magenta"/>
        </w:rPr>
        <w:t xml:space="preserve"> they wanted appear in front of them. I </w:t>
      </w:r>
      <w:r w:rsidR="002E3DB4" w:rsidRPr="00AF23A5">
        <w:rPr>
          <w:rFonts w:ascii="Times New Roman" w:eastAsia="Times New Roman" w:hAnsi="Times New Roman" w:cs="Times New Roman"/>
          <w:sz w:val="24"/>
          <w:szCs w:val="24"/>
          <w:highlight w:val="magenta"/>
        </w:rPr>
        <w:t>had</w:t>
      </w:r>
      <w:r w:rsidR="00BD716A" w:rsidRPr="00AF23A5">
        <w:rPr>
          <w:rFonts w:ascii="Times New Roman" w:eastAsia="Times New Roman" w:hAnsi="Times New Roman" w:cs="Times New Roman"/>
          <w:sz w:val="24"/>
          <w:szCs w:val="24"/>
          <w:highlight w:val="magenta"/>
        </w:rPr>
        <w:t xml:space="preserve"> the skills</w:t>
      </w:r>
      <w:r w:rsidR="002E3DB4" w:rsidRPr="00AF23A5">
        <w:rPr>
          <w:rFonts w:ascii="Times New Roman" w:eastAsia="Times New Roman" w:hAnsi="Times New Roman" w:cs="Times New Roman"/>
          <w:sz w:val="24"/>
          <w:szCs w:val="24"/>
          <w:highlight w:val="magenta"/>
        </w:rPr>
        <w:t>, and good fortune,</w:t>
      </w:r>
      <w:r w:rsidR="00BD716A" w:rsidRPr="00AF23A5">
        <w:rPr>
          <w:rFonts w:ascii="Times New Roman" w:eastAsia="Times New Roman" w:hAnsi="Times New Roman" w:cs="Times New Roman"/>
          <w:sz w:val="24"/>
          <w:szCs w:val="24"/>
          <w:highlight w:val="magenta"/>
        </w:rPr>
        <w:t xml:space="preserve"> to actually be able to do </w:t>
      </w:r>
      <w:r w:rsidR="00B950E1" w:rsidRPr="00AF23A5">
        <w:rPr>
          <w:rFonts w:ascii="Times New Roman" w:eastAsia="Times New Roman" w:hAnsi="Times New Roman" w:cs="Times New Roman"/>
          <w:sz w:val="24"/>
          <w:szCs w:val="24"/>
          <w:highlight w:val="magenta"/>
        </w:rPr>
        <w:t xml:space="preserve">just </w:t>
      </w:r>
      <w:r w:rsidR="00BD716A" w:rsidRPr="00AF23A5">
        <w:rPr>
          <w:rFonts w:ascii="Times New Roman" w:eastAsia="Times New Roman" w:hAnsi="Times New Roman" w:cs="Times New Roman"/>
          <w:sz w:val="24"/>
          <w:szCs w:val="24"/>
          <w:highlight w:val="magenta"/>
        </w:rPr>
        <w:t xml:space="preserve">that. </w:t>
      </w:r>
      <w:r w:rsidR="00715DBF" w:rsidRPr="00AF23A5">
        <w:rPr>
          <w:rFonts w:ascii="Times New Roman" w:eastAsia="Times New Roman" w:hAnsi="Times New Roman" w:cs="Times New Roman"/>
          <w:sz w:val="24"/>
          <w:szCs w:val="24"/>
          <w:highlight w:val="magenta"/>
        </w:rPr>
        <w:t>The idea that computational history is somehow fundamentally different from “regular” history is a fallacy.</w:t>
      </w:r>
      <w:r w:rsidR="00D23583" w:rsidRPr="00AF23A5">
        <w:rPr>
          <w:rFonts w:ascii="Times New Roman" w:eastAsia="Times New Roman" w:hAnsi="Times New Roman" w:cs="Times New Roman"/>
          <w:sz w:val="24"/>
          <w:szCs w:val="24"/>
          <w:highlight w:val="magenta"/>
        </w:rPr>
        <w:t xml:space="preserve"> </w:t>
      </w:r>
      <w:r w:rsidR="00715DBF" w:rsidRPr="00AF23A5">
        <w:rPr>
          <w:rFonts w:ascii="Times New Roman" w:eastAsia="Times New Roman" w:hAnsi="Times New Roman" w:cs="Times New Roman"/>
          <w:sz w:val="24"/>
          <w:szCs w:val="24"/>
          <w:highlight w:val="magenta"/>
        </w:rPr>
        <w:t>Computers</w:t>
      </w:r>
      <w:r w:rsidR="00D23583" w:rsidRPr="00AF23A5">
        <w:rPr>
          <w:rFonts w:ascii="Times New Roman" w:eastAsia="Times New Roman" w:hAnsi="Times New Roman" w:cs="Times New Roman"/>
          <w:sz w:val="24"/>
          <w:szCs w:val="24"/>
          <w:highlight w:val="magenta"/>
        </w:rPr>
        <w:t xml:space="preserve"> are simply tools</w:t>
      </w:r>
      <w:r w:rsidR="00C44390" w:rsidRPr="00AF23A5">
        <w:rPr>
          <w:rFonts w:ascii="Times New Roman" w:eastAsia="Times New Roman" w:hAnsi="Times New Roman" w:cs="Times New Roman"/>
          <w:sz w:val="24"/>
          <w:szCs w:val="24"/>
          <w:highlight w:val="magenta"/>
        </w:rPr>
        <w:t xml:space="preserve">, and just like any other tool, </w:t>
      </w:r>
      <w:r w:rsidR="00BD716A" w:rsidRPr="00AF23A5">
        <w:rPr>
          <w:rFonts w:ascii="Times New Roman" w:eastAsia="Times New Roman" w:hAnsi="Times New Roman" w:cs="Times New Roman"/>
          <w:sz w:val="24"/>
          <w:szCs w:val="24"/>
          <w:highlight w:val="magenta"/>
        </w:rPr>
        <w:t>the</w:t>
      </w:r>
      <w:r w:rsidR="00AB1D1B" w:rsidRPr="00AF23A5">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660B9A06" w14:textId="41947E3E" w:rsidR="00410B23" w:rsidRPr="0035045F" w:rsidRDefault="00410B23" w:rsidP="00410B23">
      <w:pPr>
        <w:spacing w:line="480" w:lineRule="auto"/>
        <w:ind w:firstLine="720"/>
        <w:rPr>
          <w:rFonts w:ascii="Times New Roman" w:eastAsia="Times New Roman" w:hAnsi="Times New Roman" w:cs="Times New Roman"/>
          <w:sz w:val="24"/>
          <w:szCs w:val="24"/>
        </w:rPr>
      </w:pPr>
      <w:r w:rsidRPr="006B1F7C">
        <w:rPr>
          <w:rFonts w:ascii="Times New Roman" w:eastAsia="Times New Roman" w:hAnsi="Times New Roman" w:cs="Times New Roman"/>
          <w:sz w:val="24"/>
          <w:szCs w:val="24"/>
          <w:highlight w:val="cyan"/>
        </w:rPr>
        <w:t>MS 609 is a collection of documents that has divided medieval scholar</w:t>
      </w:r>
      <w:r w:rsidR="00AB1D1B" w:rsidRPr="006B1F7C">
        <w:rPr>
          <w:rFonts w:ascii="Times New Roman" w:eastAsia="Times New Roman" w:hAnsi="Times New Roman" w:cs="Times New Roman"/>
          <w:sz w:val="24"/>
          <w:szCs w:val="24"/>
          <w:highlight w:val="cyan"/>
        </w:rPr>
        <w:t xml:space="preserve">s </w:t>
      </w:r>
      <w:r w:rsidRPr="006B1F7C">
        <w:rPr>
          <w:rFonts w:ascii="Times New Roman" w:eastAsia="Times New Roman" w:hAnsi="Times New Roman" w:cs="Times New Roman"/>
          <w:sz w:val="24"/>
          <w:szCs w:val="24"/>
          <w:highlight w:val="cyan"/>
        </w:rPr>
        <w:t xml:space="preserve">for decades now. Scholars who believe in Cathars and scholars that do not believe in </w:t>
      </w:r>
      <w:r w:rsidR="00A07753" w:rsidRPr="006B1F7C">
        <w:rPr>
          <w:rFonts w:ascii="Times New Roman" w:eastAsia="Times New Roman" w:hAnsi="Times New Roman" w:cs="Times New Roman"/>
          <w:sz w:val="24"/>
          <w:szCs w:val="24"/>
          <w:highlight w:val="cyan"/>
        </w:rPr>
        <w:t>them</w:t>
      </w:r>
      <w:r w:rsidRPr="006B1F7C">
        <w:rPr>
          <w:rFonts w:ascii="Times New Roman" w:eastAsia="Times New Roman" w:hAnsi="Times New Roman" w:cs="Times New Roman"/>
          <w:sz w:val="24"/>
          <w:szCs w:val="24"/>
          <w:highlight w:val="cyan"/>
        </w:rPr>
        <w:t xml:space="preserve"> have used MS 609 to bolster their antithetical claims.</w:t>
      </w:r>
      <w:r w:rsidR="00AB1D1B" w:rsidRPr="006B1F7C">
        <w:rPr>
          <w:rFonts w:ascii="Times New Roman" w:eastAsia="Times New Roman" w:hAnsi="Times New Roman" w:cs="Times New Roman"/>
          <w:sz w:val="24"/>
          <w:szCs w:val="24"/>
          <w:highlight w:val="cyan"/>
        </w:rPr>
        <w:t xml:space="preserve"> Due to the very nature of the depositions,</w:t>
      </w:r>
      <w:r w:rsidRPr="006B1F7C">
        <w:rPr>
          <w:rFonts w:ascii="Times New Roman" w:eastAsia="Times New Roman" w:hAnsi="Times New Roman" w:cs="Times New Roman"/>
          <w:sz w:val="24"/>
          <w:szCs w:val="24"/>
          <w:highlight w:val="cyan"/>
        </w:rPr>
        <w:t xml:space="preserve"> I do not believe that MS 609 is capable of decisively endin</w:t>
      </w:r>
      <w:r w:rsidR="00AB1D1B" w:rsidRPr="006B1F7C">
        <w:rPr>
          <w:rFonts w:ascii="Times New Roman" w:eastAsia="Times New Roman" w:hAnsi="Times New Roman" w:cs="Times New Roman"/>
          <w:sz w:val="24"/>
          <w:szCs w:val="24"/>
          <w:highlight w:val="cyan"/>
        </w:rPr>
        <w:t xml:space="preserve">g the debate on its own. </w:t>
      </w:r>
      <w:r w:rsidR="007C4F20" w:rsidRPr="006B1F7C">
        <w:rPr>
          <w:rFonts w:ascii="Times New Roman" w:eastAsia="Times New Roman" w:hAnsi="Times New Roman" w:cs="Times New Roman"/>
          <w:sz w:val="24"/>
          <w:szCs w:val="24"/>
          <w:highlight w:val="cyan"/>
        </w:rPr>
        <w:t>Few deponents explicitly state</w:t>
      </w:r>
      <w:r w:rsidR="00004410" w:rsidRPr="006B1F7C">
        <w:rPr>
          <w:rFonts w:ascii="Times New Roman" w:eastAsia="Times New Roman" w:hAnsi="Times New Roman" w:cs="Times New Roman"/>
          <w:sz w:val="24"/>
          <w:szCs w:val="24"/>
          <w:highlight w:val="cyan"/>
        </w:rPr>
        <w:t>d</w:t>
      </w:r>
      <w:r w:rsidR="007C4F20" w:rsidRPr="006B1F7C">
        <w:rPr>
          <w:rFonts w:ascii="Times New Roman" w:eastAsia="Times New Roman" w:hAnsi="Times New Roman" w:cs="Times New Roman"/>
          <w:sz w:val="24"/>
          <w:szCs w:val="24"/>
          <w:highlight w:val="cyan"/>
        </w:rPr>
        <w:t xml:space="preserve"> what their actual religious beliefs were, making it impossible to know for certain what people truly believed – or, at the very least, what the Church </w:t>
      </w:r>
      <w:r w:rsidR="00003A21" w:rsidRPr="006B1F7C">
        <w:rPr>
          <w:rFonts w:ascii="Times New Roman" w:eastAsia="Times New Roman" w:hAnsi="Times New Roman" w:cs="Times New Roman"/>
          <w:sz w:val="24"/>
          <w:szCs w:val="24"/>
          <w:highlight w:val="cyan"/>
        </w:rPr>
        <w:t>thought</w:t>
      </w:r>
      <w:r w:rsidR="007C4F20" w:rsidRPr="006B1F7C">
        <w:rPr>
          <w:rFonts w:ascii="Times New Roman" w:eastAsia="Times New Roman" w:hAnsi="Times New Roman" w:cs="Times New Roman"/>
          <w:sz w:val="24"/>
          <w:szCs w:val="24"/>
          <w:highlight w:val="cyan"/>
        </w:rPr>
        <w:t xml:space="preserve"> these people believed. </w:t>
      </w:r>
      <w:r w:rsidRPr="006B1F7C">
        <w:rPr>
          <w:rFonts w:ascii="Times New Roman" w:eastAsia="Times New Roman" w:hAnsi="Times New Roman" w:cs="Times New Roman"/>
          <w:sz w:val="24"/>
          <w:szCs w:val="24"/>
          <w:highlight w:val="cyan"/>
        </w:rPr>
        <w:t xml:space="preserve">However, </w:t>
      </w:r>
      <w:r w:rsidR="00247556" w:rsidRPr="006B1F7C">
        <w:rPr>
          <w:rFonts w:ascii="Times New Roman" w:eastAsia="Times New Roman" w:hAnsi="Times New Roman" w:cs="Times New Roman"/>
          <w:sz w:val="24"/>
          <w:szCs w:val="24"/>
          <w:highlight w:val="cyan"/>
        </w:rPr>
        <w:t xml:space="preserve">the onus of proof is on the Cathar believers, and I think it can be said definitively that MS 609 cannot be used as evidence </w:t>
      </w:r>
      <w:r w:rsidR="00003A21" w:rsidRPr="006B1F7C">
        <w:rPr>
          <w:rFonts w:ascii="Times New Roman" w:eastAsia="Times New Roman" w:hAnsi="Times New Roman" w:cs="Times New Roman"/>
          <w:sz w:val="24"/>
          <w:szCs w:val="24"/>
          <w:highlight w:val="cyan"/>
        </w:rPr>
        <w:t>for</w:t>
      </w:r>
      <w:r w:rsidR="00247556" w:rsidRPr="006B1F7C">
        <w:rPr>
          <w:rFonts w:ascii="Times New Roman" w:eastAsia="Times New Roman" w:hAnsi="Times New Roman" w:cs="Times New Roman"/>
          <w:sz w:val="24"/>
          <w:szCs w:val="24"/>
          <w:highlight w:val="cyan"/>
        </w:rPr>
        <w:t xml:space="preserve"> </w:t>
      </w:r>
      <w:r w:rsidR="00003A21" w:rsidRPr="006B1F7C">
        <w:rPr>
          <w:rFonts w:ascii="Times New Roman" w:eastAsia="Times New Roman" w:hAnsi="Times New Roman" w:cs="Times New Roman"/>
          <w:sz w:val="24"/>
          <w:szCs w:val="24"/>
          <w:highlight w:val="cyan"/>
        </w:rPr>
        <w:t>a</w:t>
      </w:r>
      <w:r w:rsidR="00161677" w:rsidRPr="006B1F7C">
        <w:rPr>
          <w:rFonts w:ascii="Times New Roman" w:eastAsia="Times New Roman" w:hAnsi="Times New Roman" w:cs="Times New Roman"/>
          <w:sz w:val="24"/>
          <w:szCs w:val="24"/>
          <w:highlight w:val="cyan"/>
        </w:rPr>
        <w:t xml:space="preserve"> widespread dualist heresy in the </w:t>
      </w:r>
      <w:r w:rsidR="00003A21" w:rsidRPr="006B1F7C">
        <w:rPr>
          <w:rFonts w:ascii="Times New Roman" w:eastAsia="Times New Roman" w:hAnsi="Times New Roman" w:cs="Times New Roman"/>
          <w:sz w:val="24"/>
          <w:szCs w:val="24"/>
          <w:highlight w:val="cyan"/>
        </w:rPr>
        <w:t>thirteenth-century Lauragais</w:t>
      </w:r>
      <w:r w:rsidR="00161677" w:rsidRPr="006B1F7C">
        <w:rPr>
          <w:rFonts w:ascii="Times New Roman" w:eastAsia="Times New Roman" w:hAnsi="Times New Roman" w:cs="Times New Roman"/>
          <w:sz w:val="24"/>
          <w:szCs w:val="24"/>
          <w:highlight w:val="cyan"/>
        </w:rPr>
        <w:t>.</w:t>
      </w:r>
      <w:r w:rsidR="00161677" w:rsidRPr="0035045F">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9E4C47">
        <w:rPr>
          <w:rFonts w:ascii="Times New Roman" w:eastAsia="Times New Roman" w:hAnsi="Times New Roman" w:cs="Times New Roman"/>
          <w:sz w:val="24"/>
          <w:szCs w:val="24"/>
          <w:highlight w:val="yellow"/>
        </w:rPr>
        <w:t>The methodology of this thesis</w:t>
      </w:r>
      <w:r w:rsidR="003A755C" w:rsidRPr="004A48C3">
        <w:rPr>
          <w:rFonts w:ascii="Times New Roman" w:eastAsia="Times New Roman" w:hAnsi="Times New Roman" w:cs="Times New Roman"/>
          <w:sz w:val="24"/>
          <w:szCs w:val="24"/>
          <w:highlight w:val="yellow"/>
        </w:rPr>
        <w:t xml:space="preserve">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9E4C47">
        <w:rPr>
          <w:rFonts w:ascii="Times New Roman" w:eastAsia="Times New Roman" w:hAnsi="Times New Roman" w:cs="Times New Roman"/>
          <w:sz w:val="24"/>
          <w:szCs w:val="24"/>
        </w:rPr>
        <w:t>, isolating</w:t>
      </w:r>
      <w:r w:rsidR="00C41CD4">
        <w:rPr>
          <w:rFonts w:ascii="Times New Roman" w:eastAsia="Times New Roman" w:hAnsi="Times New Roman" w:cs="Times New Roman"/>
          <w:sz w:val="24"/>
          <w:szCs w:val="24"/>
        </w:rPr>
        <w:t xml:space="preserv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2D099C">
          <w:pgSz w:w="15840" w:h="12240" w:orient="landscape"/>
          <w:pgMar w:top="720" w:right="202" w:bottom="202" w:left="158" w:header="720" w:footer="720" w:gutter="0"/>
          <w:pgNumType w:start="72"/>
          <w:cols w:space="720"/>
          <w:docGrid w:linePitch="299"/>
        </w:sectPr>
      </w:pPr>
      <w:bookmarkStart w:id="0" w:name="_GoBack"/>
      <w:bookmarkEnd w:id="0"/>
    </w:p>
    <w:p w14:paraId="7849AA06" w14:textId="2E5BACCB" w:rsidR="002D099C" w:rsidRDefault="002D099C" w:rsidP="002D099C">
      <w:pPr>
        <w:tabs>
          <w:tab w:val="left" w:pos="8977"/>
        </w:tabs>
        <w:rPr>
          <w:rFonts w:ascii="Times New Roman" w:eastAsia="Times New Roman" w:hAnsi="Times New Roman" w:cs="Times New Roman"/>
          <w:sz w:val="24"/>
          <w:szCs w:val="24"/>
        </w:rPr>
      </w:pPr>
    </w:p>
    <w:p w14:paraId="679C5630" w14:textId="77777777" w:rsidR="002D099C" w:rsidRPr="002D099C" w:rsidRDefault="002D099C" w:rsidP="002D099C">
      <w:pPr>
        <w:rPr>
          <w:rFonts w:ascii="Times New Roman" w:eastAsia="Times New Roman" w:hAnsi="Times New Roman" w:cs="Times New Roman"/>
          <w:sz w:val="24"/>
          <w:szCs w:val="24"/>
        </w:rPr>
      </w:pPr>
    </w:p>
    <w:p w14:paraId="5BD1685C" w14:textId="77777777" w:rsidR="002D099C" w:rsidRPr="002D099C" w:rsidRDefault="002D099C" w:rsidP="002D099C">
      <w:pPr>
        <w:rPr>
          <w:rFonts w:ascii="Times New Roman" w:eastAsia="Times New Roman" w:hAnsi="Times New Roman" w:cs="Times New Roman"/>
          <w:sz w:val="24"/>
          <w:szCs w:val="24"/>
        </w:rPr>
      </w:pPr>
    </w:p>
    <w:p w14:paraId="30E3BE1E" w14:textId="77777777" w:rsidR="002D099C" w:rsidRPr="002D099C" w:rsidRDefault="002D099C" w:rsidP="002D099C">
      <w:pPr>
        <w:rPr>
          <w:rFonts w:ascii="Times New Roman" w:eastAsia="Times New Roman" w:hAnsi="Times New Roman" w:cs="Times New Roman"/>
          <w:sz w:val="24"/>
          <w:szCs w:val="24"/>
        </w:rPr>
      </w:pPr>
    </w:p>
    <w:p w14:paraId="491E270B" w14:textId="77777777" w:rsidR="002D099C" w:rsidRPr="002D099C" w:rsidRDefault="002D099C" w:rsidP="002D099C">
      <w:pPr>
        <w:rPr>
          <w:rFonts w:ascii="Times New Roman" w:eastAsia="Times New Roman" w:hAnsi="Times New Roman" w:cs="Times New Roman"/>
          <w:sz w:val="24"/>
          <w:szCs w:val="24"/>
        </w:rPr>
      </w:pPr>
    </w:p>
    <w:p w14:paraId="59D13047" w14:textId="77777777" w:rsidR="002D099C" w:rsidRPr="002D099C" w:rsidRDefault="002D099C" w:rsidP="002D099C">
      <w:pPr>
        <w:rPr>
          <w:rFonts w:ascii="Times New Roman" w:eastAsia="Times New Roman" w:hAnsi="Times New Roman" w:cs="Times New Roman"/>
          <w:sz w:val="24"/>
          <w:szCs w:val="24"/>
        </w:rPr>
      </w:pPr>
    </w:p>
    <w:p w14:paraId="34FB70C0" w14:textId="77777777" w:rsidR="002D099C" w:rsidRPr="002D099C" w:rsidRDefault="002D099C" w:rsidP="002D099C">
      <w:pPr>
        <w:rPr>
          <w:rFonts w:ascii="Times New Roman" w:eastAsia="Times New Roman" w:hAnsi="Times New Roman" w:cs="Times New Roman"/>
          <w:sz w:val="24"/>
          <w:szCs w:val="24"/>
        </w:rPr>
      </w:pPr>
    </w:p>
    <w:p w14:paraId="6E3150FA" w14:textId="77777777" w:rsidR="002D099C" w:rsidRPr="002D099C" w:rsidRDefault="002D099C" w:rsidP="002D099C">
      <w:pPr>
        <w:rPr>
          <w:rFonts w:ascii="Times New Roman" w:eastAsia="Times New Roman" w:hAnsi="Times New Roman" w:cs="Times New Roman"/>
          <w:sz w:val="24"/>
          <w:szCs w:val="24"/>
        </w:rPr>
      </w:pPr>
    </w:p>
    <w:p w14:paraId="174D7D7F" w14:textId="77777777" w:rsidR="002D099C" w:rsidRPr="002D099C" w:rsidRDefault="002D099C" w:rsidP="002D099C">
      <w:pPr>
        <w:rPr>
          <w:rFonts w:ascii="Times New Roman" w:eastAsia="Times New Roman" w:hAnsi="Times New Roman" w:cs="Times New Roman"/>
          <w:sz w:val="24"/>
          <w:szCs w:val="24"/>
        </w:rPr>
      </w:pPr>
    </w:p>
    <w:p w14:paraId="735900FE" w14:textId="77777777" w:rsidR="002D099C" w:rsidRPr="002D099C" w:rsidRDefault="002D099C" w:rsidP="002D099C">
      <w:pPr>
        <w:rPr>
          <w:rFonts w:ascii="Times New Roman" w:eastAsia="Times New Roman" w:hAnsi="Times New Roman" w:cs="Times New Roman"/>
          <w:sz w:val="24"/>
          <w:szCs w:val="24"/>
        </w:rPr>
      </w:pPr>
    </w:p>
    <w:p w14:paraId="55157F47" w14:textId="77777777" w:rsidR="002D099C" w:rsidRPr="002D099C" w:rsidRDefault="002D099C" w:rsidP="002D099C">
      <w:pPr>
        <w:rPr>
          <w:rFonts w:ascii="Times New Roman" w:eastAsia="Times New Roman" w:hAnsi="Times New Roman" w:cs="Times New Roman"/>
          <w:sz w:val="24"/>
          <w:szCs w:val="24"/>
        </w:rPr>
      </w:pPr>
    </w:p>
    <w:p w14:paraId="5BA5E69E" w14:textId="77777777" w:rsidR="002D099C" w:rsidRPr="002D099C" w:rsidRDefault="002D099C" w:rsidP="002D099C">
      <w:pPr>
        <w:rPr>
          <w:rFonts w:ascii="Times New Roman" w:eastAsia="Times New Roman" w:hAnsi="Times New Roman" w:cs="Times New Roman"/>
          <w:sz w:val="24"/>
          <w:szCs w:val="24"/>
        </w:rPr>
      </w:pPr>
    </w:p>
    <w:p w14:paraId="7176C8A9" w14:textId="77777777" w:rsidR="002D099C" w:rsidRPr="002D099C" w:rsidRDefault="002D099C" w:rsidP="002D099C">
      <w:pPr>
        <w:rPr>
          <w:rFonts w:ascii="Times New Roman" w:eastAsia="Times New Roman" w:hAnsi="Times New Roman" w:cs="Times New Roman"/>
          <w:sz w:val="24"/>
          <w:szCs w:val="24"/>
        </w:rPr>
      </w:pPr>
    </w:p>
    <w:p w14:paraId="51DBEA0F" w14:textId="7980470B" w:rsidR="00632FE0" w:rsidRPr="002D099C" w:rsidRDefault="002D099C" w:rsidP="002D099C">
      <w:pPr>
        <w:tabs>
          <w:tab w:val="center" w:pos="7740"/>
        </w:tabs>
        <w:rPr>
          <w:rFonts w:ascii="Times New Roman" w:eastAsia="Times New Roman" w:hAnsi="Times New Roman" w:cs="Times New Roman"/>
          <w:sz w:val="24"/>
          <w:szCs w:val="24"/>
        </w:rPr>
        <w:sectPr w:rsidR="00632FE0" w:rsidRPr="002D099C" w:rsidSect="002D099C">
          <w:pgSz w:w="15840" w:h="12240" w:orient="landscape"/>
          <w:pgMar w:top="158" w:right="202" w:bottom="202" w:left="158" w:header="720" w:footer="720" w:gutter="0"/>
          <w:pgNumType w:start="1"/>
          <w:cols w:space="720"/>
          <w:docGrid w:linePitch="299"/>
        </w:sectPr>
      </w:pPr>
      <w:r>
        <w:rPr>
          <w:rFonts w:ascii="Times New Roman" w:eastAsia="Times New Roman" w:hAnsi="Times New Roman" w:cs="Times New Roman"/>
          <w:sz w:val="24"/>
          <w:szCs w:val="24"/>
        </w:rPr>
        <w:t xml:space="preserve"> </w:t>
      </w: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42294D">
          <w:pgSz w:w="12240" w:h="15840"/>
          <w:pgMar w:top="1440" w:right="1440" w:bottom="1440" w:left="1440" w:header="720" w:footer="720" w:gutter="0"/>
          <w:pgNumType w:start="7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A01A3" w14:textId="77777777" w:rsidR="00193F32" w:rsidRDefault="00193F32" w:rsidP="00632FE0">
      <w:pPr>
        <w:spacing w:line="240" w:lineRule="auto"/>
      </w:pPr>
      <w:r>
        <w:separator/>
      </w:r>
    </w:p>
  </w:endnote>
  <w:endnote w:type="continuationSeparator" w:id="0">
    <w:p w14:paraId="735BC539" w14:textId="77777777" w:rsidR="00193F32" w:rsidRDefault="00193F32"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1A625F" w:rsidRDefault="001A625F"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1A625F" w:rsidRDefault="001A625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1A625F" w:rsidRPr="00EA1F98" w:rsidRDefault="001A625F"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2D099C">
      <w:rPr>
        <w:rStyle w:val="PageNumber"/>
        <w:rFonts w:ascii="Times New Roman" w:hAnsi="Times New Roman" w:cs="Times New Roman"/>
        <w:noProof/>
        <w:sz w:val="24"/>
        <w:szCs w:val="24"/>
      </w:rPr>
      <w:t>71</w:t>
    </w:r>
    <w:r w:rsidRPr="00EA1F98">
      <w:rPr>
        <w:rStyle w:val="PageNumber"/>
        <w:rFonts w:ascii="Times New Roman" w:hAnsi="Times New Roman" w:cs="Times New Roman"/>
        <w:sz w:val="24"/>
        <w:szCs w:val="24"/>
      </w:rPr>
      <w:fldChar w:fldCharType="end"/>
    </w:r>
  </w:p>
  <w:p w14:paraId="5F7C01F2" w14:textId="77777777" w:rsidR="001A625F" w:rsidRPr="00EA1F98" w:rsidRDefault="001A625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98FD9" w14:textId="77777777" w:rsidR="00193F32" w:rsidRDefault="00193F32" w:rsidP="00632FE0">
      <w:pPr>
        <w:spacing w:line="240" w:lineRule="auto"/>
      </w:pPr>
      <w:r>
        <w:separator/>
      </w:r>
    </w:p>
  </w:footnote>
  <w:footnote w:type="continuationSeparator" w:id="0">
    <w:p w14:paraId="0FBAF9AA" w14:textId="77777777" w:rsidR="00193F32" w:rsidRDefault="00193F32" w:rsidP="00632FE0">
      <w:pPr>
        <w:spacing w:line="240" w:lineRule="auto"/>
      </w:pPr>
      <w:r>
        <w:continuationSeparator/>
      </w:r>
    </w:p>
  </w:footnote>
  <w:footnote w:id="1">
    <w:p w14:paraId="2D28162D" w14:textId="2B57D099" w:rsidR="001A625F" w:rsidRPr="00763B31" w:rsidRDefault="001A625F" w:rsidP="00D94C35">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i/>
        </w:rPr>
        <w:t>The Corruption of Angels: The Great Inquisition of 1245-1246</w:t>
      </w:r>
      <w:r w:rsidRPr="00763B31">
        <w:rPr>
          <w:rFonts w:ascii="Times New Roman" w:eastAsia="Times New Roman" w:hAnsi="Times New Roman" w:cs="Times New Roman"/>
        </w:rPr>
        <w:t xml:space="preserve">, (Princeton, NJ: Princeton University Press, 2001), p. 3. </w:t>
      </w:r>
      <w:r w:rsidRPr="00763B31">
        <w:rPr>
          <w:rFonts w:ascii="Times New Roman" w:hAnsi="Times New Roman" w:cs="Times New Roman"/>
        </w:rPr>
        <w:t xml:space="preserve"> </w:t>
      </w:r>
      <w:r w:rsidRPr="00763B31">
        <w:rPr>
          <w:rFonts w:ascii="Times New Roman" w:hAnsi="Times New Roman" w:cs="Times New Roman"/>
        </w:rPr>
        <w:tab/>
      </w:r>
    </w:p>
    <w:p w14:paraId="62EA4E94" w14:textId="77777777" w:rsidR="001A625F" w:rsidRPr="00763B31" w:rsidRDefault="001A625F" w:rsidP="00D94C35">
      <w:pPr>
        <w:pStyle w:val="FootnoteText"/>
        <w:ind w:firstLine="720"/>
        <w:rPr>
          <w:rFonts w:ascii="Times New Roman" w:hAnsi="Times New Roman" w:cs="Times New Roman"/>
          <w:lang w:val="en-US"/>
        </w:rPr>
      </w:pPr>
    </w:p>
  </w:footnote>
  <w:footnote w:id="2">
    <w:p w14:paraId="464F7AE9" w14:textId="41E81817" w:rsidR="001A625F" w:rsidRPr="00763B31" w:rsidRDefault="001A625F"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5A58405" w14:textId="77777777" w:rsidR="001A625F" w:rsidRPr="00763B31" w:rsidRDefault="001A625F" w:rsidP="00CC0108">
      <w:pPr>
        <w:pStyle w:val="FootnoteText"/>
        <w:ind w:firstLine="720"/>
        <w:rPr>
          <w:rFonts w:ascii="Times New Roman" w:hAnsi="Times New Roman" w:cs="Times New Roman"/>
          <w:lang w:val="en-US"/>
        </w:rPr>
      </w:pPr>
    </w:p>
  </w:footnote>
  <w:footnote w:id="3">
    <w:p w14:paraId="444FC43B" w14:textId="2375E269" w:rsidR="001A625F" w:rsidRPr="00763B31" w:rsidRDefault="001A625F"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2F9CBD1" w14:textId="77777777" w:rsidR="001A625F" w:rsidRPr="00763B31" w:rsidRDefault="001A625F" w:rsidP="00CC0108">
      <w:pPr>
        <w:pStyle w:val="FootnoteText"/>
        <w:ind w:firstLine="720"/>
        <w:rPr>
          <w:rFonts w:ascii="Times New Roman" w:hAnsi="Times New Roman" w:cs="Times New Roman"/>
          <w:lang w:val="en-US"/>
        </w:rPr>
      </w:pPr>
    </w:p>
  </w:footnote>
  <w:footnote w:id="4">
    <w:p w14:paraId="0C597E02" w14:textId="77777777" w:rsidR="001A625F" w:rsidRPr="00763B31" w:rsidRDefault="001A625F"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w:t>
      </w:r>
    </w:p>
    <w:p w14:paraId="2C5C4D63" w14:textId="785588BE" w:rsidR="001A625F" w:rsidRPr="00763B31" w:rsidRDefault="001A625F">
      <w:pPr>
        <w:pStyle w:val="FootnoteText"/>
        <w:rPr>
          <w:rFonts w:ascii="Times New Roman" w:hAnsi="Times New Roman" w:cs="Times New Roman"/>
          <w:lang w:val="en-US"/>
        </w:rPr>
      </w:pPr>
    </w:p>
  </w:footnote>
  <w:footnote w:id="5">
    <w:p w14:paraId="1F357281" w14:textId="45C2CD9B"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p.5.</w:t>
      </w:r>
    </w:p>
    <w:p w14:paraId="5D567EFC" w14:textId="77777777" w:rsidR="001A625F" w:rsidRPr="00763B31" w:rsidRDefault="001A625F" w:rsidP="00412929">
      <w:pPr>
        <w:pStyle w:val="FootnoteText"/>
        <w:ind w:firstLine="720"/>
        <w:rPr>
          <w:rFonts w:ascii="Times New Roman" w:hAnsi="Times New Roman" w:cs="Times New Roman"/>
          <w:lang w:val="en-US"/>
        </w:rPr>
      </w:pPr>
    </w:p>
  </w:footnote>
  <w:footnote w:id="6">
    <w:p w14:paraId="5292A4FD" w14:textId="1AD60DA3"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6.</w:t>
      </w:r>
    </w:p>
    <w:p w14:paraId="20D5E635" w14:textId="77777777" w:rsidR="001A625F" w:rsidRPr="00763B31" w:rsidRDefault="001A625F" w:rsidP="00412929">
      <w:pPr>
        <w:pStyle w:val="FootnoteText"/>
        <w:ind w:firstLine="720"/>
        <w:rPr>
          <w:rFonts w:ascii="Times New Roman" w:hAnsi="Times New Roman" w:cs="Times New Roman"/>
          <w:lang w:val="en-US"/>
        </w:rPr>
      </w:pPr>
    </w:p>
  </w:footnote>
  <w:footnote w:id="7">
    <w:p w14:paraId="5EEB51D8" w14:textId="77777777" w:rsidR="001A625F" w:rsidRPr="00763B31" w:rsidRDefault="001A625F"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7. </w:t>
      </w:r>
    </w:p>
    <w:p w14:paraId="0EF229D0" w14:textId="1B5C8454" w:rsidR="001A625F" w:rsidRPr="00763B31" w:rsidRDefault="001A625F">
      <w:pPr>
        <w:pStyle w:val="FootnoteText"/>
        <w:rPr>
          <w:rFonts w:ascii="Times New Roman" w:hAnsi="Times New Roman" w:cs="Times New Roman"/>
          <w:lang w:val="en-US"/>
        </w:rPr>
      </w:pPr>
    </w:p>
  </w:footnote>
  <w:footnote w:id="8">
    <w:p w14:paraId="69DD937A" w14:textId="165F0616"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7-8.</w:t>
      </w:r>
    </w:p>
    <w:p w14:paraId="56794405" w14:textId="77777777" w:rsidR="001A625F" w:rsidRPr="00763B31" w:rsidRDefault="001A625F" w:rsidP="00412929">
      <w:pPr>
        <w:pStyle w:val="FootnoteText"/>
        <w:ind w:firstLine="720"/>
        <w:rPr>
          <w:rFonts w:ascii="Times New Roman" w:hAnsi="Times New Roman" w:cs="Times New Roman"/>
          <w:lang w:val="en-US"/>
        </w:rPr>
      </w:pPr>
    </w:p>
  </w:footnote>
  <w:footnote w:id="9">
    <w:p w14:paraId="4D2C8392" w14:textId="2F2540F5"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8-9.</w:t>
      </w:r>
    </w:p>
    <w:p w14:paraId="2051734A" w14:textId="77777777" w:rsidR="001A625F" w:rsidRPr="00763B31" w:rsidRDefault="001A625F" w:rsidP="00412929">
      <w:pPr>
        <w:pStyle w:val="FootnoteText"/>
        <w:ind w:firstLine="720"/>
        <w:rPr>
          <w:rFonts w:ascii="Times New Roman" w:hAnsi="Times New Roman" w:cs="Times New Roman"/>
          <w:lang w:val="en-US"/>
        </w:rPr>
      </w:pPr>
    </w:p>
  </w:footnote>
  <w:footnote w:id="10">
    <w:p w14:paraId="0C9B467A" w14:textId="77777777" w:rsidR="001A625F" w:rsidRPr="00763B31" w:rsidRDefault="001A625F"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9.</w:t>
      </w:r>
    </w:p>
    <w:p w14:paraId="2E5A268D" w14:textId="4F093647" w:rsidR="001A625F" w:rsidRPr="00763B31" w:rsidRDefault="001A625F">
      <w:pPr>
        <w:pStyle w:val="FootnoteText"/>
        <w:rPr>
          <w:rFonts w:ascii="Times New Roman" w:hAnsi="Times New Roman" w:cs="Times New Roman"/>
          <w:lang w:val="en-US"/>
        </w:rPr>
      </w:pPr>
    </w:p>
  </w:footnote>
  <w:footnote w:id="11">
    <w:p w14:paraId="39D751E5" w14:textId="5D19F20F"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11.  </w:t>
      </w:r>
    </w:p>
    <w:p w14:paraId="476811AD" w14:textId="77777777" w:rsidR="001A625F" w:rsidRPr="00763B31" w:rsidRDefault="001A625F" w:rsidP="00073989">
      <w:pPr>
        <w:pStyle w:val="FootnoteText"/>
        <w:ind w:firstLine="720"/>
        <w:rPr>
          <w:rFonts w:ascii="Times New Roman" w:hAnsi="Times New Roman" w:cs="Times New Roman"/>
          <w:lang w:val="en-US"/>
        </w:rPr>
      </w:pPr>
    </w:p>
  </w:footnote>
  <w:footnote w:id="12">
    <w:p w14:paraId="2314B463" w14:textId="77777777" w:rsidR="001A625F" w:rsidRPr="00763B31" w:rsidRDefault="001A625F" w:rsidP="0007398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12. </w:t>
      </w:r>
    </w:p>
    <w:p w14:paraId="4377FB3E" w14:textId="0D8B0DC3" w:rsidR="001A625F" w:rsidRPr="00763B31" w:rsidRDefault="001A625F">
      <w:pPr>
        <w:pStyle w:val="FootnoteText"/>
        <w:rPr>
          <w:rFonts w:ascii="Times New Roman" w:hAnsi="Times New Roman" w:cs="Times New Roman"/>
          <w:lang w:val="en-US"/>
        </w:rPr>
      </w:pPr>
    </w:p>
  </w:footnote>
  <w:footnote w:id="13">
    <w:p w14:paraId="589154A1" w14:textId="16C0183E"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626EB7B9" w14:textId="77777777" w:rsidR="001A625F" w:rsidRPr="00763B31" w:rsidRDefault="001A625F" w:rsidP="00073989">
      <w:pPr>
        <w:pStyle w:val="FootnoteText"/>
        <w:ind w:firstLine="720"/>
        <w:rPr>
          <w:rFonts w:ascii="Times New Roman" w:hAnsi="Times New Roman" w:cs="Times New Roman"/>
          <w:lang w:val="en-US"/>
        </w:rPr>
      </w:pPr>
    </w:p>
  </w:footnote>
  <w:footnote w:id="14">
    <w:p w14:paraId="06B45DD4" w14:textId="79E45EF1"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13.</w:t>
      </w:r>
    </w:p>
    <w:p w14:paraId="491B3C8F" w14:textId="77777777" w:rsidR="001A625F" w:rsidRPr="00763B31" w:rsidRDefault="001A625F" w:rsidP="00073989">
      <w:pPr>
        <w:pStyle w:val="FootnoteText"/>
        <w:ind w:firstLine="720"/>
        <w:rPr>
          <w:rFonts w:ascii="Times New Roman" w:hAnsi="Times New Roman" w:cs="Times New Roman"/>
          <w:lang w:val="en-US"/>
        </w:rPr>
      </w:pPr>
    </w:p>
  </w:footnote>
  <w:footnote w:id="15">
    <w:p w14:paraId="61C932EC" w14:textId="7C952A5B"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186D634" w14:textId="77777777" w:rsidR="001A625F" w:rsidRPr="00763B31" w:rsidRDefault="001A625F" w:rsidP="00073989">
      <w:pPr>
        <w:pStyle w:val="FootnoteText"/>
        <w:ind w:firstLine="720"/>
        <w:rPr>
          <w:rFonts w:ascii="Times New Roman" w:hAnsi="Times New Roman" w:cs="Times New Roman"/>
          <w:lang w:val="en-US"/>
        </w:rPr>
      </w:pPr>
    </w:p>
  </w:footnote>
  <w:footnote w:id="16">
    <w:p w14:paraId="2BF85C03" w14:textId="77777777" w:rsidR="001A625F" w:rsidRPr="00763B31" w:rsidRDefault="001A625F"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39FA1FE4" w14:textId="416F26F4" w:rsidR="001A625F" w:rsidRPr="00763B31" w:rsidRDefault="001A625F">
      <w:pPr>
        <w:pStyle w:val="FootnoteText"/>
        <w:rPr>
          <w:rFonts w:ascii="Times New Roman" w:hAnsi="Times New Roman" w:cs="Times New Roman"/>
          <w:lang w:val="en-US"/>
        </w:rPr>
      </w:pPr>
    </w:p>
  </w:footnote>
  <w:footnote w:id="17">
    <w:p w14:paraId="206E52DF" w14:textId="77777777" w:rsidR="001A625F" w:rsidRPr="00763B31" w:rsidRDefault="001A625F" w:rsidP="002C6AF4">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pp. 13-14.</w:t>
      </w:r>
    </w:p>
    <w:p w14:paraId="161C69F8" w14:textId="14005D40" w:rsidR="001A625F" w:rsidRPr="00763B31" w:rsidRDefault="001A625F">
      <w:pPr>
        <w:pStyle w:val="FootnoteText"/>
        <w:rPr>
          <w:rFonts w:ascii="Times New Roman" w:hAnsi="Times New Roman" w:cs="Times New Roman"/>
          <w:lang w:val="en-US"/>
        </w:rPr>
      </w:pPr>
    </w:p>
  </w:footnote>
  <w:footnote w:id="18">
    <w:p w14:paraId="7D204820" w14:textId="740090EE"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14.</w:t>
      </w:r>
    </w:p>
    <w:p w14:paraId="54C4FF88" w14:textId="77777777" w:rsidR="001A625F" w:rsidRPr="00763B31" w:rsidRDefault="001A625F" w:rsidP="002C6AF4">
      <w:pPr>
        <w:pStyle w:val="FootnoteText"/>
        <w:ind w:firstLine="720"/>
        <w:rPr>
          <w:rFonts w:ascii="Times New Roman" w:hAnsi="Times New Roman" w:cs="Times New Roman"/>
          <w:lang w:val="en-US"/>
        </w:rPr>
      </w:pPr>
    </w:p>
  </w:footnote>
  <w:footnote w:id="19">
    <w:p w14:paraId="567CE8E8" w14:textId="77777777" w:rsidR="001A625F" w:rsidRPr="00763B31" w:rsidRDefault="001A625F" w:rsidP="002C6AF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29.</w:t>
      </w:r>
    </w:p>
    <w:p w14:paraId="5F361C42" w14:textId="6BA49D16" w:rsidR="001A625F" w:rsidRPr="00763B31" w:rsidRDefault="001A625F">
      <w:pPr>
        <w:pStyle w:val="FootnoteText"/>
        <w:rPr>
          <w:rFonts w:ascii="Times New Roman" w:hAnsi="Times New Roman" w:cs="Times New Roman"/>
          <w:lang w:val="en-US"/>
        </w:rPr>
      </w:pPr>
    </w:p>
  </w:footnote>
  <w:footnote w:id="20">
    <w:p w14:paraId="0E5119A2" w14:textId="22B8E29A"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9D9FC3F" w14:textId="77777777" w:rsidR="001A625F" w:rsidRPr="00763B31" w:rsidRDefault="001A625F" w:rsidP="002C6AF4">
      <w:pPr>
        <w:pStyle w:val="FootnoteText"/>
        <w:ind w:firstLine="720"/>
        <w:rPr>
          <w:rFonts w:ascii="Times New Roman" w:hAnsi="Times New Roman" w:cs="Times New Roman"/>
          <w:lang w:val="en-US"/>
        </w:rPr>
      </w:pPr>
    </w:p>
  </w:footnote>
  <w:footnote w:id="21">
    <w:p w14:paraId="6F69592B" w14:textId="64D8FCCE"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3675DFF" w14:textId="77777777" w:rsidR="001A625F" w:rsidRPr="00763B31" w:rsidRDefault="001A625F" w:rsidP="002C6AF4">
      <w:pPr>
        <w:pStyle w:val="FootnoteText"/>
        <w:ind w:firstLine="720"/>
        <w:rPr>
          <w:rFonts w:ascii="Times New Roman" w:hAnsi="Times New Roman" w:cs="Times New Roman"/>
          <w:lang w:val="en-US"/>
        </w:rPr>
      </w:pPr>
    </w:p>
  </w:footnote>
  <w:footnote w:id="22">
    <w:p w14:paraId="652BF5B2" w14:textId="2E45599D"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BCFE260" w14:textId="77777777" w:rsidR="001A625F" w:rsidRPr="00763B31" w:rsidRDefault="001A625F" w:rsidP="00FB4EC2">
      <w:pPr>
        <w:pStyle w:val="FootnoteText"/>
        <w:ind w:firstLine="720"/>
        <w:rPr>
          <w:rFonts w:ascii="Times New Roman" w:hAnsi="Times New Roman" w:cs="Times New Roman"/>
          <w:lang w:val="en-US"/>
        </w:rPr>
      </w:pPr>
    </w:p>
  </w:footnote>
  <w:footnote w:id="23">
    <w:p w14:paraId="6C1AFAE7" w14:textId="74CDD9DE"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31.</w:t>
      </w:r>
    </w:p>
    <w:p w14:paraId="51B870E5" w14:textId="77777777" w:rsidR="001A625F" w:rsidRPr="00763B31" w:rsidRDefault="001A625F" w:rsidP="00FB4EC2">
      <w:pPr>
        <w:pStyle w:val="FootnoteText"/>
        <w:ind w:firstLine="720"/>
        <w:rPr>
          <w:rFonts w:ascii="Times New Roman" w:hAnsi="Times New Roman" w:cs="Times New Roman"/>
          <w:lang w:val="en-US"/>
        </w:rPr>
      </w:pPr>
    </w:p>
  </w:footnote>
  <w:footnote w:id="24">
    <w:p w14:paraId="5061C467" w14:textId="77777777" w:rsidR="001A625F" w:rsidRPr="00763B31" w:rsidRDefault="001A625F"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06BF0FF2" w14:textId="4D407480" w:rsidR="001A625F" w:rsidRPr="00763B31" w:rsidRDefault="001A625F">
      <w:pPr>
        <w:pStyle w:val="FootnoteText"/>
        <w:rPr>
          <w:rFonts w:ascii="Times New Roman" w:hAnsi="Times New Roman" w:cs="Times New Roman"/>
          <w:lang w:val="en-US"/>
        </w:rPr>
      </w:pPr>
    </w:p>
  </w:footnote>
  <w:footnote w:id="25">
    <w:p w14:paraId="252D6FEF" w14:textId="62978E72"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36.</w:t>
      </w:r>
    </w:p>
    <w:p w14:paraId="6B408673" w14:textId="77777777" w:rsidR="001A625F" w:rsidRPr="00763B31" w:rsidRDefault="001A625F" w:rsidP="00FB4EC2">
      <w:pPr>
        <w:pStyle w:val="FootnoteText"/>
        <w:ind w:firstLine="720"/>
        <w:rPr>
          <w:rFonts w:ascii="Times New Roman" w:hAnsi="Times New Roman" w:cs="Times New Roman"/>
          <w:lang w:val="en-US"/>
        </w:rPr>
      </w:pPr>
    </w:p>
  </w:footnote>
  <w:footnote w:id="26">
    <w:p w14:paraId="48E7E936" w14:textId="19EED5C1"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36-37.</w:t>
      </w:r>
    </w:p>
    <w:p w14:paraId="7A8B16EA" w14:textId="77777777" w:rsidR="001A625F" w:rsidRPr="00763B31" w:rsidRDefault="001A625F" w:rsidP="00FB4EC2">
      <w:pPr>
        <w:pStyle w:val="FootnoteText"/>
        <w:ind w:firstLine="720"/>
        <w:rPr>
          <w:rFonts w:ascii="Times New Roman" w:hAnsi="Times New Roman" w:cs="Times New Roman"/>
          <w:lang w:val="en-US"/>
        </w:rPr>
      </w:pPr>
    </w:p>
  </w:footnote>
  <w:footnote w:id="27">
    <w:p w14:paraId="2DDDBE49" w14:textId="1802EB0F"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37.</w:t>
      </w:r>
    </w:p>
    <w:p w14:paraId="43004C01" w14:textId="77777777" w:rsidR="001A625F" w:rsidRPr="00763B31" w:rsidRDefault="001A625F" w:rsidP="00FB4EC2">
      <w:pPr>
        <w:pStyle w:val="FootnoteText"/>
        <w:ind w:firstLine="720"/>
        <w:rPr>
          <w:rFonts w:ascii="Times New Roman" w:hAnsi="Times New Roman" w:cs="Times New Roman"/>
          <w:lang w:val="en-US"/>
        </w:rPr>
      </w:pPr>
    </w:p>
  </w:footnote>
  <w:footnote w:id="28">
    <w:p w14:paraId="449CD2F6" w14:textId="4D475564"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p. 38. </w:t>
      </w:r>
    </w:p>
    <w:p w14:paraId="7D9A2857" w14:textId="77777777" w:rsidR="001A625F" w:rsidRPr="00763B31" w:rsidRDefault="001A625F" w:rsidP="00FB4EC2">
      <w:pPr>
        <w:pStyle w:val="FootnoteText"/>
        <w:ind w:firstLine="720"/>
        <w:rPr>
          <w:rFonts w:ascii="Times New Roman" w:hAnsi="Times New Roman" w:cs="Times New Roman"/>
          <w:lang w:val="en-US"/>
        </w:rPr>
      </w:pPr>
    </w:p>
  </w:footnote>
  <w:footnote w:id="29">
    <w:p w14:paraId="348950C9" w14:textId="26E79AB9" w:rsidR="001A625F" w:rsidRPr="00763B31" w:rsidRDefault="001A625F"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7374C240" w14:textId="61F73FAA" w:rsidR="001A625F" w:rsidRPr="00763B31" w:rsidRDefault="001A625F" w:rsidP="00FB4EC2">
      <w:pPr>
        <w:pStyle w:val="FootnoteText"/>
        <w:ind w:firstLine="720"/>
        <w:rPr>
          <w:rFonts w:ascii="Times New Roman" w:hAnsi="Times New Roman" w:cs="Times New Roman"/>
          <w:lang w:val="en-US"/>
        </w:rPr>
      </w:pPr>
    </w:p>
  </w:footnote>
  <w:footnote w:id="30">
    <w:p w14:paraId="0EAF68B1" w14:textId="6AE53B03" w:rsidR="001A625F" w:rsidRPr="00763B31" w:rsidRDefault="001A625F" w:rsidP="004A0113">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2595058F" w14:textId="4B5FB725" w:rsidR="001A625F" w:rsidRPr="00763B31" w:rsidRDefault="001A625F">
      <w:pPr>
        <w:pStyle w:val="FootnoteText"/>
        <w:rPr>
          <w:rFonts w:ascii="Times New Roman" w:hAnsi="Times New Roman" w:cs="Times New Roman"/>
          <w:lang w:val="en-US"/>
        </w:rPr>
      </w:pPr>
    </w:p>
  </w:footnote>
  <w:footnote w:id="31">
    <w:p w14:paraId="42C32F8D" w14:textId="5CFB5704" w:rsidR="001A625F" w:rsidRPr="00763B31" w:rsidRDefault="001A625F" w:rsidP="004A011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1462E4A" w14:textId="77777777" w:rsidR="001A625F" w:rsidRPr="00763B31" w:rsidRDefault="001A625F" w:rsidP="004A0113">
      <w:pPr>
        <w:pStyle w:val="FootnoteText"/>
        <w:ind w:firstLine="720"/>
        <w:rPr>
          <w:rFonts w:ascii="Times New Roman" w:hAnsi="Times New Roman" w:cs="Times New Roman"/>
          <w:lang w:val="en-US"/>
        </w:rPr>
      </w:pPr>
    </w:p>
  </w:footnote>
  <w:footnote w:id="32">
    <w:p w14:paraId="3F5CE3AF" w14:textId="78661661"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F758B09" w14:textId="77777777" w:rsidR="001A625F" w:rsidRPr="00763B31" w:rsidRDefault="001A625F" w:rsidP="00D8616B">
      <w:pPr>
        <w:pStyle w:val="FootnoteText"/>
        <w:ind w:firstLine="720"/>
        <w:rPr>
          <w:rFonts w:ascii="Times New Roman" w:hAnsi="Times New Roman" w:cs="Times New Roman"/>
          <w:lang w:val="en-US"/>
        </w:rPr>
      </w:pPr>
    </w:p>
  </w:footnote>
  <w:footnote w:id="33">
    <w:p w14:paraId="3B4B980C" w14:textId="57ACD50B"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39.</w:t>
      </w:r>
    </w:p>
    <w:p w14:paraId="1C75E45C" w14:textId="77777777" w:rsidR="001A625F" w:rsidRPr="00763B31" w:rsidRDefault="001A625F" w:rsidP="00D8616B">
      <w:pPr>
        <w:pStyle w:val="FootnoteText"/>
        <w:ind w:firstLine="720"/>
        <w:rPr>
          <w:rFonts w:ascii="Times New Roman" w:hAnsi="Times New Roman" w:cs="Times New Roman"/>
          <w:lang w:val="en-US"/>
        </w:rPr>
      </w:pPr>
    </w:p>
  </w:footnote>
  <w:footnote w:id="34">
    <w:p w14:paraId="656B3C20" w14:textId="75CECB1A"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1952A626" w14:textId="77777777" w:rsidR="001A625F" w:rsidRPr="00763B31" w:rsidRDefault="001A625F" w:rsidP="00D8616B">
      <w:pPr>
        <w:pStyle w:val="FootnoteText"/>
        <w:ind w:firstLine="720"/>
        <w:rPr>
          <w:rFonts w:ascii="Times New Roman" w:hAnsi="Times New Roman" w:cs="Times New Roman"/>
          <w:lang w:val="en-US"/>
        </w:rPr>
      </w:pPr>
    </w:p>
  </w:footnote>
  <w:footnote w:id="35">
    <w:p w14:paraId="33217BD8" w14:textId="437BC5D3"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E60FACD" w14:textId="77777777" w:rsidR="001A625F" w:rsidRPr="00763B31" w:rsidRDefault="001A625F" w:rsidP="00D8616B">
      <w:pPr>
        <w:pStyle w:val="FootnoteText"/>
        <w:ind w:firstLine="720"/>
        <w:rPr>
          <w:rFonts w:ascii="Times New Roman" w:hAnsi="Times New Roman" w:cs="Times New Roman"/>
          <w:lang w:val="en-US"/>
        </w:rPr>
      </w:pPr>
    </w:p>
  </w:footnote>
  <w:footnote w:id="36">
    <w:p w14:paraId="603DB43D" w14:textId="77777777" w:rsidR="001A625F" w:rsidRPr="00763B31" w:rsidRDefault="001A625F" w:rsidP="00B43C0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45.</w:t>
      </w:r>
    </w:p>
    <w:p w14:paraId="45B1DBFF" w14:textId="7DB6191C" w:rsidR="001A625F" w:rsidRPr="00763B31" w:rsidRDefault="001A625F">
      <w:pPr>
        <w:pStyle w:val="FootnoteText"/>
        <w:rPr>
          <w:rFonts w:ascii="Times New Roman" w:hAnsi="Times New Roman" w:cs="Times New Roman"/>
          <w:lang w:val="en-US"/>
        </w:rPr>
      </w:pPr>
    </w:p>
  </w:footnote>
  <w:footnote w:id="37">
    <w:p w14:paraId="2DDF6476" w14:textId="77777777" w:rsidR="001A625F" w:rsidRPr="00763B31" w:rsidRDefault="001A625F" w:rsidP="00B43C0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54DA0F14" w14:textId="1B1A2DE6" w:rsidR="001A625F" w:rsidRPr="00763B31" w:rsidRDefault="001A625F">
      <w:pPr>
        <w:pStyle w:val="FootnoteText"/>
        <w:rPr>
          <w:rFonts w:ascii="Times New Roman" w:hAnsi="Times New Roman" w:cs="Times New Roman"/>
          <w:lang w:val="en-US"/>
        </w:rPr>
      </w:pPr>
    </w:p>
  </w:footnote>
  <w:footnote w:id="38">
    <w:p w14:paraId="41CDE7BF" w14:textId="6B88F160" w:rsidR="001A625F" w:rsidRPr="00763B31" w:rsidRDefault="001A625F"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45.</w:t>
      </w:r>
    </w:p>
    <w:p w14:paraId="7FA0EA74" w14:textId="77777777" w:rsidR="001A625F" w:rsidRPr="00763B31" w:rsidRDefault="001A625F" w:rsidP="00B43C09">
      <w:pPr>
        <w:pStyle w:val="FootnoteText"/>
        <w:ind w:firstLine="720"/>
        <w:rPr>
          <w:rFonts w:ascii="Times New Roman" w:hAnsi="Times New Roman" w:cs="Times New Roman"/>
          <w:lang w:val="en-US"/>
        </w:rPr>
      </w:pPr>
    </w:p>
  </w:footnote>
  <w:footnote w:id="39">
    <w:p w14:paraId="2BC633B6" w14:textId="079DB93B" w:rsidR="001A625F" w:rsidRPr="00763B31" w:rsidRDefault="001A625F"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20.</w:t>
      </w:r>
    </w:p>
    <w:p w14:paraId="48D7CD2C" w14:textId="77777777" w:rsidR="001A625F" w:rsidRPr="00763B31" w:rsidRDefault="001A625F" w:rsidP="00B43C09">
      <w:pPr>
        <w:pStyle w:val="FootnoteText"/>
        <w:ind w:firstLine="720"/>
        <w:rPr>
          <w:rFonts w:ascii="Times New Roman" w:hAnsi="Times New Roman" w:cs="Times New Roman"/>
          <w:lang w:val="en-US"/>
        </w:rPr>
      </w:pPr>
    </w:p>
  </w:footnote>
  <w:footnote w:id="40">
    <w:p w14:paraId="133261E9" w14:textId="049D056B" w:rsidR="001A625F" w:rsidRPr="00763B31" w:rsidRDefault="001A625F" w:rsidP="00B43C09">
      <w:pPr>
        <w:pStyle w:val="FootnoteText"/>
        <w:tabs>
          <w:tab w:val="left" w:pos="2048"/>
        </w:tabs>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r w:rsidRPr="00763B31">
        <w:rPr>
          <w:rFonts w:ascii="Times New Roman" w:eastAsia="Times New Roman" w:hAnsi="Times New Roman" w:cs="Times New Roman"/>
        </w:rPr>
        <w:tab/>
      </w:r>
    </w:p>
    <w:p w14:paraId="16E589AE" w14:textId="77777777" w:rsidR="001A625F" w:rsidRPr="00763B31" w:rsidRDefault="001A625F" w:rsidP="00B43C09">
      <w:pPr>
        <w:pStyle w:val="FootnoteText"/>
        <w:tabs>
          <w:tab w:val="left" w:pos="2048"/>
        </w:tabs>
        <w:ind w:firstLine="720"/>
        <w:rPr>
          <w:rFonts w:ascii="Times New Roman" w:hAnsi="Times New Roman" w:cs="Times New Roman"/>
          <w:lang w:val="en-US"/>
        </w:rPr>
      </w:pPr>
    </w:p>
  </w:footnote>
  <w:footnote w:id="41">
    <w:p w14:paraId="51319829" w14:textId="25C6A224" w:rsidR="001A625F" w:rsidRPr="00763B31" w:rsidRDefault="001A625F" w:rsidP="0040293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20-21.</w:t>
      </w:r>
    </w:p>
    <w:p w14:paraId="6BDA37D2" w14:textId="77777777" w:rsidR="001A625F" w:rsidRPr="00763B31" w:rsidRDefault="001A625F" w:rsidP="00402933">
      <w:pPr>
        <w:pStyle w:val="FootnoteText"/>
        <w:ind w:firstLine="720"/>
        <w:rPr>
          <w:rFonts w:ascii="Times New Roman" w:hAnsi="Times New Roman" w:cs="Times New Roman"/>
          <w:lang w:val="en-US"/>
        </w:rPr>
      </w:pPr>
    </w:p>
  </w:footnote>
  <w:footnote w:id="42">
    <w:p w14:paraId="06013EC1" w14:textId="77777777" w:rsidR="001A625F" w:rsidRPr="00763B31" w:rsidRDefault="001A625F" w:rsidP="00402933">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21.</w:t>
      </w:r>
      <w:r w:rsidRPr="00763B31">
        <w:rPr>
          <w:rFonts w:ascii="Times New Roman" w:eastAsia="Times New Roman" w:hAnsi="Times New Roman" w:cs="Times New Roman"/>
          <w:sz w:val="24"/>
          <w:szCs w:val="24"/>
        </w:rPr>
        <w:tab/>
      </w:r>
    </w:p>
    <w:p w14:paraId="64365EF3" w14:textId="42EAD2A0" w:rsidR="001A625F" w:rsidRPr="00763B31" w:rsidRDefault="001A625F">
      <w:pPr>
        <w:pStyle w:val="FootnoteText"/>
        <w:rPr>
          <w:rFonts w:ascii="Times New Roman" w:hAnsi="Times New Roman" w:cs="Times New Roman"/>
          <w:lang w:val="en-US"/>
        </w:rPr>
      </w:pPr>
    </w:p>
  </w:footnote>
  <w:footnote w:id="43">
    <w:p w14:paraId="14576E20" w14:textId="5470B991"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38BE10C" w14:textId="77777777" w:rsidR="001A625F" w:rsidRPr="00763B31" w:rsidRDefault="001A625F" w:rsidP="00FB37B6">
      <w:pPr>
        <w:pStyle w:val="FootnoteText"/>
        <w:ind w:firstLine="720"/>
        <w:rPr>
          <w:rFonts w:ascii="Times New Roman" w:hAnsi="Times New Roman" w:cs="Times New Roman"/>
          <w:lang w:val="en-US"/>
        </w:rPr>
      </w:pPr>
    </w:p>
  </w:footnote>
  <w:footnote w:id="44">
    <w:p w14:paraId="7D428785" w14:textId="2B3C6944"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79F207B" w14:textId="77777777" w:rsidR="001A625F" w:rsidRPr="00763B31" w:rsidRDefault="001A625F" w:rsidP="00FB37B6">
      <w:pPr>
        <w:pStyle w:val="FootnoteText"/>
        <w:ind w:firstLine="720"/>
        <w:rPr>
          <w:rFonts w:ascii="Times New Roman" w:hAnsi="Times New Roman" w:cs="Times New Roman"/>
          <w:lang w:val="en-US"/>
        </w:rPr>
      </w:pPr>
    </w:p>
  </w:footnote>
  <w:footnote w:id="45">
    <w:p w14:paraId="72DC3343" w14:textId="33023C2D"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7CB617C" w14:textId="77777777" w:rsidR="001A625F" w:rsidRPr="00763B31" w:rsidRDefault="001A625F" w:rsidP="00FB37B6">
      <w:pPr>
        <w:pStyle w:val="FootnoteText"/>
        <w:ind w:firstLine="720"/>
        <w:rPr>
          <w:rFonts w:ascii="Times New Roman" w:hAnsi="Times New Roman" w:cs="Times New Roman"/>
          <w:lang w:val="en-US"/>
        </w:rPr>
      </w:pPr>
    </w:p>
  </w:footnote>
  <w:footnote w:id="46">
    <w:p w14:paraId="23D23037" w14:textId="22DD03E7"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13EB7F2D" w14:textId="77777777" w:rsidR="001A625F" w:rsidRPr="00763B31" w:rsidRDefault="001A625F" w:rsidP="00FB37B6">
      <w:pPr>
        <w:pStyle w:val="FootnoteText"/>
        <w:ind w:firstLine="720"/>
        <w:rPr>
          <w:rFonts w:ascii="Times New Roman" w:hAnsi="Times New Roman" w:cs="Times New Roman"/>
          <w:lang w:val="en-US"/>
        </w:rPr>
      </w:pPr>
    </w:p>
  </w:footnote>
  <w:footnote w:id="47">
    <w:p w14:paraId="23944151" w14:textId="203F82CD"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F89B6A8" w14:textId="77777777" w:rsidR="001A625F" w:rsidRPr="00763B31" w:rsidRDefault="001A625F" w:rsidP="00FB37B6">
      <w:pPr>
        <w:pStyle w:val="FootnoteText"/>
        <w:ind w:firstLine="720"/>
        <w:rPr>
          <w:rFonts w:ascii="Times New Roman" w:hAnsi="Times New Roman" w:cs="Times New Roman"/>
          <w:lang w:val="en-US"/>
        </w:rPr>
      </w:pPr>
    </w:p>
  </w:footnote>
  <w:footnote w:id="48">
    <w:p w14:paraId="54E4B965" w14:textId="5E41CFF8"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w:t>
      </w:r>
    </w:p>
    <w:p w14:paraId="1DD43BA8" w14:textId="77777777" w:rsidR="001A625F" w:rsidRPr="00763B31" w:rsidRDefault="001A625F" w:rsidP="00FB37B6">
      <w:pPr>
        <w:pStyle w:val="FootnoteText"/>
        <w:ind w:firstLine="720"/>
        <w:rPr>
          <w:rFonts w:ascii="Times New Roman" w:hAnsi="Times New Roman" w:cs="Times New Roman"/>
          <w:lang w:val="en-US"/>
        </w:rPr>
      </w:pPr>
    </w:p>
  </w:footnote>
  <w:footnote w:id="49">
    <w:p w14:paraId="2DF6A6A5" w14:textId="77777777" w:rsidR="001A625F" w:rsidRPr="00763B31" w:rsidRDefault="001A625F"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23. </w:t>
      </w:r>
    </w:p>
    <w:p w14:paraId="025FCA62" w14:textId="5193505A" w:rsidR="001A625F" w:rsidRPr="00763B31" w:rsidRDefault="001A625F">
      <w:pPr>
        <w:pStyle w:val="FootnoteText"/>
        <w:rPr>
          <w:rFonts w:ascii="Times New Roman" w:hAnsi="Times New Roman" w:cs="Times New Roman"/>
          <w:lang w:val="en-US"/>
        </w:rPr>
      </w:pPr>
    </w:p>
  </w:footnote>
  <w:footnote w:id="50">
    <w:p w14:paraId="6E78409D" w14:textId="264BC9B4" w:rsidR="001A625F" w:rsidRPr="00763B31" w:rsidRDefault="001A625F"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eastAsia="Times New Roman" w:hAnsi="Times New Roman" w:cs="Times New Roman"/>
          <w:sz w:val="24"/>
          <w:szCs w:val="24"/>
        </w:rPr>
        <w:t xml:space="preserve"> Ibid.</w:t>
      </w:r>
    </w:p>
    <w:p w14:paraId="705B6CA3" w14:textId="4C342FFC" w:rsidR="001A625F" w:rsidRPr="00763B31" w:rsidRDefault="001A625F">
      <w:pPr>
        <w:pStyle w:val="FootnoteText"/>
        <w:rPr>
          <w:rFonts w:ascii="Times New Roman" w:hAnsi="Times New Roman" w:cs="Times New Roman"/>
          <w:lang w:val="en-US"/>
        </w:rPr>
      </w:pPr>
    </w:p>
  </w:footnote>
  <w:footnote w:id="51">
    <w:p w14:paraId="73C16377" w14:textId="3ADF3DFC"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2159C809" w14:textId="77777777" w:rsidR="001A625F" w:rsidRPr="00763B31" w:rsidRDefault="001A625F" w:rsidP="00912114">
      <w:pPr>
        <w:pStyle w:val="FootnoteText"/>
        <w:ind w:firstLine="720"/>
        <w:rPr>
          <w:rFonts w:ascii="Times New Roman" w:hAnsi="Times New Roman" w:cs="Times New Roman"/>
          <w:lang w:val="en-US"/>
        </w:rPr>
      </w:pPr>
    </w:p>
  </w:footnote>
  <w:footnote w:id="52">
    <w:p w14:paraId="5E3D1299" w14:textId="2FF74894" w:rsidR="001A625F" w:rsidRPr="00763B31" w:rsidRDefault="001A625F" w:rsidP="00912114">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R.I. Moore, </w:t>
      </w:r>
      <w:r w:rsidRPr="00763B31">
        <w:rPr>
          <w:rFonts w:ascii="Times New Roman" w:eastAsia="Times New Roman" w:hAnsi="Times New Roman" w:cs="Times New Roman"/>
          <w:highlight w:val="white"/>
        </w:rPr>
        <w:t xml:space="preserve">“The Debate of April 2013 in Retrospect,”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258-259.</w:t>
      </w:r>
    </w:p>
    <w:p w14:paraId="59608030" w14:textId="77777777" w:rsidR="001A625F" w:rsidRPr="00763B31" w:rsidRDefault="001A625F" w:rsidP="00912114">
      <w:pPr>
        <w:pStyle w:val="FootnoteText"/>
        <w:ind w:firstLine="720"/>
        <w:rPr>
          <w:rFonts w:ascii="Times New Roman" w:hAnsi="Times New Roman" w:cs="Times New Roman"/>
          <w:lang w:val="en-US"/>
        </w:rPr>
      </w:pPr>
    </w:p>
  </w:footnote>
  <w:footnote w:id="54">
    <w:p w14:paraId="338BB9CD" w14:textId="229215F1"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259.</w:t>
      </w:r>
    </w:p>
    <w:p w14:paraId="37113827" w14:textId="77777777" w:rsidR="001A625F" w:rsidRPr="00763B31" w:rsidRDefault="001A625F" w:rsidP="00912114">
      <w:pPr>
        <w:pStyle w:val="FootnoteText"/>
        <w:ind w:firstLine="720"/>
        <w:rPr>
          <w:rFonts w:ascii="Times New Roman" w:hAnsi="Times New Roman" w:cs="Times New Roman"/>
          <w:lang w:val="en-US"/>
        </w:rPr>
      </w:pPr>
    </w:p>
  </w:footnote>
  <w:footnote w:id="55">
    <w:p w14:paraId="7DED0AB0" w14:textId="49E59D39"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highlight w:val="white"/>
        </w:rPr>
        <w:t xml:space="preserve">“The Paradigm of Catharism; or, the Historians’ Illusion,”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21-24.</w:t>
      </w:r>
    </w:p>
    <w:p w14:paraId="08CD6083" w14:textId="77777777" w:rsidR="001A625F" w:rsidRPr="00763B31" w:rsidRDefault="001A625F" w:rsidP="00912114">
      <w:pPr>
        <w:pStyle w:val="FootnoteText"/>
        <w:ind w:firstLine="720"/>
        <w:rPr>
          <w:rFonts w:ascii="Times New Roman" w:hAnsi="Times New Roman" w:cs="Times New Roman"/>
          <w:lang w:val="en-US"/>
        </w:rPr>
      </w:pPr>
    </w:p>
  </w:footnote>
  <w:footnote w:id="56">
    <w:p w14:paraId="3E9747E9" w14:textId="77777777" w:rsidR="001A625F" w:rsidRPr="00763B31" w:rsidRDefault="001A625F" w:rsidP="0091211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22. </w:t>
      </w:r>
    </w:p>
    <w:p w14:paraId="2B8975AD" w14:textId="2EE37D21" w:rsidR="001A625F" w:rsidRPr="00763B31" w:rsidRDefault="001A625F">
      <w:pPr>
        <w:pStyle w:val="FootnoteText"/>
        <w:rPr>
          <w:rFonts w:ascii="Times New Roman" w:hAnsi="Times New Roman" w:cs="Times New Roman"/>
          <w:lang w:val="en-US"/>
        </w:rPr>
      </w:pPr>
    </w:p>
  </w:footnote>
  <w:footnote w:id="57">
    <w:p w14:paraId="5F50648F" w14:textId="2F8861EC"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23.</w:t>
      </w:r>
    </w:p>
    <w:p w14:paraId="1E21576E" w14:textId="77777777" w:rsidR="001A625F" w:rsidRPr="00763B31" w:rsidRDefault="001A625F" w:rsidP="00912114">
      <w:pPr>
        <w:pStyle w:val="FootnoteText"/>
        <w:ind w:firstLine="720"/>
        <w:rPr>
          <w:rFonts w:ascii="Times New Roman" w:hAnsi="Times New Roman" w:cs="Times New Roman"/>
          <w:lang w:val="en-US"/>
        </w:rPr>
      </w:pPr>
    </w:p>
  </w:footnote>
  <w:footnote w:id="58">
    <w:p w14:paraId="67DECE82" w14:textId="210F1B76"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5B9D42F3" w14:textId="77777777" w:rsidR="001A625F" w:rsidRPr="00763B31" w:rsidRDefault="001A625F" w:rsidP="00912114">
      <w:pPr>
        <w:pStyle w:val="FootnoteText"/>
        <w:ind w:firstLine="720"/>
        <w:rPr>
          <w:rFonts w:ascii="Times New Roman" w:hAnsi="Times New Roman" w:cs="Times New Roman"/>
          <w:lang w:val="en-US"/>
        </w:rPr>
      </w:pPr>
    </w:p>
  </w:footnote>
  <w:footnote w:id="59">
    <w:p w14:paraId="176D5613" w14:textId="45E593DD"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29.</w:t>
      </w:r>
    </w:p>
    <w:p w14:paraId="13667202" w14:textId="77777777" w:rsidR="001A625F" w:rsidRPr="00763B31" w:rsidRDefault="001A625F" w:rsidP="0035560F">
      <w:pPr>
        <w:pStyle w:val="FootnoteText"/>
        <w:ind w:firstLine="720"/>
        <w:rPr>
          <w:rFonts w:ascii="Times New Roman" w:hAnsi="Times New Roman" w:cs="Times New Roman"/>
          <w:lang w:val="en-US"/>
        </w:rPr>
      </w:pPr>
    </w:p>
  </w:footnote>
  <w:footnote w:id="60">
    <w:p w14:paraId="4DCF1057" w14:textId="4ED03D79"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26.</w:t>
      </w:r>
    </w:p>
    <w:p w14:paraId="25D31F41" w14:textId="77777777" w:rsidR="001A625F" w:rsidRPr="00763B31" w:rsidRDefault="001A625F" w:rsidP="0035560F">
      <w:pPr>
        <w:pStyle w:val="FootnoteText"/>
        <w:ind w:firstLine="720"/>
        <w:rPr>
          <w:rFonts w:ascii="Times New Roman" w:hAnsi="Times New Roman" w:cs="Times New Roman"/>
          <w:lang w:val="en-US"/>
        </w:rPr>
      </w:pPr>
    </w:p>
  </w:footnote>
  <w:footnote w:id="61">
    <w:p w14:paraId="70F43420" w14:textId="13D4115A"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9AA75BF" w14:textId="77777777" w:rsidR="001A625F" w:rsidRPr="00763B31" w:rsidRDefault="001A625F" w:rsidP="0035560F">
      <w:pPr>
        <w:pStyle w:val="FootnoteText"/>
        <w:ind w:firstLine="720"/>
        <w:rPr>
          <w:rFonts w:ascii="Times New Roman" w:hAnsi="Times New Roman" w:cs="Times New Roman"/>
          <w:lang w:val="en-US"/>
        </w:rPr>
      </w:pPr>
    </w:p>
  </w:footnote>
  <w:footnote w:id="62">
    <w:p w14:paraId="34065ED6" w14:textId="5063AFF3"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28.</w:t>
      </w:r>
    </w:p>
    <w:p w14:paraId="1B61D4DF" w14:textId="77777777" w:rsidR="001A625F" w:rsidRPr="00763B31" w:rsidRDefault="001A625F" w:rsidP="0035560F">
      <w:pPr>
        <w:pStyle w:val="FootnoteText"/>
        <w:ind w:firstLine="720"/>
        <w:rPr>
          <w:rFonts w:ascii="Times New Roman" w:hAnsi="Times New Roman" w:cs="Times New Roman"/>
          <w:lang w:val="en-US"/>
        </w:rPr>
      </w:pPr>
    </w:p>
  </w:footnote>
  <w:footnote w:id="63">
    <w:p w14:paraId="2B78114F" w14:textId="2FFCF26F"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15-19.</w:t>
      </w:r>
    </w:p>
    <w:p w14:paraId="15ED6977" w14:textId="77777777" w:rsidR="001A625F" w:rsidRPr="00763B31" w:rsidRDefault="001A625F" w:rsidP="003D1A23">
      <w:pPr>
        <w:pStyle w:val="FootnoteText"/>
        <w:ind w:firstLine="720"/>
        <w:rPr>
          <w:rFonts w:ascii="Times New Roman" w:hAnsi="Times New Roman" w:cs="Times New Roman"/>
          <w:lang w:val="en-US"/>
        </w:rPr>
      </w:pPr>
    </w:p>
  </w:footnote>
  <w:footnote w:id="64">
    <w:p w14:paraId="0CEB873C" w14:textId="16ED55E4"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15.</w:t>
      </w:r>
    </w:p>
    <w:p w14:paraId="2A04C167" w14:textId="77777777" w:rsidR="001A625F" w:rsidRPr="00763B31" w:rsidRDefault="001A625F" w:rsidP="003D1A23">
      <w:pPr>
        <w:pStyle w:val="FootnoteText"/>
        <w:ind w:firstLine="720"/>
        <w:rPr>
          <w:rFonts w:ascii="Times New Roman" w:hAnsi="Times New Roman" w:cs="Times New Roman"/>
          <w:lang w:val="en-US"/>
        </w:rPr>
      </w:pPr>
    </w:p>
  </w:footnote>
  <w:footnote w:id="65">
    <w:p w14:paraId="1E199A65" w14:textId="4FC1E9C5"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 45.</w:t>
      </w:r>
    </w:p>
    <w:p w14:paraId="5D3219D5" w14:textId="77777777" w:rsidR="001A625F" w:rsidRPr="00763B31" w:rsidRDefault="001A625F" w:rsidP="003D1A23">
      <w:pPr>
        <w:pStyle w:val="FootnoteText"/>
        <w:ind w:firstLine="720"/>
        <w:rPr>
          <w:rFonts w:ascii="Times New Roman" w:hAnsi="Times New Roman" w:cs="Times New Roman"/>
          <w:lang w:val="en-US"/>
        </w:rPr>
      </w:pPr>
    </w:p>
  </w:footnote>
  <w:footnote w:id="66">
    <w:p w14:paraId="1AC8DC3E" w14:textId="51D75617"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28-29.</w:t>
      </w:r>
    </w:p>
    <w:p w14:paraId="4D0EA17F" w14:textId="77777777" w:rsidR="001A625F" w:rsidRPr="00763B31" w:rsidRDefault="001A625F" w:rsidP="003D1A23">
      <w:pPr>
        <w:pStyle w:val="FootnoteText"/>
        <w:ind w:firstLine="720"/>
        <w:rPr>
          <w:rFonts w:ascii="Times New Roman" w:hAnsi="Times New Roman" w:cs="Times New Roman"/>
          <w:lang w:val="en-US"/>
        </w:rPr>
      </w:pPr>
    </w:p>
  </w:footnote>
  <w:footnote w:id="67">
    <w:p w14:paraId="19520923" w14:textId="319975EC"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48.</w:t>
      </w:r>
    </w:p>
    <w:p w14:paraId="674DA6AA" w14:textId="77777777" w:rsidR="001A625F" w:rsidRPr="00763B31" w:rsidRDefault="001A625F" w:rsidP="00477CD7">
      <w:pPr>
        <w:pStyle w:val="FootnoteText"/>
        <w:ind w:firstLine="720"/>
        <w:rPr>
          <w:rFonts w:ascii="Times New Roman" w:hAnsi="Times New Roman" w:cs="Times New Roman"/>
          <w:lang w:val="en-US"/>
        </w:rPr>
      </w:pPr>
    </w:p>
  </w:footnote>
  <w:footnote w:id="68">
    <w:p w14:paraId="136F8E0C" w14:textId="2E2B3D6D"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42.</w:t>
      </w:r>
    </w:p>
    <w:p w14:paraId="7D01190F" w14:textId="77777777" w:rsidR="001A625F" w:rsidRPr="00763B31" w:rsidRDefault="001A625F" w:rsidP="00477CD7">
      <w:pPr>
        <w:pStyle w:val="FootnoteText"/>
        <w:ind w:firstLine="720"/>
        <w:rPr>
          <w:rFonts w:ascii="Times New Roman" w:hAnsi="Times New Roman" w:cs="Times New Roman"/>
          <w:lang w:val="en-US"/>
        </w:rPr>
      </w:pPr>
    </w:p>
  </w:footnote>
  <w:footnote w:id="69">
    <w:p w14:paraId="2E83524D" w14:textId="370BA450" w:rsidR="001A625F" w:rsidRPr="00763B31" w:rsidRDefault="001A625F" w:rsidP="00477CD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eastAsia="Times New Roman" w:hAnsi="Times New Roman" w:cs="Times New Roman"/>
        </w:rPr>
        <w:t xml:space="preserve"> 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 68.</w:t>
      </w:r>
      <w:r w:rsidRPr="00763B31">
        <w:rPr>
          <w:rFonts w:ascii="Times New Roman" w:hAnsi="Times New Roman" w:cs="Times New Roman"/>
        </w:rPr>
        <w:t xml:space="preserve"> </w:t>
      </w:r>
    </w:p>
    <w:p w14:paraId="76F46CB3" w14:textId="77777777" w:rsidR="001A625F" w:rsidRPr="00763B31" w:rsidRDefault="001A625F" w:rsidP="00477CD7">
      <w:pPr>
        <w:pStyle w:val="FootnoteText"/>
        <w:ind w:firstLine="720"/>
        <w:rPr>
          <w:rFonts w:ascii="Times New Roman" w:hAnsi="Times New Roman" w:cs="Times New Roman"/>
          <w:lang w:val="en-US"/>
        </w:rPr>
      </w:pPr>
    </w:p>
  </w:footnote>
  <w:footnote w:id="70">
    <w:p w14:paraId="695E3AB8" w14:textId="36FDB89E"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pp. 36-37.</w:t>
      </w:r>
    </w:p>
    <w:p w14:paraId="3EA05CEA" w14:textId="77777777" w:rsidR="001A625F" w:rsidRPr="00763B31" w:rsidRDefault="001A625F" w:rsidP="00477CD7">
      <w:pPr>
        <w:pStyle w:val="FootnoteText"/>
        <w:ind w:firstLine="720"/>
        <w:rPr>
          <w:rFonts w:ascii="Times New Roman" w:hAnsi="Times New Roman" w:cs="Times New Roman"/>
          <w:lang w:val="en-US"/>
        </w:rPr>
      </w:pPr>
    </w:p>
  </w:footnote>
  <w:footnote w:id="71">
    <w:p w14:paraId="7F6C76DA" w14:textId="24206C71" w:rsidR="00763B31"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 xml:space="preserve">Peter Biller, “Goodbye to Catharism?” </w:t>
      </w:r>
      <w:r w:rsidR="003261BE" w:rsidRPr="003261BE">
        <w:rPr>
          <w:rFonts w:ascii="Times New Roman" w:eastAsia="Times New Roman" w:hAnsi="Times New Roman" w:cs="Times New Roman"/>
          <w:color w:val="000000"/>
          <w:shd w:val="clear" w:color="auto" w:fill="FFFFFF"/>
          <w:lang w:val="en-US"/>
        </w:rPr>
        <w:t xml:space="preserve">in </w:t>
      </w:r>
      <w:r w:rsidR="003261BE" w:rsidRPr="003261BE">
        <w:rPr>
          <w:rFonts w:ascii="Times New Roman" w:eastAsia="Times New Roman" w:hAnsi="Times New Roman" w:cs="Times New Roman"/>
          <w:i/>
          <w:iCs/>
          <w:color w:val="000000"/>
          <w:shd w:val="clear" w:color="auto" w:fill="FFFFFF"/>
          <w:lang w:val="en-US"/>
        </w:rPr>
        <w:t>Cathars in Question</w:t>
      </w:r>
      <w:r w:rsidR="003261BE" w:rsidRPr="003261BE">
        <w:rPr>
          <w:rFonts w:ascii="Times New Roman" w:eastAsia="Times New Roman" w:hAnsi="Times New Roman" w:cs="Times New Roman"/>
          <w:color w:val="000000"/>
          <w:shd w:val="clear" w:color="auto" w:fill="FFFFFF"/>
          <w:lang w:val="en-US"/>
        </w:rPr>
        <w:t>, ed. Antonio Sennis (Woodbridge: Boydell and Brewer, 2016), p. 274.</w:t>
      </w:r>
    </w:p>
    <w:p w14:paraId="4484932C" w14:textId="77777777" w:rsidR="00763B31" w:rsidRPr="00763B31" w:rsidRDefault="00763B31" w:rsidP="00763B31">
      <w:pPr>
        <w:pStyle w:val="FootnoteText"/>
        <w:ind w:firstLine="720"/>
        <w:rPr>
          <w:rFonts w:ascii="Times New Roman" w:hAnsi="Times New Roman" w:cs="Times New Roman"/>
          <w:lang w:val="en-US"/>
        </w:rPr>
      </w:pPr>
    </w:p>
  </w:footnote>
  <w:footnote w:id="72">
    <w:p w14:paraId="2D0EE0C4" w14:textId="0AECEDE4" w:rsidR="00763B31" w:rsidRDefault="00763B31" w:rsidP="003261BE">
      <w:pPr>
        <w:pStyle w:val="NormalWeb"/>
        <w:spacing w:before="0" w:beforeAutospacing="0" w:after="0" w:afterAutospacing="0"/>
        <w:ind w:firstLine="720"/>
      </w:pPr>
      <w:r w:rsidRPr="00763B31">
        <w:rPr>
          <w:rStyle w:val="FootnoteReference"/>
        </w:rPr>
        <w:footnoteRef/>
      </w:r>
      <w:r w:rsidR="003261BE">
        <w:t xml:space="preserve"> </w:t>
      </w:r>
      <w:r w:rsidR="003261BE" w:rsidRPr="003261BE">
        <w:rPr>
          <w:color w:val="000000"/>
          <w:sz w:val="22"/>
          <w:szCs w:val="22"/>
        </w:rPr>
        <w:t xml:space="preserve">Ibid., </w:t>
      </w:r>
      <w:r w:rsidR="003261BE" w:rsidRPr="003261BE">
        <w:rPr>
          <w:color w:val="000000"/>
          <w:sz w:val="22"/>
          <w:szCs w:val="22"/>
          <w:shd w:val="clear" w:color="auto" w:fill="FFFFFF"/>
        </w:rPr>
        <w:t>p. 285.</w:t>
      </w:r>
    </w:p>
    <w:p w14:paraId="0E3CFAE9" w14:textId="2ED19A9E" w:rsidR="00763B31" w:rsidRPr="00763B31" w:rsidRDefault="00763B31" w:rsidP="00763B31">
      <w:pPr>
        <w:pStyle w:val="FootnoteText"/>
        <w:ind w:firstLine="720"/>
        <w:rPr>
          <w:rFonts w:ascii="Times New Roman" w:hAnsi="Times New Roman" w:cs="Times New Roman"/>
          <w:lang w:val="en-US"/>
        </w:rPr>
      </w:pPr>
      <w:r w:rsidRPr="00763B31">
        <w:rPr>
          <w:rFonts w:ascii="Times New Roman" w:hAnsi="Times New Roman" w:cs="Times New Roman"/>
        </w:rPr>
        <w:t xml:space="preserve"> </w:t>
      </w:r>
    </w:p>
  </w:footnote>
  <w:footnote w:id="73">
    <w:p w14:paraId="5C2375DE" w14:textId="1670EB08" w:rsidR="00763B31" w:rsidRDefault="00763B31" w:rsidP="003261BE">
      <w:pPr>
        <w:spacing w:line="240" w:lineRule="auto"/>
        <w:ind w:firstLine="720"/>
        <w:rPr>
          <w:rFonts w:ascii="Times New Roman" w:eastAsia="Times New Roman" w:hAnsi="Times New Roman" w:cs="Times New Roman"/>
          <w:color w:val="000000"/>
          <w:sz w:val="24"/>
          <w:szCs w:val="24"/>
          <w:lang w:val="en-US"/>
        </w:rPr>
      </w:pPr>
      <w:r w:rsidRPr="00763B31">
        <w:rPr>
          <w:rStyle w:val="FootnoteReference"/>
          <w:rFonts w:ascii="Times New Roman" w:hAnsi="Times New Roman" w:cs="Times New Roman"/>
          <w:sz w:val="24"/>
          <w:szCs w:val="24"/>
        </w:rPr>
        <w:footnoteRef/>
      </w:r>
      <w:r w:rsidR="003261BE">
        <w:rPr>
          <w:rFonts w:ascii="Times New Roman" w:eastAsia="Times New Roman" w:hAnsi="Times New Roman" w:cs="Times New Roman"/>
          <w:color w:val="000000"/>
          <w:sz w:val="24"/>
          <w:szCs w:val="24"/>
          <w:lang w:val="en-US"/>
        </w:rPr>
        <w:t xml:space="preserve"> </w:t>
      </w:r>
      <w:r w:rsidR="003261BE" w:rsidRPr="003261BE">
        <w:rPr>
          <w:rFonts w:ascii="Times New Roman" w:eastAsia="Times New Roman" w:hAnsi="Times New Roman" w:cs="Times New Roman"/>
          <w:color w:val="000000"/>
          <w:sz w:val="24"/>
          <w:szCs w:val="24"/>
          <w:lang w:val="en-US"/>
        </w:rPr>
        <w:t>Ibid.</w:t>
      </w:r>
    </w:p>
    <w:p w14:paraId="04F55DAA" w14:textId="77777777" w:rsidR="003261BE" w:rsidRPr="003261BE" w:rsidRDefault="003261BE"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3261BE" w:rsidRPr="003261BE" w:rsidRDefault="00763B31" w:rsidP="003261BE">
      <w:pPr>
        <w:pStyle w:val="NormalWeb"/>
        <w:spacing w:before="0" w:beforeAutospacing="0" w:after="0" w:afterAutospacing="0"/>
        <w:ind w:firstLine="720"/>
      </w:pPr>
      <w:r w:rsidRPr="00763B31">
        <w:rPr>
          <w:rStyle w:val="FootnoteReference"/>
        </w:rPr>
        <w:footnoteRef/>
      </w:r>
      <w:r w:rsidRPr="00763B31">
        <w:t xml:space="preserve"> </w:t>
      </w:r>
      <w:r w:rsidR="003261BE" w:rsidRPr="003261BE">
        <w:rPr>
          <w:color w:val="000000"/>
          <w:sz w:val="22"/>
          <w:szCs w:val="22"/>
        </w:rPr>
        <w:t>John Arnold, “</w:t>
      </w:r>
      <w:r w:rsidR="003261BE" w:rsidRPr="003261BE">
        <w:rPr>
          <w:color w:val="171717"/>
          <w:sz w:val="22"/>
          <w:szCs w:val="22"/>
          <w:shd w:val="clear" w:color="auto" w:fill="FFFFFF"/>
        </w:rPr>
        <w:t>The Cathar Middle Ages as a Methodological and Historiographical Problem,</w:t>
      </w:r>
      <w:r w:rsidR="003261BE" w:rsidRPr="003261BE">
        <w:rPr>
          <w:color w:val="000000"/>
          <w:sz w:val="22"/>
          <w:szCs w:val="22"/>
        </w:rPr>
        <w:t xml:space="preserve">” </w:t>
      </w:r>
      <w:r w:rsidR="003261BE" w:rsidRPr="003261BE">
        <w:rPr>
          <w:color w:val="000000"/>
          <w:sz w:val="22"/>
          <w:szCs w:val="22"/>
          <w:shd w:val="clear" w:color="auto" w:fill="FFFFFF"/>
        </w:rPr>
        <w:t xml:space="preserve">in </w:t>
      </w:r>
      <w:r w:rsidR="003261BE" w:rsidRPr="003261BE">
        <w:rPr>
          <w:i/>
          <w:iCs/>
          <w:color w:val="000000"/>
          <w:sz w:val="22"/>
          <w:szCs w:val="22"/>
          <w:shd w:val="clear" w:color="auto" w:fill="FFFFFF"/>
        </w:rPr>
        <w:t>Cathars in Question</w:t>
      </w:r>
      <w:r w:rsidR="003261BE" w:rsidRPr="003261BE">
        <w:rPr>
          <w:color w:val="000000"/>
          <w:sz w:val="22"/>
          <w:szCs w:val="22"/>
          <w:shd w:val="clear" w:color="auto" w:fill="FFFFFF"/>
        </w:rPr>
        <w:t>, ed. Antonio Sennis (Woodbridge: Boydell and Brewer, 2016), p. 68.</w:t>
      </w:r>
    </w:p>
    <w:p w14:paraId="7F9B7345" w14:textId="2C3665D1" w:rsidR="00763B31" w:rsidRPr="00763B31" w:rsidRDefault="00763B31" w:rsidP="003261BE">
      <w:pPr>
        <w:pStyle w:val="FootnoteText"/>
        <w:rPr>
          <w:rFonts w:ascii="Times New Roman" w:hAnsi="Times New Roman" w:cs="Times New Roman"/>
          <w:lang w:val="en-US"/>
        </w:rPr>
      </w:pPr>
    </w:p>
  </w:footnote>
  <w:footnote w:id="75">
    <w:p w14:paraId="164D8FEA" w14:textId="5706C3BE" w:rsidR="00763B31"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 xml:space="preserve">Biller, “Goodbye to Catharism?” </w:t>
      </w:r>
      <w:r w:rsidR="003261BE" w:rsidRPr="003261BE">
        <w:rPr>
          <w:rFonts w:ascii="Times New Roman" w:eastAsia="Times New Roman" w:hAnsi="Times New Roman" w:cs="Times New Roman"/>
          <w:color w:val="000000"/>
          <w:shd w:val="clear" w:color="auto" w:fill="FFFFFF"/>
          <w:lang w:val="en-US"/>
        </w:rPr>
        <w:t>p. 286.</w:t>
      </w:r>
      <w:r w:rsidR="003261BE" w:rsidRPr="003261BE">
        <w:rPr>
          <w:rFonts w:ascii="Times New Roman" w:eastAsia="Times New Roman" w:hAnsi="Times New Roman" w:cs="Times New Roman"/>
          <w:color w:val="000000"/>
          <w:lang w:val="en-US"/>
        </w:rPr>
        <w:t xml:space="preserve">  </w:t>
      </w:r>
    </w:p>
    <w:p w14:paraId="7C06791D" w14:textId="77777777" w:rsidR="00763B31" w:rsidRPr="00763B31" w:rsidRDefault="00763B31">
      <w:pPr>
        <w:pStyle w:val="FootnoteText"/>
        <w:rPr>
          <w:rFonts w:ascii="Times New Roman" w:hAnsi="Times New Roman" w:cs="Times New Roman"/>
          <w:lang w:val="en-US"/>
        </w:rPr>
      </w:pPr>
    </w:p>
  </w:footnote>
  <w:footnote w:id="76">
    <w:p w14:paraId="1F613EAE" w14:textId="5ECCE7B2" w:rsidR="00763B31" w:rsidRPr="003261BE" w:rsidRDefault="00763B31" w:rsidP="003261BE">
      <w:pPr>
        <w:pStyle w:val="NormalWeb"/>
        <w:spacing w:before="0" w:beforeAutospacing="0" w:after="0" w:afterAutospacing="0"/>
        <w:ind w:firstLine="720"/>
      </w:pPr>
      <w:r w:rsidRPr="00763B31">
        <w:rPr>
          <w:rStyle w:val="FootnoteReference"/>
        </w:rPr>
        <w:footnoteRef/>
      </w:r>
      <w:r w:rsidR="003261BE">
        <w:rPr>
          <w:color w:val="000000"/>
          <w:sz w:val="22"/>
          <w:szCs w:val="22"/>
        </w:rPr>
        <w:t xml:space="preserve"> </w:t>
      </w:r>
      <w:r w:rsidR="003261BE" w:rsidRPr="003261BE">
        <w:rPr>
          <w:color w:val="000000"/>
          <w:sz w:val="22"/>
          <w:szCs w:val="22"/>
        </w:rPr>
        <w:t>Arnold, “</w:t>
      </w:r>
      <w:r w:rsidR="003261BE" w:rsidRPr="003261BE">
        <w:rPr>
          <w:color w:val="171717"/>
          <w:sz w:val="22"/>
          <w:szCs w:val="22"/>
          <w:shd w:val="clear" w:color="auto" w:fill="FFFFFF"/>
        </w:rPr>
        <w:t>The Cathar Middle Ages as a Methodological and Historiographical Problem,</w:t>
      </w:r>
      <w:r w:rsidR="003261BE" w:rsidRPr="003261BE">
        <w:rPr>
          <w:color w:val="000000"/>
          <w:sz w:val="22"/>
          <w:szCs w:val="22"/>
        </w:rPr>
        <w:t xml:space="preserve">” </w:t>
      </w:r>
      <w:r w:rsidR="003261BE" w:rsidRPr="003261BE">
        <w:rPr>
          <w:color w:val="000000"/>
          <w:sz w:val="22"/>
          <w:szCs w:val="22"/>
          <w:shd w:val="clear" w:color="auto" w:fill="FFFFFF"/>
        </w:rPr>
        <w:t>p. 69.</w:t>
      </w:r>
    </w:p>
    <w:p w14:paraId="46649B80" w14:textId="70AE5779" w:rsidR="00763B31" w:rsidRPr="00763B31" w:rsidRDefault="00763B31">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7">
    <w:p w14:paraId="019F6A19" w14:textId="77777777" w:rsidR="003261BE"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Ibid., p. 72.</w:t>
      </w:r>
    </w:p>
    <w:p w14:paraId="6B5EBAFC" w14:textId="77777777" w:rsidR="00763B31" w:rsidRPr="00763B31" w:rsidRDefault="00763B31">
      <w:pPr>
        <w:pStyle w:val="FootnoteText"/>
        <w:rPr>
          <w:rFonts w:ascii="Times New Roman" w:hAnsi="Times New Roman" w:cs="Times New Roman"/>
          <w:lang w:val="en-US"/>
        </w:rPr>
      </w:pPr>
    </w:p>
  </w:footnote>
  <w:footnote w:id="78">
    <w:p w14:paraId="2C384378" w14:textId="620D3B9B" w:rsidR="00763B31" w:rsidRPr="00763B31" w:rsidRDefault="00763B31" w:rsidP="003261BE">
      <w:pPr>
        <w:pStyle w:val="NormalWeb"/>
        <w:spacing w:before="0" w:beforeAutospacing="0" w:after="0" w:afterAutospacing="0"/>
        <w:ind w:firstLine="720"/>
      </w:pPr>
      <w:r w:rsidRPr="00763B31">
        <w:rPr>
          <w:rStyle w:val="FootnoteReference"/>
        </w:rPr>
        <w:footnoteRef/>
      </w:r>
      <w:r w:rsidR="003261BE">
        <w:rPr>
          <w:color w:val="000000"/>
          <w:sz w:val="22"/>
          <w:szCs w:val="22"/>
        </w:rPr>
        <w:t xml:space="preserve"> </w:t>
      </w:r>
      <w:r w:rsidR="003261BE" w:rsidRPr="003261BE">
        <w:rPr>
          <w:color w:val="000000"/>
          <w:sz w:val="22"/>
          <w:szCs w:val="22"/>
        </w:rPr>
        <w:t>Ibid., p. 69.</w:t>
      </w:r>
    </w:p>
    <w:p w14:paraId="6D0BF4A5" w14:textId="0581180E" w:rsidR="00763B31" w:rsidRPr="00763B31" w:rsidRDefault="00763B31">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9">
    <w:p w14:paraId="19BA63B3" w14:textId="33F7F48C" w:rsidR="00763B31" w:rsidRPr="00763B31" w:rsidRDefault="00763B31" w:rsidP="003261BE">
      <w:pPr>
        <w:pStyle w:val="NormalWeb"/>
        <w:spacing w:before="0" w:beforeAutospacing="0" w:after="0" w:afterAutospacing="0"/>
        <w:ind w:firstLine="720"/>
      </w:pPr>
      <w:r w:rsidRPr="00763B31">
        <w:rPr>
          <w:rStyle w:val="FootnoteReference"/>
        </w:rPr>
        <w:footnoteRef/>
      </w:r>
      <w:r w:rsidRPr="00763B31">
        <w:t xml:space="preserve"> </w:t>
      </w:r>
      <w:r w:rsidR="003261BE" w:rsidRPr="003261BE">
        <w:rPr>
          <w:color w:val="000000"/>
          <w:sz w:val="22"/>
          <w:szCs w:val="22"/>
        </w:rPr>
        <w:t>Ibid., p. 73.</w:t>
      </w:r>
    </w:p>
  </w:footnote>
  <w:footnote w:id="80">
    <w:p w14:paraId="4FD0B51D" w14:textId="3639BF8E" w:rsidR="001A625F" w:rsidRPr="00763B31" w:rsidRDefault="001A625F" w:rsidP="001C2F5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BM MS 609 Edition XML encoding downloaded from Rehr’s website: </w:t>
      </w:r>
      <w:hyperlink r:id="rId1" w:history="1">
        <w:r w:rsidRPr="00763B31">
          <w:rPr>
            <w:rStyle w:val="Hyperlink"/>
            <w:rFonts w:ascii="Times New Roman" w:hAnsi="Times New Roman" w:cs="Times New Roman"/>
          </w:rPr>
          <w:t>http://medieval-inquisition.huma-num.fr/downloads</w:t>
        </w:r>
      </w:hyperlink>
    </w:p>
    <w:p w14:paraId="1D1EC77E" w14:textId="77777777" w:rsidR="001A625F" w:rsidRPr="00763B31" w:rsidRDefault="001A625F" w:rsidP="00FF2C9D">
      <w:pPr>
        <w:pStyle w:val="FootnoteText"/>
        <w:rPr>
          <w:rFonts w:ascii="Times New Roman" w:hAnsi="Times New Roman" w:cs="Times New Roman"/>
          <w:lang w:val="en-US"/>
        </w:rPr>
      </w:pPr>
    </w:p>
  </w:footnote>
  <w:footnote w:id="81">
    <w:p w14:paraId="1D825344" w14:textId="4D30C7AA" w:rsidR="001A625F" w:rsidRPr="00763B31" w:rsidRDefault="001A625F" w:rsidP="00A3706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763B31">
          <w:rPr>
            <w:rStyle w:val="Hyperlink"/>
            <w:rFonts w:ascii="Times New Roman" w:hAnsi="Times New Roman" w:cs="Times New Roman"/>
          </w:rPr>
          <w:t>http://medieval-inquisition.huma-num.fr/MS609/encoding</w:t>
        </w:r>
      </w:hyperlink>
    </w:p>
    <w:p w14:paraId="3863841C" w14:textId="77777777" w:rsidR="001A625F" w:rsidRPr="00763B31" w:rsidRDefault="001A625F" w:rsidP="00A37067">
      <w:pPr>
        <w:pStyle w:val="FootnoteText"/>
        <w:ind w:firstLine="720"/>
        <w:rPr>
          <w:rFonts w:ascii="Times New Roman" w:hAnsi="Times New Roman" w:cs="Times New Roman"/>
          <w:lang w:val="en-US"/>
        </w:rPr>
      </w:pPr>
    </w:p>
  </w:footnote>
  <w:footnote w:id="82">
    <w:p w14:paraId="11EE415D" w14:textId="543684AC" w:rsidR="001A625F" w:rsidRPr="00763B31" w:rsidRDefault="001A625F" w:rsidP="009717E3">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lang w:val="en-US"/>
        </w:rPr>
        <w:t xml:space="preserve"> Every file I created that is associated with this project can be found in the following public GitHub repository: </w:t>
      </w:r>
      <w:hyperlink r:id="rId3" w:history="1">
        <w:r w:rsidRPr="00763B31">
          <w:rPr>
            <w:rStyle w:val="Hyperlink"/>
            <w:rFonts w:ascii="Times New Roman" w:hAnsi="Times New Roman" w:cs="Times New Roman"/>
            <w:lang w:val="en-US"/>
          </w:rPr>
          <w:t>https://github.com/MadelinePL/seniorthesis</w:t>
        </w:r>
      </w:hyperlink>
    </w:p>
    <w:p w14:paraId="123CA3FA" w14:textId="77777777" w:rsidR="001A625F" w:rsidRPr="00763B31" w:rsidRDefault="001A625F" w:rsidP="009717E3">
      <w:pPr>
        <w:pStyle w:val="FootnoteText"/>
        <w:ind w:firstLine="720"/>
        <w:rPr>
          <w:rFonts w:ascii="Times New Roman" w:hAnsi="Times New Roman" w:cs="Times New Roman"/>
          <w:lang w:val="en-US"/>
        </w:rPr>
      </w:pPr>
    </w:p>
  </w:footnote>
  <w:footnote w:id="83">
    <w:p w14:paraId="3D38B422" w14:textId="6EE91BE7" w:rsidR="001A625F" w:rsidRPr="00763B31" w:rsidRDefault="001A625F" w:rsidP="004D5F6B">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XPath is a query language used to navigate through elements of XML documents.</w:t>
      </w:r>
    </w:p>
  </w:footnote>
  <w:footnote w:id="84">
    <w:p w14:paraId="39F15FB5" w14:textId="27A42928" w:rsidR="001A625F" w:rsidRPr="00763B31" w:rsidRDefault="001A625F" w:rsidP="00061DCD">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I added the data from my sightings spreadsheet into my events spreadsheet for analytical purposes.  </w:t>
      </w:r>
    </w:p>
  </w:footnote>
  <w:footnote w:id="85">
    <w:p w14:paraId="7F3D93D3" w14:textId="7147B52A" w:rsidR="001A625F" w:rsidRPr="00763B31" w:rsidRDefault="001A625F" w:rsidP="000661B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86-89.</w:t>
      </w:r>
      <w:r w:rsidRPr="00763B31">
        <w:rPr>
          <w:rFonts w:ascii="Times New Roman" w:hAnsi="Times New Roman" w:cs="Times New Roman"/>
        </w:rPr>
        <w:t xml:space="preserve"> </w:t>
      </w:r>
    </w:p>
    <w:p w14:paraId="66FE0796" w14:textId="77777777" w:rsidR="001A625F" w:rsidRPr="00763B31" w:rsidRDefault="001A625F" w:rsidP="000661B4">
      <w:pPr>
        <w:pStyle w:val="FootnoteText"/>
        <w:ind w:firstLine="720"/>
        <w:rPr>
          <w:rFonts w:ascii="Times New Roman" w:hAnsi="Times New Roman" w:cs="Times New Roman"/>
        </w:rPr>
      </w:pPr>
    </w:p>
  </w:footnote>
  <w:footnote w:id="86">
    <w:p w14:paraId="59947C57" w14:textId="6D901FD2" w:rsidR="001A625F" w:rsidRPr="00763B31" w:rsidRDefault="001A625F" w:rsidP="00C53551">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1A625F" w:rsidRPr="00763B31" w:rsidRDefault="001A625F" w:rsidP="00C53551">
      <w:pPr>
        <w:pStyle w:val="FootnoteText"/>
        <w:ind w:firstLine="720"/>
        <w:rPr>
          <w:rFonts w:ascii="Times New Roman" w:hAnsi="Times New Roman" w:cs="Times New Roman"/>
          <w:lang w:val="en-US"/>
        </w:rPr>
      </w:pPr>
    </w:p>
  </w:footnote>
  <w:footnote w:id="87">
    <w:p w14:paraId="5F71E190" w14:textId="0D959E67" w:rsidR="001A625F" w:rsidRPr="00763B31" w:rsidRDefault="001A625F" w:rsidP="00477F0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Peter Biller, “Cathars and the Natural World,” in </w:t>
      </w:r>
      <w:r w:rsidRPr="00763B31">
        <w:rPr>
          <w:rFonts w:ascii="Times New Roman" w:eastAsia="Times New Roman" w:hAnsi="Times New Roman" w:cs="Times New Roman"/>
          <w:i/>
        </w:rPr>
        <w:t>God’s Bounty? The Churches and the Natural World</w:t>
      </w:r>
      <w:r w:rsidRPr="00763B31">
        <w:rPr>
          <w:rFonts w:ascii="Times New Roman" w:eastAsia="Times New Roman" w:hAnsi="Times New Roman" w:cs="Times New Roman"/>
        </w:rPr>
        <w:t>, ed. Peter Clarke and Tony Claydon (Woodbridge, UK: The Boydell Press, 2010), p. 104.</w:t>
      </w:r>
      <w:r w:rsidRPr="00763B31">
        <w:rPr>
          <w:rFonts w:ascii="Times New Roman" w:hAnsi="Times New Roman" w:cs="Times New Roman"/>
        </w:rPr>
        <w:t xml:space="preserve"> </w:t>
      </w:r>
    </w:p>
    <w:p w14:paraId="62C4EE5F" w14:textId="77777777" w:rsidR="001A625F" w:rsidRPr="00763B31" w:rsidRDefault="001A625F" w:rsidP="00477F07">
      <w:pPr>
        <w:pStyle w:val="FootnoteText"/>
        <w:ind w:firstLine="720"/>
        <w:rPr>
          <w:rFonts w:ascii="Times New Roman" w:hAnsi="Times New Roman" w:cs="Times New Roman"/>
          <w:lang w:val="en-US"/>
        </w:rPr>
      </w:pPr>
    </w:p>
  </w:footnote>
  <w:footnote w:id="88">
    <w:p w14:paraId="5E2C164E" w14:textId="776765A8" w:rsidR="001A625F" w:rsidRPr="00763B31" w:rsidRDefault="001A625F" w:rsidP="00A90E12">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FOOTNOTE BABYYYYY</w:t>
      </w:r>
    </w:p>
    <w:p w14:paraId="7761A0EC" w14:textId="77777777" w:rsidR="001A625F" w:rsidRPr="00763B31" w:rsidRDefault="001A625F">
      <w:pPr>
        <w:pStyle w:val="FootnoteText"/>
        <w:rPr>
          <w:rFonts w:ascii="Times New Roman" w:hAnsi="Times New Roman" w:cs="Times New Roman"/>
          <w:lang w:val="en-US"/>
        </w:rPr>
      </w:pPr>
    </w:p>
  </w:footnote>
  <w:footnote w:id="89">
    <w:p w14:paraId="6D239718" w14:textId="0C3D179B" w:rsidR="001A625F" w:rsidRPr="00763B31" w:rsidRDefault="001A625F" w:rsidP="00B33CE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Biller, “Cathars and the Natural World,” pp. 102-105.</w:t>
      </w:r>
      <w:r w:rsidRPr="00763B31">
        <w:rPr>
          <w:rFonts w:ascii="Times New Roman" w:hAnsi="Times New Roman" w:cs="Times New Roman"/>
        </w:rPr>
        <w:t xml:space="preserve"> </w:t>
      </w:r>
    </w:p>
    <w:p w14:paraId="5E574C58" w14:textId="77777777" w:rsidR="001A625F" w:rsidRPr="00763B31" w:rsidRDefault="001A625F" w:rsidP="00B33CE8">
      <w:pPr>
        <w:pStyle w:val="FootnoteText"/>
        <w:ind w:firstLine="720"/>
        <w:rPr>
          <w:rFonts w:ascii="Times New Roman" w:hAnsi="Times New Roman" w:cs="Times New Roman"/>
          <w:lang w:val="en-US"/>
        </w:rPr>
      </w:pPr>
    </w:p>
  </w:footnote>
  <w:footnote w:id="90">
    <w:p w14:paraId="09F97CB4" w14:textId="2D2D12B3" w:rsidR="001A625F" w:rsidRPr="00763B31" w:rsidRDefault="001A625F" w:rsidP="00886234">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FOOTNOTE AGAIN BABYYYY (also cathars in question)</w:t>
      </w:r>
    </w:p>
  </w:footnote>
  <w:footnote w:id="91">
    <w:p w14:paraId="5F343E47" w14:textId="3E51E160" w:rsidR="001A625F" w:rsidRPr="00763B31" w:rsidRDefault="001A625F" w:rsidP="006455A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MS 609,  fol. 22v.</w:t>
      </w:r>
    </w:p>
    <w:p w14:paraId="17B07BE1" w14:textId="77777777" w:rsidR="001A625F" w:rsidRPr="00763B31" w:rsidRDefault="001A625F" w:rsidP="006455A8">
      <w:pPr>
        <w:pStyle w:val="FootnoteText"/>
        <w:ind w:firstLine="720"/>
        <w:rPr>
          <w:rFonts w:ascii="Times New Roman" w:hAnsi="Times New Roman" w:cs="Times New Roman"/>
          <w:lang w:val="en-US"/>
        </w:rPr>
      </w:pPr>
    </w:p>
  </w:footnote>
  <w:footnote w:id="92">
    <w:p w14:paraId="3A409835" w14:textId="64DE18BE" w:rsidR="001A625F" w:rsidRPr="00763B31" w:rsidRDefault="001A625F" w:rsidP="006965E4">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 101.</w:t>
      </w:r>
    </w:p>
    <w:p w14:paraId="31B61E1F" w14:textId="67D0E376" w:rsidR="001A625F" w:rsidRPr="00763B31" w:rsidRDefault="001A625F">
      <w:pPr>
        <w:pStyle w:val="FootnoteText"/>
        <w:rPr>
          <w:rFonts w:ascii="Times New Roman" w:hAnsi="Times New Roman" w:cs="Times New Roman"/>
          <w:lang w:val="en-US"/>
        </w:rPr>
      </w:pPr>
    </w:p>
  </w:footnote>
  <w:footnote w:id="93">
    <w:p w14:paraId="31C28CEB" w14:textId="67DD604A" w:rsidR="001A625F" w:rsidRPr="00763B31" w:rsidRDefault="001A625F" w:rsidP="00D84753">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pp. 102-110.</w:t>
      </w:r>
    </w:p>
    <w:p w14:paraId="6A9E8D2A" w14:textId="77777777" w:rsidR="001A625F" w:rsidRPr="00763B31" w:rsidRDefault="001A625F" w:rsidP="00E42082">
      <w:pPr>
        <w:pStyle w:val="FootnoteText"/>
        <w:ind w:firstLine="720"/>
        <w:rPr>
          <w:rFonts w:ascii="Times New Roman" w:hAnsi="Times New Roman" w:cs="Times New Roman"/>
          <w:lang w:val="en-US"/>
        </w:rPr>
      </w:pPr>
    </w:p>
  </w:footnote>
  <w:footnote w:id="94">
    <w:p w14:paraId="4F814895" w14:textId="5C3FC9D0" w:rsidR="001A625F" w:rsidRPr="00763B31" w:rsidRDefault="001A625F" w:rsidP="008D273A">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highlight w:val="yellow"/>
          <w:lang w:val="en-US"/>
        </w:rPr>
        <w:t>CITE</w:t>
      </w:r>
    </w:p>
    <w:p w14:paraId="6C38690B" w14:textId="77777777" w:rsidR="001A625F" w:rsidRPr="00763B31" w:rsidRDefault="001A625F" w:rsidP="00282249">
      <w:pPr>
        <w:pStyle w:val="FootnoteText"/>
        <w:rPr>
          <w:rFonts w:ascii="Times New Roman" w:hAnsi="Times New Roman" w:cs="Times New Roman"/>
          <w:lang w:val="en-US"/>
        </w:rPr>
      </w:pPr>
    </w:p>
  </w:footnote>
  <w:footnote w:id="95">
    <w:p w14:paraId="7488E937" w14:textId="6565994C" w:rsidR="001A625F" w:rsidRPr="00763B31" w:rsidRDefault="001A625F" w:rsidP="00705DF8">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David Greenstein and N. Morgan, “Software for Historians?” in </w:t>
      </w:r>
      <w:r w:rsidRPr="00763B31">
        <w:rPr>
          <w:rFonts w:ascii="Times New Roman" w:hAnsi="Times New Roman" w:cs="Times New Roman"/>
          <w:i/>
          <w:highlight w:val="yellow"/>
        </w:rPr>
        <w:t>History and Computing</w:t>
      </w:r>
      <w:r w:rsidRPr="00763B31">
        <w:rPr>
          <w:rFonts w:ascii="Times New Roman" w:hAnsi="Times New Roman" w:cs="Times New Roman"/>
          <w:highlight w:val="yellow"/>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5F51"/>
    <w:rsid w:val="000B15E2"/>
    <w:rsid w:val="000B5D1C"/>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11AF"/>
    <w:rsid w:val="00206DD7"/>
    <w:rsid w:val="00207816"/>
    <w:rsid w:val="00220669"/>
    <w:rsid w:val="00221A46"/>
    <w:rsid w:val="002328AE"/>
    <w:rsid w:val="00243995"/>
    <w:rsid w:val="002441FE"/>
    <w:rsid w:val="00247556"/>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A0038C"/>
    <w:rsid w:val="00A00A46"/>
    <w:rsid w:val="00A065A2"/>
    <w:rsid w:val="00A07753"/>
    <w:rsid w:val="00A25AB5"/>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2DB085B-56D8-B548-831E-50859C2C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313</Pages>
  <Words>20616</Words>
  <Characters>116691</Characters>
  <Application>Microsoft Macintosh Word</Application>
  <DocSecurity>0</DocSecurity>
  <Lines>5556</Lines>
  <Paragraphs>2019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135288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514</cp:revision>
  <dcterms:created xsi:type="dcterms:W3CDTF">2019-01-28T01:52:00Z</dcterms:created>
  <dcterms:modified xsi:type="dcterms:W3CDTF">2019-03-20T18:40:00Z</dcterms:modified>
  <cp:category/>
</cp:coreProperties>
</file>