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CBB4" w14:textId="77777777" w:rsidR="00BA722F" w:rsidRDefault="00000000" w:rsidP="00627415">
      <w:pPr>
        <w:pStyle w:val="Title"/>
      </w:pPr>
      <w:r>
        <w:t>Madera Community Association, Inc.</w:t>
      </w:r>
    </w:p>
    <w:p w14:paraId="294EAAF5" w14:textId="2AF47245" w:rsidR="004E5515" w:rsidRDefault="004A74B8" w:rsidP="004A74B8">
      <w:pPr>
        <w:pStyle w:val="Title"/>
      </w:pPr>
      <w:r w:rsidRPr="004A74B8">
        <w:t>Guidelines for what should be submitted to the</w:t>
      </w:r>
    </w:p>
    <w:p w14:paraId="42E7B692" w14:textId="4A013253" w:rsidR="004A74B8" w:rsidRPr="004A74B8" w:rsidRDefault="004A74B8" w:rsidP="004A74B8">
      <w:pPr>
        <w:pStyle w:val="Title"/>
      </w:pPr>
      <w:r>
        <w:t>Madera Architectural and Environmental Review Committee (AERC)</w:t>
      </w:r>
    </w:p>
    <w:p w14:paraId="77B9244F" w14:textId="77777777" w:rsidR="004A74B8" w:rsidRPr="004A74B8" w:rsidRDefault="004A74B8" w:rsidP="004A74B8">
      <w:pPr>
        <w:pStyle w:val="Heading1"/>
      </w:pPr>
      <w:r w:rsidRPr="004A74B8">
        <w:t xml:space="preserve">Should be </w:t>
      </w:r>
      <w:r w:rsidRPr="00707F13">
        <w:rPr>
          <w:i/>
          <w:iCs/>
        </w:rPr>
        <w:t>submitted for approval</w:t>
      </w:r>
      <w:r w:rsidRPr="004A74B8">
        <w:t>:</w:t>
      </w:r>
    </w:p>
    <w:p w14:paraId="14B2E8E2" w14:textId="77777777" w:rsidR="004A74B8" w:rsidRPr="004A74B8" w:rsidRDefault="004A74B8" w:rsidP="004A74B8">
      <w:pPr>
        <w:pStyle w:val="ListParagraph"/>
        <w:numPr>
          <w:ilvl w:val="0"/>
          <w:numId w:val="3"/>
        </w:numPr>
      </w:pPr>
      <w:r w:rsidRPr="004A74B8">
        <w:t>Removal of trees</w:t>
      </w:r>
    </w:p>
    <w:p w14:paraId="2E9CD515" w14:textId="5E6A31D0" w:rsidR="004A74B8" w:rsidRPr="004A74B8" w:rsidRDefault="004A74B8" w:rsidP="004A74B8">
      <w:pPr>
        <w:pStyle w:val="ListParagraph"/>
        <w:numPr>
          <w:ilvl w:val="0"/>
          <w:numId w:val="3"/>
        </w:numPr>
      </w:pPr>
      <w:r w:rsidRPr="004A74B8">
        <w:t>Repainting exterior surfaces of house or garage other than with the existing color</w:t>
      </w:r>
    </w:p>
    <w:p w14:paraId="51A75C32" w14:textId="30C712AF" w:rsidR="004A74B8" w:rsidRPr="004A74B8" w:rsidRDefault="004A74B8" w:rsidP="004A74B8">
      <w:pPr>
        <w:pStyle w:val="ListParagraph"/>
        <w:numPr>
          <w:ilvl w:val="0"/>
          <w:numId w:val="3"/>
        </w:numPr>
      </w:pPr>
      <w:r w:rsidRPr="004A74B8">
        <w:t>Construction or exterior remodeling of any structure including but not limited to house, garage, driveway, sidewalk, fence, patio, deck, shed, or swimming pool</w:t>
      </w:r>
    </w:p>
    <w:p w14:paraId="1C88D4A4" w14:textId="16435957" w:rsidR="004A74B8" w:rsidRPr="004A74B8" w:rsidRDefault="004A74B8" w:rsidP="004A74B8">
      <w:pPr>
        <w:pStyle w:val="ListParagraph"/>
        <w:numPr>
          <w:ilvl w:val="0"/>
          <w:numId w:val="3"/>
        </w:numPr>
      </w:pPr>
      <w:r w:rsidRPr="004A74B8">
        <w:t>Placement of any exterior structure including but not limited to fountains, satellite dishes, basketball hoops, or play equipment</w:t>
      </w:r>
    </w:p>
    <w:p w14:paraId="48524F53" w14:textId="60248044" w:rsidR="004A74B8" w:rsidRDefault="004A74B8" w:rsidP="004A74B8">
      <w:pPr>
        <w:pStyle w:val="ListParagraph"/>
        <w:numPr>
          <w:ilvl w:val="0"/>
          <w:numId w:val="3"/>
        </w:numPr>
      </w:pPr>
      <w:r w:rsidRPr="004A74B8">
        <w:t>A major change from the original or subsequent approved landscape plan</w:t>
      </w:r>
    </w:p>
    <w:p w14:paraId="035C6A94" w14:textId="73598F7C" w:rsidR="00B246B7" w:rsidRPr="004A74B8" w:rsidRDefault="00B246B7" w:rsidP="004A74B8">
      <w:pPr>
        <w:pStyle w:val="ListParagraph"/>
        <w:numPr>
          <w:ilvl w:val="0"/>
          <w:numId w:val="3"/>
        </w:numPr>
      </w:pPr>
      <w:r>
        <w:t>Altering the materials or color of an existing roof</w:t>
      </w:r>
    </w:p>
    <w:p w14:paraId="18BA0264" w14:textId="77777777" w:rsidR="004A74B8" w:rsidRPr="004A74B8" w:rsidRDefault="004A74B8" w:rsidP="004A74B8"/>
    <w:p w14:paraId="32FA64A3" w14:textId="77777777" w:rsidR="004A74B8" w:rsidRPr="004A74B8" w:rsidRDefault="004A74B8" w:rsidP="004A74B8">
      <w:pPr>
        <w:pStyle w:val="Heading1"/>
      </w:pPr>
      <w:r w:rsidRPr="004A74B8">
        <w:t xml:space="preserve">Can be done </w:t>
      </w:r>
      <w:r w:rsidRPr="00707F13">
        <w:rPr>
          <w:i/>
          <w:iCs/>
        </w:rPr>
        <w:t>without seeking AERC approval</w:t>
      </w:r>
      <w:r w:rsidRPr="004A74B8">
        <w:t>:</w:t>
      </w:r>
    </w:p>
    <w:p w14:paraId="4AF37E6E" w14:textId="4DE27FA2" w:rsidR="004A74B8" w:rsidRPr="004A74B8" w:rsidRDefault="004A74B8" w:rsidP="004A74B8">
      <w:pPr>
        <w:pStyle w:val="ListParagraph"/>
        <w:numPr>
          <w:ilvl w:val="0"/>
          <w:numId w:val="4"/>
        </w:numPr>
      </w:pPr>
      <w:r w:rsidRPr="004A74B8">
        <w:t xml:space="preserve">Planting of trees, shrubs, ground covers, or flowering annuals and perennials as long as the plant material </w:t>
      </w:r>
      <w:r w:rsidR="00570C78">
        <w:t>is permitted</w:t>
      </w:r>
      <w:r w:rsidRPr="004A74B8">
        <w:t xml:space="preserve"> by the covenants, and is generally consistent with the original or subsequent approved landscape plan</w:t>
      </w:r>
    </w:p>
    <w:p w14:paraId="7A462B28" w14:textId="05473FCC" w:rsidR="004A74B8" w:rsidRPr="004A74B8" w:rsidRDefault="004A74B8" w:rsidP="004A74B8">
      <w:pPr>
        <w:pStyle w:val="ListParagraph"/>
        <w:numPr>
          <w:ilvl w:val="0"/>
          <w:numId w:val="4"/>
        </w:numPr>
      </w:pPr>
      <w:r w:rsidRPr="004A74B8">
        <w:t>Placement of garden embellishments such as plants in pots, small sculptures</w:t>
      </w:r>
      <w:r w:rsidR="00570C78">
        <w:t>,</w:t>
      </w:r>
      <w:r w:rsidRPr="004A74B8">
        <w:t xml:space="preserve"> or gazing balls</w:t>
      </w:r>
    </w:p>
    <w:p w14:paraId="70F29EA1" w14:textId="77777777" w:rsidR="004A74B8" w:rsidRPr="004A74B8" w:rsidRDefault="004A74B8" w:rsidP="004A74B8">
      <w:pPr>
        <w:pStyle w:val="ListParagraph"/>
        <w:numPr>
          <w:ilvl w:val="0"/>
          <w:numId w:val="4"/>
        </w:numPr>
      </w:pPr>
      <w:r w:rsidRPr="004A74B8">
        <w:t>Tree trimming</w:t>
      </w:r>
    </w:p>
    <w:p w14:paraId="26BC857E" w14:textId="77777777" w:rsidR="004A74B8" w:rsidRPr="004A74B8" w:rsidRDefault="004A74B8" w:rsidP="004A74B8">
      <w:pPr>
        <w:pStyle w:val="ListParagraph"/>
        <w:numPr>
          <w:ilvl w:val="0"/>
          <w:numId w:val="4"/>
        </w:numPr>
      </w:pPr>
      <w:r w:rsidRPr="004A74B8">
        <w:t>Removal of damaged or fallen limbs</w:t>
      </w:r>
    </w:p>
    <w:p w14:paraId="295A081E" w14:textId="77777777" w:rsidR="004A74B8" w:rsidRPr="004A74B8" w:rsidRDefault="004A74B8" w:rsidP="004A74B8">
      <w:pPr>
        <w:pStyle w:val="ListParagraph"/>
        <w:numPr>
          <w:ilvl w:val="0"/>
          <w:numId w:val="4"/>
        </w:numPr>
      </w:pPr>
      <w:r w:rsidRPr="004A74B8">
        <w:t>Removal of a tree that is in imminent danger of falling on a structure (submit form to AERC for notification purposes)</w:t>
      </w:r>
    </w:p>
    <w:p w14:paraId="7DF63C77" w14:textId="196735B3" w:rsidR="004A74B8" w:rsidRDefault="004A74B8" w:rsidP="004A74B8">
      <w:pPr>
        <w:pStyle w:val="ListParagraph"/>
        <w:numPr>
          <w:ilvl w:val="0"/>
          <w:numId w:val="4"/>
        </w:numPr>
      </w:pPr>
      <w:r w:rsidRPr="004A74B8">
        <w:t>Repainting any exterior surface with the existing color</w:t>
      </w:r>
    </w:p>
    <w:p w14:paraId="08D68B84" w14:textId="499A47A2" w:rsidR="00570C78" w:rsidRPr="004A74B8" w:rsidRDefault="00570C78" w:rsidP="004A74B8">
      <w:pPr>
        <w:pStyle w:val="ListParagraph"/>
        <w:numPr>
          <w:ilvl w:val="0"/>
          <w:numId w:val="4"/>
        </w:numPr>
      </w:pPr>
      <w:r>
        <w:t>Replacing a roof with the same materials and color</w:t>
      </w:r>
    </w:p>
    <w:p w14:paraId="02809A69" w14:textId="5FF5E759" w:rsidR="00FE57A3" w:rsidRDefault="00FE57A3" w:rsidP="004A74B8"/>
    <w:sectPr w:rsidR="00FE57A3">
      <w:headerReference w:type="default" r:id="rId7"/>
      <w:footerReference w:type="default" r:id="rId8"/>
      <w:pgSz w:w="12240" w:h="15840"/>
      <w:pgMar w:top="1440" w:right="145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E2A30" w14:textId="77777777" w:rsidR="00C23516" w:rsidRDefault="00C23516" w:rsidP="00627415">
      <w:r>
        <w:separator/>
      </w:r>
    </w:p>
  </w:endnote>
  <w:endnote w:type="continuationSeparator" w:id="0">
    <w:p w14:paraId="355558BD" w14:textId="77777777" w:rsidR="00C23516" w:rsidRDefault="00C23516" w:rsidP="0062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5DB4" w14:textId="461DF617" w:rsidR="0007638A" w:rsidRPr="00627415" w:rsidRDefault="0007638A" w:rsidP="00627415">
    <w:pPr>
      <w:pStyle w:val="Footer"/>
    </w:pPr>
    <w:r w:rsidRPr="00627415">
      <w:t xml:space="preserve">version 1.0; </w:t>
    </w:r>
    <w:r w:rsidR="004A74B8">
      <w:t>adopted 2023 Ma</w:t>
    </w:r>
    <w:r w:rsidR="0018257A">
      <w:t xml:space="preserve">y </w:t>
    </w:r>
    <w:r w:rsidR="00A66B4D">
      <w:t>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BCBF1" w14:textId="77777777" w:rsidR="00C23516" w:rsidRDefault="00C23516" w:rsidP="00627415">
      <w:r>
        <w:separator/>
      </w:r>
    </w:p>
  </w:footnote>
  <w:footnote w:type="continuationSeparator" w:id="0">
    <w:p w14:paraId="334C96FE" w14:textId="77777777" w:rsidR="00C23516" w:rsidRDefault="00C23516" w:rsidP="00627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A0334" w14:textId="69463FC6" w:rsidR="0007638A" w:rsidRPr="00627415" w:rsidRDefault="0007638A" w:rsidP="00627415">
    <w:pPr>
      <w:pStyle w:val="Header"/>
    </w:pPr>
    <w:r w:rsidRPr="00627415">
      <w:t>Madera Community Association</w:t>
    </w:r>
    <w:r w:rsidRPr="00627415">
      <w:tab/>
    </w:r>
    <w:r w:rsidRPr="00627415">
      <w:tab/>
      <w:t xml:space="preserve">Document Type: </w:t>
    </w:r>
    <w:r w:rsidR="00210248" w:rsidRPr="00627415">
      <w:t>Other Related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74C62"/>
    <w:multiLevelType w:val="hybridMultilevel"/>
    <w:tmpl w:val="459A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55C69"/>
    <w:multiLevelType w:val="hybridMultilevel"/>
    <w:tmpl w:val="D55CD5FE"/>
    <w:styleLink w:val="Bullets"/>
    <w:lvl w:ilvl="0" w:tplc="1944C762">
      <w:start w:val="1"/>
      <w:numFmt w:val="bullet"/>
      <w:lvlText w:val="•"/>
      <w:lvlJc w:val="left"/>
      <w:pPr>
        <w:ind w:left="576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C49C2E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10E8CE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00DC90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900C1E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B01B32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32A5EE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4864CE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EA1F2E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01A53E6"/>
    <w:multiLevelType w:val="hybridMultilevel"/>
    <w:tmpl w:val="DF205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B4410"/>
    <w:multiLevelType w:val="hybridMultilevel"/>
    <w:tmpl w:val="D55CD5FE"/>
    <w:numStyleLink w:val="Bullets"/>
  </w:abstractNum>
  <w:num w:numId="1" w16cid:durableId="1786346061">
    <w:abstractNumId w:val="1"/>
  </w:num>
  <w:num w:numId="2" w16cid:durableId="710618369">
    <w:abstractNumId w:val="3"/>
  </w:num>
  <w:num w:numId="3" w16cid:durableId="826633452">
    <w:abstractNumId w:val="2"/>
  </w:num>
  <w:num w:numId="4" w16cid:durableId="113097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FE8"/>
    <w:rsid w:val="00001C2B"/>
    <w:rsid w:val="0007638A"/>
    <w:rsid w:val="00085871"/>
    <w:rsid w:val="0018257A"/>
    <w:rsid w:val="00210248"/>
    <w:rsid w:val="00237D88"/>
    <w:rsid w:val="00241977"/>
    <w:rsid w:val="00423AD4"/>
    <w:rsid w:val="004A74B8"/>
    <w:rsid w:val="004E5515"/>
    <w:rsid w:val="00570C78"/>
    <w:rsid w:val="005A4650"/>
    <w:rsid w:val="00627415"/>
    <w:rsid w:val="00707F13"/>
    <w:rsid w:val="008E186B"/>
    <w:rsid w:val="009229DC"/>
    <w:rsid w:val="00A66B4D"/>
    <w:rsid w:val="00B246B7"/>
    <w:rsid w:val="00BA05CE"/>
    <w:rsid w:val="00BA722F"/>
    <w:rsid w:val="00BB010F"/>
    <w:rsid w:val="00BB1001"/>
    <w:rsid w:val="00C01B54"/>
    <w:rsid w:val="00C23516"/>
    <w:rsid w:val="00CE6ECC"/>
    <w:rsid w:val="00DC1FE8"/>
    <w:rsid w:val="00F248A3"/>
    <w:rsid w:val="00F30EE8"/>
    <w:rsid w:val="00FE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54719"/>
  <w15:docId w15:val="{5AEC0EF3-D957-D548-B1B4-014EDB8F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15"/>
    <w:pPr>
      <w:spacing w:before="120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rsid w:val="00627415"/>
    <w:pPr>
      <w:keepNext/>
      <w:keepLines/>
      <w:spacing w:before="240" w:after="120"/>
      <w:contextualSpacing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7415"/>
    <w:rPr>
      <w:rFonts w:ascii="Calibri" w:eastAsia="Calibri" w:hAnsi="Calibri" w:cs="Calibr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2741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27415"/>
    <w:rPr>
      <w:rFonts w:ascii="Calibri" w:eastAsia="Calibri" w:hAnsi="Calibri" w:cs="Calibri"/>
      <w:color w:val="000000"/>
      <w:sz w:val="20"/>
      <w:szCs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27415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27415"/>
    <w:rPr>
      <w:rFonts w:ascii="Calibri" w:eastAsia="Calibri" w:hAnsi="Calibri" w:cs="Calibri"/>
      <w:color w:val="000000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BA05CE"/>
    <w:pPr>
      <w:spacing w:before="280" w:after="280"/>
      <w:contextualSpacing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BA05CE"/>
    <w:rPr>
      <w:rFonts w:ascii="Calibri" w:eastAsia="Calibri" w:hAnsi="Calibri" w:cs="Calibri"/>
      <w:b/>
      <w:color w:val="000000"/>
      <w:sz w:val="28"/>
      <w:lang w:bidi="en-US"/>
    </w:rPr>
  </w:style>
  <w:style w:type="numbering" w:customStyle="1" w:styleId="Bullets">
    <w:name w:val="Bullets"/>
    <w:rsid w:val="004A74B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A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Clark</dc:creator>
  <cp:keywords/>
  <cp:lastModifiedBy>Ye,Hao</cp:lastModifiedBy>
  <cp:revision>26</cp:revision>
  <dcterms:created xsi:type="dcterms:W3CDTF">2023-05-13T13:50:00Z</dcterms:created>
  <dcterms:modified xsi:type="dcterms:W3CDTF">2023-05-22T14:59:00Z</dcterms:modified>
</cp:coreProperties>
</file>