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64btsri7zyy" w:id="0"/>
      <w:bookmarkEnd w:id="0"/>
      <w:r w:rsidDel="00000000" w:rsidR="00000000" w:rsidRPr="00000000">
        <w:rPr>
          <w:rtl w:val="0"/>
        </w:rPr>
        <w:t xml:space="preserve">Midterm Study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Algorithmic analysis (loops, recursion)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Boyer Moore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Finite state machines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theoretic algorithms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lcm(a,b) = (a* b)/ gcd(a,b)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power,powermod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brute force trial division (O(n))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brute force trial division O(√n)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Eratosthenes sieve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Fermat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Carmichael number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Probabilistic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fischer-Yates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bisection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golden mean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GrowArray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 traversal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access traversal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LINKED LIST! (Final) LinkedList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 traversal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access traversal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O(n  ) (why???)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for (int i  = 1; i &lt; n; i *= 2)  //O(log n)  = 1, 2, 4, 8, 16, …, n/4, n/2, 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for (int j = 1; j &lt;= i; j++)   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the inner loop goes up to the outer value, so it is: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 + 2 + 4 + … + n/4 + n/2 + 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factor out an 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(1/n + 2/n + 4/ + … + 1/4 + 1/2 + 1) 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½ + ¼ + ⅛ + …. 1/n = 1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(1/n + 2/n + 4/ + … + 1/4 + 1/2 + 1) n = 2n = O(n)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//O(n log 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(int i  = 1; i &lt; n; i *= 2)  //O(log n)  = 1, 2, 4, 8, 16, …, n/4, n/2, 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 (int j = 1; j &lt;= n; j++)     //O(n)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(int i  = 1; i &lt; n; i++)  //O(n)  = 1, 2, 4, 8, 16, …, n/4, n/2, 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for (int j = 1; j &lt;= i; j++)     //O(n) first one is 1..1   last one is 1..n avg is 1..n/2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//O(n log 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(int j = 1; j &lt;= n; j++)     //O(n)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for (int i  = 1; i &lt; j; i *= 2)  // log (1) + log(2) + log (3) + … log(n-1) + log(n) = O(logn)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Where does the doubling algorithm come up? In lists where the grow method is called to double the list size every time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ArrayList a = new ArrayList(n);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a.add(i);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ArrayList a = new ArrayList(); // defaults to size 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a.add(i);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twice as slow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GrowArray {</w:t>
        <w:br w:type="textWrapping"/>
        <w:t xml:space="preserve">  private int[] data;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public void add(int v) {</w:t>
        <w:br w:type="textWrapping"/>
        <w:t xml:space="preserve">    int[] old = data;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data = new int[data.length+ 1];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System.arraycopy(old, 0, data, 0, old.length);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data[old.length] = v;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