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338D" w14:textId="034FF6FC" w:rsidR="00AC05C7" w:rsidRPr="00BD1FC6" w:rsidRDefault="00BD1FC6" w:rsidP="00BD1FC6">
      <w:pPr>
        <w:rPr>
          <w:b/>
          <w:bCs w:val="0"/>
          <w:color w:val="1B2A4A"/>
          <w:sz w:val="48"/>
          <w:szCs w:val="48"/>
        </w:rPr>
      </w:pPr>
      <w:r w:rsidRPr="00BD1FC6">
        <w:rPr>
          <w:b/>
          <w:bCs w:val="0"/>
          <w:color w:val="1B2A4A"/>
          <w:sz w:val="48"/>
          <w:szCs w:val="48"/>
        </w:rPr>
        <w:t>IPL CRICKET ANALYSIS REPORT</w:t>
      </w:r>
    </w:p>
    <w:p w14:paraId="50784845" w14:textId="77777777" w:rsidR="00BD1FC6" w:rsidRPr="00BD1FC6" w:rsidRDefault="00BD1FC6" w:rsidP="00BD1FC6">
      <w:pPr>
        <w:rPr>
          <w:b/>
          <w:bCs w:val="0"/>
          <w:color w:val="1B2A4A"/>
          <w:sz w:val="48"/>
          <w:szCs w:val="48"/>
        </w:rPr>
      </w:pPr>
    </w:p>
    <w:p w14:paraId="2913BA98" w14:textId="20544B32" w:rsidR="00BD1FC6" w:rsidRPr="00BD1FC6" w:rsidRDefault="00BD1FC6" w:rsidP="00BD1FC6">
      <w:pPr>
        <w:rPr>
          <w:b/>
          <w:bCs w:val="0"/>
          <w:color w:val="1B2A4A"/>
          <w:sz w:val="48"/>
          <w:szCs w:val="48"/>
        </w:rPr>
      </w:pPr>
      <w:r w:rsidRPr="00BD1FC6">
        <w:rPr>
          <w:b/>
          <w:bCs w:val="0"/>
          <w:color w:val="1B2A4A"/>
          <w:sz w:val="48"/>
          <w:szCs w:val="48"/>
        </w:rPr>
        <w:t>Player Performance and Team Strategy Analysis</w:t>
      </w:r>
    </w:p>
    <w:p w14:paraId="044C09E0" w14:textId="78C403C9" w:rsidR="00BD1FC6" w:rsidRPr="00BD1FC6" w:rsidRDefault="00BD1FC6" w:rsidP="00BD1FC6">
      <w:pPr>
        <w:rPr>
          <w:b/>
          <w:bCs w:val="0"/>
          <w:color w:val="1B2A4A"/>
          <w:sz w:val="48"/>
          <w:szCs w:val="48"/>
        </w:rPr>
      </w:pPr>
      <w:r w:rsidRPr="00BD1FC6">
        <w:rPr>
          <w:b/>
          <w:bCs w:val="0"/>
          <w:color w:val="1B2A4A"/>
          <w:sz w:val="48"/>
          <w:szCs w:val="48"/>
        </w:rPr>
        <w:t>2008-2025</w:t>
      </w:r>
    </w:p>
    <w:p w14:paraId="252F2927" w14:textId="77777777" w:rsidR="00BD1FC6" w:rsidRPr="00BD1FC6" w:rsidRDefault="00BD1FC6" w:rsidP="00BD1FC6">
      <w:pPr>
        <w:rPr>
          <w:b/>
          <w:bCs w:val="0"/>
          <w:color w:val="1B2A4A"/>
          <w:sz w:val="48"/>
          <w:szCs w:val="48"/>
        </w:rPr>
      </w:pPr>
    </w:p>
    <w:p w14:paraId="4F87B0CE" w14:textId="77777777" w:rsidR="00BD1FC6" w:rsidRPr="00BD1FC6" w:rsidRDefault="00BD1FC6" w:rsidP="00BD1FC6">
      <w:pPr>
        <w:rPr>
          <w:b/>
          <w:bCs w:val="0"/>
          <w:color w:val="1B2A4A"/>
          <w:sz w:val="48"/>
          <w:szCs w:val="48"/>
        </w:rPr>
      </w:pPr>
    </w:p>
    <w:p w14:paraId="5253FB21" w14:textId="77777777" w:rsidR="00BD1FC6" w:rsidRPr="00BD1FC6" w:rsidRDefault="00BD1FC6" w:rsidP="00BD1FC6">
      <w:pPr>
        <w:rPr>
          <w:b/>
          <w:bCs w:val="0"/>
          <w:color w:val="1B2A4A"/>
          <w:sz w:val="48"/>
          <w:szCs w:val="48"/>
        </w:rPr>
      </w:pPr>
    </w:p>
    <w:p w14:paraId="19515711" w14:textId="77777777" w:rsidR="00BD1FC6" w:rsidRPr="00BD1FC6" w:rsidRDefault="00BD1FC6" w:rsidP="00BD1FC6">
      <w:pPr>
        <w:rPr>
          <w:b/>
          <w:bCs w:val="0"/>
          <w:color w:val="1B2A4A"/>
          <w:sz w:val="48"/>
          <w:szCs w:val="48"/>
        </w:rPr>
      </w:pPr>
    </w:p>
    <w:p w14:paraId="09FCAC06" w14:textId="77777777" w:rsidR="00BD1FC6" w:rsidRPr="00BD1FC6" w:rsidRDefault="00BD1FC6" w:rsidP="00BD1FC6">
      <w:pPr>
        <w:rPr>
          <w:b/>
          <w:bCs w:val="0"/>
          <w:color w:val="1B2A4A"/>
          <w:sz w:val="48"/>
          <w:szCs w:val="48"/>
        </w:rPr>
      </w:pPr>
    </w:p>
    <w:p w14:paraId="2C61E63A" w14:textId="77777777" w:rsidR="00BD1FC6" w:rsidRPr="00BD1FC6" w:rsidRDefault="00BD1FC6" w:rsidP="00BD1FC6">
      <w:pPr>
        <w:rPr>
          <w:b/>
          <w:bCs w:val="0"/>
          <w:color w:val="1B2A4A"/>
          <w:sz w:val="48"/>
          <w:szCs w:val="48"/>
        </w:rPr>
      </w:pPr>
    </w:p>
    <w:p w14:paraId="00EFC711" w14:textId="476AA285" w:rsidR="00BD1FC6" w:rsidRPr="00BD1FC6" w:rsidRDefault="00BD1FC6" w:rsidP="00BD1FC6">
      <w:pPr>
        <w:rPr>
          <w:b/>
          <w:bCs w:val="0"/>
          <w:color w:val="1B2A4A"/>
          <w:sz w:val="48"/>
          <w:szCs w:val="48"/>
        </w:rPr>
      </w:pPr>
      <w:r w:rsidRPr="00BD1FC6">
        <w:rPr>
          <w:b/>
          <w:bCs w:val="0"/>
          <w:color w:val="1B2A4A"/>
          <w:sz w:val="48"/>
          <w:szCs w:val="48"/>
        </w:rPr>
        <w:t>Prepared By: Madhav Bhatnagar</w:t>
      </w:r>
    </w:p>
    <w:p w14:paraId="7DDC2BC0" w14:textId="2EF9C550" w:rsidR="00BD1FC6" w:rsidRPr="00BD1FC6" w:rsidRDefault="00BD1FC6" w:rsidP="00BD1FC6">
      <w:pPr>
        <w:rPr>
          <w:b/>
          <w:bCs w:val="0"/>
          <w:color w:val="1B2A4A"/>
          <w:sz w:val="48"/>
          <w:szCs w:val="48"/>
        </w:rPr>
      </w:pPr>
      <w:r w:rsidRPr="00BD1FC6">
        <w:rPr>
          <w:b/>
          <w:bCs w:val="0"/>
          <w:color w:val="1B2A4A"/>
          <w:sz w:val="48"/>
          <w:szCs w:val="48"/>
        </w:rPr>
        <w:t>Date: March 2026</w:t>
      </w:r>
    </w:p>
    <w:p w14:paraId="62754967" w14:textId="3797102A" w:rsidR="00BD1FC6" w:rsidRPr="00BD1FC6" w:rsidRDefault="00BD1FC6" w:rsidP="00BD1FC6">
      <w:pPr>
        <w:rPr>
          <w:b/>
          <w:bCs w:val="0"/>
          <w:color w:val="1B2A4A"/>
          <w:sz w:val="48"/>
          <w:szCs w:val="48"/>
        </w:rPr>
      </w:pPr>
      <w:r w:rsidRPr="00BD1FC6">
        <w:rPr>
          <w:b/>
          <w:bCs w:val="0"/>
          <w:color w:val="1B2A4A"/>
          <w:sz w:val="48"/>
          <w:szCs w:val="48"/>
        </w:rPr>
        <w:t>Tools Used: Python|SQL|PowerBI</w:t>
      </w:r>
    </w:p>
    <w:p w14:paraId="3953F03A" w14:textId="77777777" w:rsidR="00BD1FC6" w:rsidRPr="00BD1FC6" w:rsidRDefault="00BD1FC6" w:rsidP="00BD1FC6">
      <w:pPr>
        <w:rPr>
          <w:b/>
          <w:bCs w:val="0"/>
          <w:color w:val="1B2A4A"/>
          <w:sz w:val="48"/>
          <w:szCs w:val="48"/>
        </w:rPr>
      </w:pPr>
      <w:r w:rsidRPr="00BD1FC6">
        <w:rPr>
          <w:b/>
          <w:bCs w:val="0"/>
          <w:color w:val="1B2A4A"/>
          <w:sz w:val="48"/>
          <w:szCs w:val="48"/>
        </w:rPr>
        <w:br w:type="page"/>
      </w:r>
    </w:p>
    <w:p w14:paraId="54540D82" w14:textId="33923752" w:rsidR="00BD1FC6" w:rsidRDefault="00BD1FC6" w:rsidP="00BD1FC6">
      <w:pPr>
        <w:pBdr>
          <w:bottom w:val="single" w:sz="4" w:space="1" w:color="auto"/>
        </w:pBdr>
        <w:rPr>
          <w:b/>
          <w:bCs w:val="0"/>
          <w:color w:val="1B2A4A"/>
          <w:sz w:val="48"/>
          <w:szCs w:val="48"/>
        </w:rPr>
      </w:pPr>
      <w:r w:rsidRPr="00BD1FC6">
        <w:rPr>
          <w:b/>
          <w:bCs w:val="0"/>
          <w:color w:val="1B2A4A"/>
          <w:sz w:val="48"/>
          <w:szCs w:val="48"/>
        </w:rPr>
        <w:lastRenderedPageBreak/>
        <w:t>Executive Summary</w:t>
      </w:r>
    </w:p>
    <w:p w14:paraId="2648AA87" w14:textId="77777777" w:rsidR="0032271F" w:rsidRPr="0032271F" w:rsidRDefault="0032271F" w:rsidP="0032271F">
      <w:pPr>
        <w:rPr>
          <w:sz w:val="48"/>
          <w:szCs w:val="48"/>
        </w:rPr>
      </w:pPr>
    </w:p>
    <w:p w14:paraId="655F1FF3" w14:textId="77777777" w:rsidR="0032271F" w:rsidRDefault="0032271F" w:rsidP="0032271F">
      <w:pPr>
        <w:rPr>
          <w:b/>
          <w:bCs w:val="0"/>
          <w:color w:val="1B2A4A"/>
          <w:sz w:val="48"/>
          <w:szCs w:val="48"/>
        </w:rPr>
      </w:pPr>
    </w:p>
    <w:p w14:paraId="42786F57" w14:textId="0DE53D41" w:rsidR="0032271F" w:rsidRDefault="0032271F" w:rsidP="0032271F">
      <w:pPr>
        <w:rPr>
          <w:sz w:val="24"/>
          <w:szCs w:val="24"/>
        </w:rPr>
      </w:pPr>
      <w:r>
        <w:rPr>
          <w:sz w:val="24"/>
          <w:szCs w:val="24"/>
        </w:rPr>
        <w:t>This report presents a comprehensive data analysis of the Indian Premier League (IPL) spanning 17 seasons from 2008 to 2025, covering 278,205 ball-by-ball records across 1,169 matches.</w:t>
      </w:r>
    </w:p>
    <w:p w14:paraId="72E3406D" w14:textId="1B9AD8D7" w:rsidR="0032271F" w:rsidRDefault="0032271F" w:rsidP="0032271F">
      <w:pPr>
        <w:rPr>
          <w:sz w:val="24"/>
          <w:szCs w:val="24"/>
        </w:rPr>
      </w:pPr>
      <w:r>
        <w:rPr>
          <w:sz w:val="24"/>
          <w:szCs w:val="24"/>
        </w:rPr>
        <w:t>The analysis was conducted using Python for data cleaning and exploration, SQL for structured querying, and Power BI for interactive dashboard visualization.</w:t>
      </w:r>
    </w:p>
    <w:p w14:paraId="4B92FA9A" w14:textId="2264BFBF" w:rsidR="0032271F" w:rsidRDefault="0032271F" w:rsidP="0032271F">
      <w:pPr>
        <w:rPr>
          <w:sz w:val="24"/>
          <w:szCs w:val="24"/>
        </w:rPr>
      </w:pPr>
      <w:r>
        <w:rPr>
          <w:sz w:val="24"/>
          <w:szCs w:val="24"/>
        </w:rPr>
        <w:t>Three key areas were investigated:</w:t>
      </w:r>
    </w:p>
    <w:p w14:paraId="7E73F136" w14:textId="05EDD0CB" w:rsidR="0032271F" w:rsidRDefault="0032271F" w:rsidP="0032271F">
      <w:pPr>
        <w:rPr>
          <w:sz w:val="24"/>
          <w:szCs w:val="24"/>
        </w:rPr>
      </w:pPr>
      <w:r>
        <w:rPr>
          <w:sz w:val="24"/>
          <w:szCs w:val="24"/>
        </w:rPr>
        <w:t xml:space="preserve">1. </w:t>
      </w:r>
      <w:r w:rsidRPr="0032271F">
        <w:rPr>
          <w:b/>
          <w:bCs w:val="0"/>
          <w:sz w:val="24"/>
          <w:szCs w:val="24"/>
        </w:rPr>
        <w:t>Season Growth Trends-</w:t>
      </w:r>
      <w:r>
        <w:rPr>
          <w:sz w:val="24"/>
          <w:szCs w:val="24"/>
        </w:rPr>
        <w:t xml:space="preserve"> How IPL has evolved over 17 years in terms of matches, runs and scoring rates.</w:t>
      </w:r>
    </w:p>
    <w:p w14:paraId="4A03D67E" w14:textId="77777777" w:rsidR="0032271F" w:rsidRDefault="0032271F" w:rsidP="0032271F">
      <w:pPr>
        <w:rPr>
          <w:sz w:val="24"/>
          <w:szCs w:val="24"/>
        </w:rPr>
      </w:pPr>
    </w:p>
    <w:p w14:paraId="46D5F490" w14:textId="78954009" w:rsidR="0032271F" w:rsidRDefault="0032271F" w:rsidP="0032271F">
      <w:pPr>
        <w:rPr>
          <w:sz w:val="24"/>
          <w:szCs w:val="24"/>
        </w:rPr>
      </w:pPr>
      <w:r>
        <w:rPr>
          <w:sz w:val="24"/>
          <w:szCs w:val="24"/>
        </w:rPr>
        <w:t xml:space="preserve">2. </w:t>
      </w:r>
      <w:r w:rsidRPr="0032271F">
        <w:rPr>
          <w:b/>
          <w:bCs w:val="0"/>
          <w:sz w:val="24"/>
          <w:szCs w:val="24"/>
        </w:rPr>
        <w:t>Player Performance-</w:t>
      </w:r>
      <w:r>
        <w:rPr>
          <w:sz w:val="24"/>
          <w:szCs w:val="24"/>
        </w:rPr>
        <w:t xml:space="preserve"> Identifying the most dominant batsmen and bowlers across all seasons.</w:t>
      </w:r>
    </w:p>
    <w:p w14:paraId="2ECF3F23" w14:textId="77777777" w:rsidR="0032271F" w:rsidRDefault="0032271F" w:rsidP="0032271F">
      <w:pPr>
        <w:rPr>
          <w:sz w:val="24"/>
          <w:szCs w:val="24"/>
        </w:rPr>
      </w:pPr>
    </w:p>
    <w:p w14:paraId="5F055BDB" w14:textId="3F887352" w:rsidR="0032271F" w:rsidRDefault="0032271F" w:rsidP="0032271F">
      <w:pPr>
        <w:rPr>
          <w:sz w:val="24"/>
          <w:szCs w:val="24"/>
        </w:rPr>
      </w:pPr>
      <w:r>
        <w:rPr>
          <w:sz w:val="24"/>
          <w:szCs w:val="24"/>
        </w:rPr>
        <w:t>3.</w:t>
      </w:r>
      <w:r w:rsidRPr="0032271F">
        <w:rPr>
          <w:b/>
          <w:bCs w:val="0"/>
          <w:sz w:val="24"/>
          <w:szCs w:val="24"/>
        </w:rPr>
        <w:t>Venue and Tactical Intelligence-</w:t>
      </w:r>
      <w:r>
        <w:rPr>
          <w:sz w:val="24"/>
          <w:szCs w:val="24"/>
        </w:rPr>
        <w:t xml:space="preserve"> Understanding which grounds favour batting or bowling and identifying the best death over specialist.</w:t>
      </w:r>
    </w:p>
    <w:p w14:paraId="3FAD1F7D" w14:textId="77777777" w:rsidR="0032271F" w:rsidRDefault="0032271F" w:rsidP="0032271F">
      <w:pPr>
        <w:rPr>
          <w:sz w:val="24"/>
          <w:szCs w:val="24"/>
        </w:rPr>
      </w:pPr>
    </w:p>
    <w:p w14:paraId="159A9FA2" w14:textId="37E517E5" w:rsidR="005D1774" w:rsidRDefault="0032271F" w:rsidP="0032271F">
      <w:pPr>
        <w:rPr>
          <w:sz w:val="24"/>
          <w:szCs w:val="24"/>
        </w:rPr>
      </w:pPr>
      <w:r>
        <w:rPr>
          <w:sz w:val="24"/>
          <w:szCs w:val="24"/>
        </w:rPr>
        <w:t>Key findings suggest that IPL scoring rates have increased significantly since 2008, Virat Kohli and YS Chahal dominate batting and bowling records respectively, and Eden Gardens is the most batting friendly venue in IPL.</w:t>
      </w:r>
    </w:p>
    <w:p w14:paraId="6AD2825B" w14:textId="77777777" w:rsidR="005D1774" w:rsidRDefault="005D1774">
      <w:pPr>
        <w:rPr>
          <w:sz w:val="24"/>
          <w:szCs w:val="24"/>
        </w:rPr>
      </w:pPr>
      <w:r>
        <w:rPr>
          <w:sz w:val="24"/>
          <w:szCs w:val="24"/>
        </w:rPr>
        <w:br w:type="page"/>
      </w:r>
    </w:p>
    <w:p w14:paraId="1AA7F169" w14:textId="690F1D70" w:rsidR="0032271F" w:rsidRDefault="005D1774" w:rsidP="005D1774">
      <w:pPr>
        <w:pBdr>
          <w:bottom w:val="single" w:sz="4" w:space="1" w:color="auto"/>
        </w:pBdr>
        <w:rPr>
          <w:color w:val="1B2A4A"/>
          <w:sz w:val="48"/>
          <w:szCs w:val="48"/>
        </w:rPr>
      </w:pPr>
      <w:r w:rsidRPr="005D1774">
        <w:rPr>
          <w:b/>
          <w:bCs w:val="0"/>
          <w:color w:val="1B2A4A"/>
          <w:sz w:val="48"/>
          <w:szCs w:val="48"/>
        </w:rPr>
        <w:lastRenderedPageBreak/>
        <w:t>Key Finding 1</w:t>
      </w:r>
      <w:r w:rsidRPr="005D1774">
        <w:rPr>
          <w:color w:val="1B2A4A"/>
          <w:sz w:val="48"/>
          <w:szCs w:val="48"/>
        </w:rPr>
        <w:t>: IPL Has Become a Batsmen’s Game</w:t>
      </w:r>
    </w:p>
    <w:p w14:paraId="2CD11538" w14:textId="77777777" w:rsidR="005D1774" w:rsidRDefault="005D1774" w:rsidP="005D1774">
      <w:pPr>
        <w:rPr>
          <w:color w:val="1B2A4A"/>
          <w:sz w:val="48"/>
          <w:szCs w:val="48"/>
        </w:rPr>
      </w:pPr>
    </w:p>
    <w:p w14:paraId="4E037E44" w14:textId="4EABDE79" w:rsidR="005D1774" w:rsidRDefault="005D1774" w:rsidP="005D1774">
      <w:pPr>
        <w:rPr>
          <w:sz w:val="24"/>
          <w:szCs w:val="24"/>
        </w:rPr>
      </w:pPr>
      <w:r>
        <w:rPr>
          <w:sz w:val="24"/>
          <w:szCs w:val="24"/>
        </w:rPr>
        <w:t xml:space="preserve">Over 17 seasons, IPL has witnessed a </w:t>
      </w:r>
      <w:proofErr w:type="spellStart"/>
      <w:r>
        <w:rPr>
          <w:sz w:val="24"/>
          <w:szCs w:val="24"/>
        </w:rPr>
        <w:t>dramactic</w:t>
      </w:r>
      <w:proofErr w:type="spellEnd"/>
      <w:r>
        <w:rPr>
          <w:sz w:val="24"/>
          <w:szCs w:val="24"/>
        </w:rPr>
        <w:t xml:space="preserve"> shift in scoring patterns. The average runs per ball </w:t>
      </w:r>
      <w:proofErr w:type="gramStart"/>
      <w:r>
        <w:rPr>
          <w:sz w:val="24"/>
          <w:szCs w:val="24"/>
        </w:rPr>
        <w:t>has</w:t>
      </w:r>
      <w:proofErr w:type="gramEnd"/>
      <w:r>
        <w:rPr>
          <w:sz w:val="24"/>
          <w:szCs w:val="24"/>
        </w:rPr>
        <w:t xml:space="preserve"> increased from 1.33 in 2008 to 1.53 in 2025- a 15% increase in scoring rate over 17 years.</w:t>
      </w:r>
    </w:p>
    <w:p w14:paraId="56D6B42E" w14:textId="77777777" w:rsidR="005D1774" w:rsidRDefault="005D1774" w:rsidP="005D1774">
      <w:pPr>
        <w:rPr>
          <w:sz w:val="24"/>
          <w:szCs w:val="24"/>
        </w:rPr>
      </w:pPr>
    </w:p>
    <w:p w14:paraId="5D8EC62B" w14:textId="2AA24C23" w:rsidR="005D1774" w:rsidRDefault="005D1774" w:rsidP="005D1774">
      <w:pPr>
        <w:rPr>
          <w:sz w:val="24"/>
          <w:szCs w:val="24"/>
        </w:rPr>
      </w:pPr>
      <w:r>
        <w:rPr>
          <w:sz w:val="24"/>
          <w:szCs w:val="24"/>
        </w:rPr>
        <w:t>The 2022 season marked a turning point with the league expanding from 8 to 10 teams, resulting in 74 matches and record total runs of 24,395 in single season.</w:t>
      </w:r>
    </w:p>
    <w:p w14:paraId="1FB77E4B" w14:textId="77777777" w:rsidR="005D1774" w:rsidRDefault="005D1774" w:rsidP="005D1774">
      <w:pPr>
        <w:rPr>
          <w:sz w:val="24"/>
          <w:szCs w:val="24"/>
        </w:rPr>
      </w:pPr>
    </w:p>
    <w:p w14:paraId="667230C0" w14:textId="24260729" w:rsidR="005D1774" w:rsidRDefault="005D1774" w:rsidP="005D1774">
      <w:pPr>
        <w:rPr>
          <w:sz w:val="24"/>
          <w:szCs w:val="24"/>
        </w:rPr>
      </w:pPr>
      <w:r>
        <w:rPr>
          <w:sz w:val="24"/>
          <w:szCs w:val="24"/>
        </w:rPr>
        <w:t>The 2025 season recorded the highest ever average runs per ball (1.53), suggesting that modern batsmen are increasingly aggressive and boundary-hitting has become the primary scoring strategy.</w:t>
      </w:r>
    </w:p>
    <w:p w14:paraId="6F039766" w14:textId="77777777" w:rsidR="005D1774" w:rsidRDefault="005D1774" w:rsidP="005D1774">
      <w:pPr>
        <w:rPr>
          <w:sz w:val="24"/>
          <w:szCs w:val="24"/>
        </w:rPr>
      </w:pPr>
    </w:p>
    <w:p w14:paraId="20464C50" w14:textId="40FD956D" w:rsidR="005D1774" w:rsidRDefault="005D1774" w:rsidP="005D1774">
      <w:pPr>
        <w:rPr>
          <w:sz w:val="24"/>
          <w:szCs w:val="24"/>
        </w:rPr>
      </w:pPr>
      <w:r>
        <w:rPr>
          <w:sz w:val="24"/>
          <w:szCs w:val="24"/>
        </w:rPr>
        <w:t>Notable Observation:</w:t>
      </w:r>
    </w:p>
    <w:p w14:paraId="34311A53" w14:textId="3B850198" w:rsidR="005D1774" w:rsidRDefault="005D1774" w:rsidP="005D1774">
      <w:pPr>
        <w:pStyle w:val="ListParagraph"/>
        <w:numPr>
          <w:ilvl w:val="0"/>
          <w:numId w:val="1"/>
        </w:numPr>
        <w:rPr>
          <w:sz w:val="24"/>
          <w:szCs w:val="24"/>
        </w:rPr>
      </w:pPr>
      <w:r>
        <w:rPr>
          <w:sz w:val="24"/>
          <w:szCs w:val="24"/>
        </w:rPr>
        <w:t>2009 recorded the lowest runs (16,329)- the only season held entirely outside India (South Africa).</w:t>
      </w:r>
    </w:p>
    <w:p w14:paraId="368D14EC" w14:textId="4448E4F9" w:rsidR="005D1774" w:rsidRDefault="005D1774" w:rsidP="005D1774">
      <w:pPr>
        <w:pStyle w:val="ListParagraph"/>
        <w:numPr>
          <w:ilvl w:val="0"/>
          <w:numId w:val="1"/>
        </w:numPr>
        <w:rPr>
          <w:sz w:val="24"/>
          <w:szCs w:val="24"/>
        </w:rPr>
      </w:pPr>
      <w:r>
        <w:rPr>
          <w:sz w:val="24"/>
          <w:szCs w:val="24"/>
        </w:rPr>
        <w:t>2020 was held entirely in UAE due to COVID-19, resulting in slightly lower scoring due to different pitch conditions.</w:t>
      </w:r>
    </w:p>
    <w:p w14:paraId="69365D40" w14:textId="1F06005E" w:rsidR="005D1774" w:rsidRDefault="005D1774" w:rsidP="005D1774">
      <w:pPr>
        <w:pStyle w:val="ListParagraph"/>
        <w:numPr>
          <w:ilvl w:val="0"/>
          <w:numId w:val="1"/>
        </w:numPr>
        <w:rPr>
          <w:sz w:val="24"/>
          <w:szCs w:val="24"/>
        </w:rPr>
      </w:pPr>
      <w:r>
        <w:rPr>
          <w:sz w:val="24"/>
          <w:szCs w:val="24"/>
        </w:rPr>
        <w:t>Total runs have grown from 17,937 to 26,503 – a 48% increase overall.</w:t>
      </w:r>
    </w:p>
    <w:p w14:paraId="6BCC85BC" w14:textId="77777777" w:rsidR="005D1774" w:rsidRDefault="005D1774" w:rsidP="005D1774">
      <w:pPr>
        <w:rPr>
          <w:sz w:val="24"/>
          <w:szCs w:val="24"/>
        </w:rPr>
      </w:pPr>
    </w:p>
    <w:p w14:paraId="4E490012" w14:textId="33BEA48A" w:rsidR="005D1774" w:rsidRDefault="005D1774" w:rsidP="005D1774">
      <w:pPr>
        <w:rPr>
          <w:sz w:val="24"/>
          <w:szCs w:val="24"/>
        </w:rPr>
      </w:pPr>
      <w:r>
        <w:rPr>
          <w:noProof/>
        </w:rPr>
        <w:drawing>
          <wp:inline distT="0" distB="0" distL="0" distR="0" wp14:anchorId="2CC326F8" wp14:editId="260367B3">
            <wp:extent cx="5731510" cy="2116455"/>
            <wp:effectExtent l="0" t="0" r="2540" b="0"/>
            <wp:docPr id="99850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2ADFDB21" w14:textId="68E65162" w:rsidR="005D1774" w:rsidRDefault="005D1774">
      <w:pPr>
        <w:rPr>
          <w:sz w:val="24"/>
          <w:szCs w:val="24"/>
        </w:rPr>
      </w:pPr>
      <w:r>
        <w:rPr>
          <w:sz w:val="24"/>
          <w:szCs w:val="24"/>
        </w:rPr>
        <w:br w:type="page"/>
      </w:r>
    </w:p>
    <w:p w14:paraId="66CD18FB" w14:textId="7F3C5178" w:rsidR="005D1774" w:rsidRDefault="005D1774" w:rsidP="005D1774">
      <w:pPr>
        <w:pBdr>
          <w:bottom w:val="single" w:sz="4" w:space="1" w:color="auto"/>
        </w:pBdr>
        <w:rPr>
          <w:color w:val="1B2A4A"/>
          <w:sz w:val="48"/>
          <w:szCs w:val="48"/>
        </w:rPr>
      </w:pPr>
      <w:r w:rsidRPr="005D1774">
        <w:rPr>
          <w:b/>
          <w:bCs w:val="0"/>
          <w:color w:val="1B2A4A"/>
          <w:sz w:val="48"/>
          <w:szCs w:val="48"/>
        </w:rPr>
        <w:lastRenderedPageBreak/>
        <w:t>Key Finding 2:</w:t>
      </w:r>
      <w:r w:rsidRPr="005D1774">
        <w:rPr>
          <w:color w:val="1B2A4A"/>
          <w:sz w:val="48"/>
          <w:szCs w:val="48"/>
        </w:rPr>
        <w:t xml:space="preserve"> Elite Players Dominate Across Eras</w:t>
      </w:r>
    </w:p>
    <w:p w14:paraId="696850A4" w14:textId="77777777" w:rsidR="005D1774" w:rsidRDefault="005D1774" w:rsidP="005D1774">
      <w:pPr>
        <w:rPr>
          <w:color w:val="1B2A4A"/>
          <w:sz w:val="48"/>
          <w:szCs w:val="48"/>
        </w:rPr>
      </w:pPr>
    </w:p>
    <w:p w14:paraId="688DA52C" w14:textId="65F449B1" w:rsidR="006C68A6" w:rsidRDefault="006C68A6" w:rsidP="005D1774">
      <w:pPr>
        <w:rPr>
          <w:sz w:val="24"/>
          <w:szCs w:val="24"/>
        </w:rPr>
      </w:pPr>
      <w:r>
        <w:rPr>
          <w:sz w:val="24"/>
          <w:szCs w:val="24"/>
        </w:rPr>
        <w:t>BATTING DOMINANCE</w:t>
      </w:r>
    </w:p>
    <w:p w14:paraId="33C6784F" w14:textId="67BBF300" w:rsidR="006C68A6" w:rsidRDefault="006C68A6" w:rsidP="005D1774">
      <w:pPr>
        <w:rPr>
          <w:sz w:val="24"/>
          <w:szCs w:val="24"/>
        </w:rPr>
      </w:pPr>
      <w:r>
        <w:rPr>
          <w:sz w:val="24"/>
          <w:szCs w:val="24"/>
        </w:rPr>
        <w:t>Virat Kohli stands as the undisputed king of IPL batting with8,661 runs across 259 matches – nearly 1,600 runs ahead of second placed Rohit Sharma.</w:t>
      </w:r>
    </w:p>
    <w:p w14:paraId="4620836C" w14:textId="30662FD3" w:rsidR="006C68A6" w:rsidRDefault="006C68A6" w:rsidP="005D1774">
      <w:pPr>
        <w:rPr>
          <w:sz w:val="24"/>
          <w:szCs w:val="24"/>
        </w:rPr>
      </w:pPr>
      <w:r>
        <w:rPr>
          <w:sz w:val="24"/>
          <w:szCs w:val="24"/>
        </w:rPr>
        <w:t>However, raw runs alone don’t tell the complete story. AB de Villiers recorded the highest strike rate among all top 15 runs scorers, making him the most destructive batsman in IPL history.</w:t>
      </w:r>
    </w:p>
    <w:p w14:paraId="783C0E40" w14:textId="5B458FE9" w:rsidR="006C68A6" w:rsidRDefault="006C68A6" w:rsidP="005D1774">
      <w:pPr>
        <w:rPr>
          <w:sz w:val="24"/>
          <w:szCs w:val="24"/>
        </w:rPr>
      </w:pPr>
      <w:r>
        <w:rPr>
          <w:sz w:val="24"/>
          <w:szCs w:val="24"/>
        </w:rPr>
        <w:t>Chris Gayle hit 357 sixes- almost 100  more than any other player in the top 15, earning him the title of the greatest power hitter in IPL history.</w:t>
      </w:r>
    </w:p>
    <w:p w14:paraId="4A8A7E1F" w14:textId="77777777" w:rsidR="006C68A6" w:rsidRPr="006C68A6" w:rsidRDefault="006C68A6" w:rsidP="006C68A6">
      <w:pPr>
        <w:rPr>
          <w:b/>
          <w:bCs w:val="0"/>
          <w:sz w:val="24"/>
          <w:szCs w:val="24"/>
        </w:rPr>
      </w:pPr>
      <w:r w:rsidRPr="006C68A6">
        <w:rPr>
          <w:b/>
          <w:bCs w:val="0"/>
          <w:sz w:val="24"/>
          <w:szCs w:val="24"/>
        </w:rPr>
        <w:t>Key Batting Insights:</w:t>
      </w:r>
    </w:p>
    <w:p w14:paraId="3E154D7F" w14:textId="4AA7805A" w:rsidR="006C68A6" w:rsidRPr="006C68A6" w:rsidRDefault="006C68A6" w:rsidP="006C68A6">
      <w:pPr>
        <w:rPr>
          <w:sz w:val="24"/>
          <w:szCs w:val="24"/>
        </w:rPr>
      </w:pPr>
      <w:r w:rsidRPr="006C68A6">
        <w:rPr>
          <w:sz w:val="24"/>
          <w:szCs w:val="24"/>
        </w:rPr>
        <w:t xml:space="preserve">- Kohli: 8,661 runs — </w:t>
      </w:r>
      <w:r w:rsidRPr="006C68A6">
        <w:rPr>
          <w:sz w:val="24"/>
          <w:szCs w:val="24"/>
        </w:rPr>
        <w:t>all-time</w:t>
      </w:r>
      <w:r w:rsidRPr="006C68A6">
        <w:rPr>
          <w:sz w:val="24"/>
          <w:szCs w:val="24"/>
        </w:rPr>
        <w:t xml:space="preserve"> leading scorer</w:t>
      </w:r>
    </w:p>
    <w:p w14:paraId="524AC519" w14:textId="77777777" w:rsidR="006C68A6" w:rsidRPr="006C68A6" w:rsidRDefault="006C68A6" w:rsidP="006C68A6">
      <w:pPr>
        <w:rPr>
          <w:sz w:val="24"/>
          <w:szCs w:val="24"/>
        </w:rPr>
      </w:pPr>
      <w:r w:rsidRPr="006C68A6">
        <w:rPr>
          <w:sz w:val="24"/>
          <w:szCs w:val="24"/>
        </w:rPr>
        <w:t>- AB de Villiers: 152.18 strike rate — most destructive</w:t>
      </w:r>
    </w:p>
    <w:p w14:paraId="19782042" w14:textId="77777777" w:rsidR="006C68A6" w:rsidRPr="006C68A6" w:rsidRDefault="006C68A6" w:rsidP="006C68A6">
      <w:pPr>
        <w:rPr>
          <w:sz w:val="24"/>
          <w:szCs w:val="24"/>
        </w:rPr>
      </w:pPr>
      <w:r w:rsidRPr="006C68A6">
        <w:rPr>
          <w:sz w:val="24"/>
          <w:szCs w:val="24"/>
        </w:rPr>
        <w:t>- CH Gayle: 357 sixes — greatest power hitter</w:t>
      </w:r>
    </w:p>
    <w:p w14:paraId="5DB95746" w14:textId="16F3E107" w:rsidR="006C68A6" w:rsidRDefault="006C68A6" w:rsidP="006C68A6">
      <w:pPr>
        <w:rPr>
          <w:sz w:val="24"/>
          <w:szCs w:val="24"/>
        </w:rPr>
      </w:pPr>
      <w:r w:rsidRPr="006C68A6">
        <w:rPr>
          <w:sz w:val="24"/>
          <w:szCs w:val="24"/>
        </w:rPr>
        <w:t>- MS Dhoni: 241 matches — most experienced player</w:t>
      </w:r>
    </w:p>
    <w:p w14:paraId="36A9E892" w14:textId="77777777" w:rsidR="006C68A6" w:rsidRPr="006C68A6" w:rsidRDefault="006C68A6" w:rsidP="006C68A6">
      <w:pPr>
        <w:rPr>
          <w:sz w:val="24"/>
          <w:szCs w:val="24"/>
        </w:rPr>
      </w:pPr>
    </w:p>
    <w:p w14:paraId="40BFF5C5" w14:textId="59D1F015" w:rsidR="006C68A6" w:rsidRPr="006C68A6" w:rsidRDefault="006C68A6" w:rsidP="006C68A6">
      <w:pPr>
        <w:rPr>
          <w:sz w:val="24"/>
          <w:szCs w:val="24"/>
        </w:rPr>
      </w:pPr>
      <w:r w:rsidRPr="006C68A6">
        <w:rPr>
          <w:sz w:val="24"/>
          <w:szCs w:val="24"/>
        </w:rPr>
        <w:t>BOWLING DOMINANCE</w:t>
      </w:r>
    </w:p>
    <w:p w14:paraId="363875ED" w14:textId="7567293B" w:rsidR="006C68A6" w:rsidRPr="006C68A6" w:rsidRDefault="006C68A6" w:rsidP="006C68A6">
      <w:pPr>
        <w:rPr>
          <w:sz w:val="24"/>
          <w:szCs w:val="24"/>
        </w:rPr>
      </w:pPr>
      <w:r w:rsidRPr="006C68A6">
        <w:rPr>
          <w:sz w:val="24"/>
          <w:szCs w:val="24"/>
        </w:rPr>
        <w:t>YS Chahal leads all-time wicket takers with 221 wickets, while Sunil Narine stands out as the most valuable bowler combining high wickets (192) with the best economy rate 6.80) among all top bowlers.</w:t>
      </w:r>
    </w:p>
    <w:p w14:paraId="66664020" w14:textId="5A50B8DE" w:rsidR="006C68A6" w:rsidRPr="006C68A6" w:rsidRDefault="006C68A6" w:rsidP="006C68A6">
      <w:pPr>
        <w:rPr>
          <w:sz w:val="24"/>
          <w:szCs w:val="24"/>
        </w:rPr>
      </w:pPr>
      <w:r w:rsidRPr="006C68A6">
        <w:rPr>
          <w:sz w:val="24"/>
          <w:szCs w:val="24"/>
        </w:rPr>
        <w:t xml:space="preserve">Jasprit Bumrah's record is particularly impressive </w:t>
      </w:r>
      <w:r>
        <w:rPr>
          <w:sz w:val="24"/>
          <w:szCs w:val="24"/>
        </w:rPr>
        <w:t>-</w:t>
      </w:r>
      <w:r w:rsidRPr="006C68A6">
        <w:rPr>
          <w:sz w:val="24"/>
          <w:szCs w:val="24"/>
        </w:rPr>
        <w:t xml:space="preserve"> 183 wickets in just 145 matches gives him the best wickets per match ratio among all top bowlers.</w:t>
      </w:r>
    </w:p>
    <w:p w14:paraId="64635334" w14:textId="77777777" w:rsidR="006C68A6" w:rsidRPr="006C68A6" w:rsidRDefault="006C68A6" w:rsidP="006C68A6">
      <w:pPr>
        <w:rPr>
          <w:b/>
          <w:bCs w:val="0"/>
          <w:sz w:val="24"/>
          <w:szCs w:val="24"/>
        </w:rPr>
      </w:pPr>
      <w:r w:rsidRPr="006C68A6">
        <w:rPr>
          <w:b/>
          <w:bCs w:val="0"/>
          <w:sz w:val="24"/>
          <w:szCs w:val="24"/>
        </w:rPr>
        <w:t>Key Bowling Insights:</w:t>
      </w:r>
    </w:p>
    <w:p w14:paraId="517BD791" w14:textId="4ED45D03" w:rsidR="006C68A6" w:rsidRPr="006C68A6" w:rsidRDefault="006C68A6" w:rsidP="006C68A6">
      <w:pPr>
        <w:rPr>
          <w:sz w:val="24"/>
          <w:szCs w:val="24"/>
        </w:rPr>
      </w:pPr>
      <w:r w:rsidRPr="006C68A6">
        <w:rPr>
          <w:sz w:val="24"/>
          <w:szCs w:val="24"/>
        </w:rPr>
        <w:t xml:space="preserve">- YS Chahal: 221 wickets </w:t>
      </w:r>
      <w:r>
        <w:rPr>
          <w:sz w:val="24"/>
          <w:szCs w:val="24"/>
        </w:rPr>
        <w:t>-</w:t>
      </w:r>
      <w:r w:rsidRPr="006C68A6">
        <w:rPr>
          <w:sz w:val="24"/>
          <w:szCs w:val="24"/>
        </w:rPr>
        <w:t xml:space="preserve"> </w:t>
      </w:r>
      <w:r w:rsidRPr="006C68A6">
        <w:rPr>
          <w:sz w:val="24"/>
          <w:szCs w:val="24"/>
        </w:rPr>
        <w:t>all-time</w:t>
      </w:r>
      <w:r w:rsidRPr="006C68A6">
        <w:rPr>
          <w:sz w:val="24"/>
          <w:szCs w:val="24"/>
        </w:rPr>
        <w:t xml:space="preserve"> leading wicket taker</w:t>
      </w:r>
    </w:p>
    <w:p w14:paraId="1709C22D" w14:textId="145A6DC5" w:rsidR="006C68A6" w:rsidRPr="006C68A6" w:rsidRDefault="006C68A6" w:rsidP="006C68A6">
      <w:pPr>
        <w:rPr>
          <w:sz w:val="24"/>
          <w:szCs w:val="24"/>
        </w:rPr>
      </w:pPr>
      <w:r w:rsidRPr="006C68A6">
        <w:rPr>
          <w:sz w:val="24"/>
          <w:szCs w:val="24"/>
        </w:rPr>
        <w:t xml:space="preserve">- SP Narine: 6.80 economy </w:t>
      </w:r>
      <w:r>
        <w:rPr>
          <w:sz w:val="24"/>
          <w:szCs w:val="24"/>
        </w:rPr>
        <w:t>-</w:t>
      </w:r>
      <w:r w:rsidRPr="006C68A6">
        <w:rPr>
          <w:sz w:val="24"/>
          <w:szCs w:val="24"/>
        </w:rPr>
        <w:t>hardest to score off</w:t>
      </w:r>
    </w:p>
    <w:p w14:paraId="6C6AEC6C" w14:textId="70AB1FD9" w:rsidR="006C68A6" w:rsidRPr="006C68A6" w:rsidRDefault="006C68A6" w:rsidP="006C68A6">
      <w:pPr>
        <w:rPr>
          <w:sz w:val="24"/>
          <w:szCs w:val="24"/>
        </w:rPr>
      </w:pPr>
      <w:r w:rsidRPr="006C68A6">
        <w:rPr>
          <w:sz w:val="24"/>
          <w:szCs w:val="24"/>
        </w:rPr>
        <w:t xml:space="preserve">- JJ Bumrah: 183 wickets in 145 matches </w:t>
      </w:r>
      <w:r>
        <w:rPr>
          <w:sz w:val="24"/>
          <w:szCs w:val="24"/>
        </w:rPr>
        <w:t>-</w:t>
      </w:r>
      <w:r w:rsidRPr="006C68A6">
        <w:rPr>
          <w:sz w:val="24"/>
          <w:szCs w:val="24"/>
        </w:rPr>
        <w:t>most impactful</w:t>
      </w:r>
    </w:p>
    <w:p w14:paraId="7A098607" w14:textId="01CC0817" w:rsidR="006C68A6" w:rsidRPr="006C68A6" w:rsidRDefault="006C68A6" w:rsidP="006C68A6">
      <w:pPr>
        <w:rPr>
          <w:sz w:val="24"/>
          <w:szCs w:val="24"/>
        </w:rPr>
      </w:pPr>
      <w:r w:rsidRPr="006C68A6">
        <w:rPr>
          <w:sz w:val="24"/>
          <w:szCs w:val="24"/>
        </w:rPr>
        <w:t xml:space="preserve">- SL Malinga: 170 wickets in just 122 matches </w:t>
      </w:r>
      <w:r>
        <w:rPr>
          <w:sz w:val="24"/>
          <w:szCs w:val="24"/>
        </w:rPr>
        <w:t>-</w:t>
      </w:r>
      <w:r w:rsidRPr="006C68A6">
        <w:rPr>
          <w:sz w:val="24"/>
          <w:szCs w:val="24"/>
        </w:rPr>
        <w:t xml:space="preserve">most </w:t>
      </w:r>
      <w:r>
        <w:rPr>
          <w:sz w:val="24"/>
          <w:szCs w:val="24"/>
        </w:rPr>
        <w:t>l</w:t>
      </w:r>
      <w:r w:rsidRPr="006C68A6">
        <w:rPr>
          <w:sz w:val="24"/>
          <w:szCs w:val="24"/>
        </w:rPr>
        <w:t>ethal strike bowle</w:t>
      </w:r>
      <w:r>
        <w:rPr>
          <w:sz w:val="24"/>
          <w:szCs w:val="24"/>
        </w:rPr>
        <w:t>r.</w:t>
      </w:r>
    </w:p>
    <w:p w14:paraId="0049B077" w14:textId="2819EB50" w:rsidR="005D1774" w:rsidRDefault="006C68A6" w:rsidP="005D1774">
      <w:pPr>
        <w:rPr>
          <w:sz w:val="48"/>
          <w:szCs w:val="48"/>
        </w:rPr>
      </w:pPr>
      <w:r>
        <w:rPr>
          <w:noProof/>
        </w:rPr>
        <w:lastRenderedPageBreak/>
        <w:drawing>
          <wp:anchor distT="0" distB="0" distL="114300" distR="114300" simplePos="0" relativeHeight="251659264" behindDoc="0" locked="0" layoutInCell="1" allowOverlap="1" wp14:anchorId="0BA9F307" wp14:editId="77E3D501">
            <wp:simplePos x="0" y="0"/>
            <wp:positionH relativeFrom="margin">
              <wp:align>right</wp:align>
            </wp:positionH>
            <wp:positionV relativeFrom="paragraph">
              <wp:posOffset>525145</wp:posOffset>
            </wp:positionV>
            <wp:extent cx="5731510" cy="2199640"/>
            <wp:effectExtent l="0" t="0" r="2540" b="0"/>
            <wp:wrapSquare wrapText="bothSides"/>
            <wp:docPr id="1407377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9640"/>
                    </a:xfrm>
                    <a:prstGeom prst="rect">
                      <a:avLst/>
                    </a:prstGeom>
                    <a:noFill/>
                    <a:ln>
                      <a:noFill/>
                    </a:ln>
                  </pic:spPr>
                </pic:pic>
              </a:graphicData>
            </a:graphic>
          </wp:anchor>
        </w:drawing>
      </w:r>
    </w:p>
    <w:p w14:paraId="4EDE83C2" w14:textId="24192E8A" w:rsidR="006C68A6" w:rsidRPr="006C68A6" w:rsidRDefault="006C68A6" w:rsidP="006C68A6">
      <w:pPr>
        <w:rPr>
          <w:sz w:val="48"/>
          <w:szCs w:val="48"/>
        </w:rPr>
      </w:pPr>
    </w:p>
    <w:p w14:paraId="233A86ED" w14:textId="2ADE842F" w:rsidR="006C68A6" w:rsidRPr="006C68A6" w:rsidRDefault="006C68A6" w:rsidP="006C68A6">
      <w:pPr>
        <w:rPr>
          <w:sz w:val="48"/>
          <w:szCs w:val="48"/>
        </w:rPr>
      </w:pPr>
    </w:p>
    <w:p w14:paraId="7FAB9C4A" w14:textId="441B07B4" w:rsidR="006C68A6" w:rsidRPr="006C68A6" w:rsidRDefault="006C68A6" w:rsidP="006C68A6">
      <w:pPr>
        <w:rPr>
          <w:sz w:val="48"/>
          <w:szCs w:val="48"/>
        </w:rPr>
      </w:pPr>
    </w:p>
    <w:p w14:paraId="59EA7753" w14:textId="74DEF06D" w:rsidR="006C68A6" w:rsidRPr="006C68A6" w:rsidRDefault="006C68A6" w:rsidP="006C68A6">
      <w:pPr>
        <w:rPr>
          <w:sz w:val="48"/>
          <w:szCs w:val="48"/>
        </w:rPr>
      </w:pPr>
    </w:p>
    <w:p w14:paraId="320240BD" w14:textId="5C036C04" w:rsidR="006C68A6" w:rsidRPr="006C68A6" w:rsidRDefault="0052226D" w:rsidP="006C68A6">
      <w:pPr>
        <w:rPr>
          <w:sz w:val="48"/>
          <w:szCs w:val="48"/>
        </w:rPr>
      </w:pPr>
      <w:r>
        <w:rPr>
          <w:noProof/>
        </w:rPr>
        <w:drawing>
          <wp:anchor distT="0" distB="0" distL="114300" distR="114300" simplePos="0" relativeHeight="251658240" behindDoc="0" locked="0" layoutInCell="1" allowOverlap="1" wp14:anchorId="11DD0646" wp14:editId="0A53B750">
            <wp:simplePos x="0" y="0"/>
            <wp:positionH relativeFrom="margin">
              <wp:align>right</wp:align>
            </wp:positionH>
            <wp:positionV relativeFrom="paragraph">
              <wp:posOffset>569595</wp:posOffset>
            </wp:positionV>
            <wp:extent cx="5731510" cy="2206625"/>
            <wp:effectExtent l="0" t="0" r="2540" b="3175"/>
            <wp:wrapSquare wrapText="bothSides"/>
            <wp:docPr id="156035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06625"/>
                    </a:xfrm>
                    <a:prstGeom prst="rect">
                      <a:avLst/>
                    </a:prstGeom>
                    <a:noFill/>
                    <a:ln>
                      <a:noFill/>
                    </a:ln>
                  </pic:spPr>
                </pic:pic>
              </a:graphicData>
            </a:graphic>
          </wp:anchor>
        </w:drawing>
      </w:r>
    </w:p>
    <w:p w14:paraId="3F03A5D1" w14:textId="77777777" w:rsidR="006C68A6" w:rsidRPr="006C68A6" w:rsidRDefault="006C68A6" w:rsidP="006C68A6">
      <w:pPr>
        <w:rPr>
          <w:sz w:val="48"/>
          <w:szCs w:val="48"/>
        </w:rPr>
      </w:pPr>
    </w:p>
    <w:p w14:paraId="4BD878CF" w14:textId="4D134DA9" w:rsidR="006C68A6" w:rsidRDefault="006C68A6" w:rsidP="006C68A6">
      <w:pPr>
        <w:tabs>
          <w:tab w:val="left" w:pos="2000"/>
        </w:tabs>
        <w:rPr>
          <w:sz w:val="48"/>
          <w:szCs w:val="48"/>
        </w:rPr>
      </w:pPr>
      <w:r>
        <w:rPr>
          <w:sz w:val="48"/>
          <w:szCs w:val="48"/>
        </w:rPr>
        <w:tab/>
      </w:r>
    </w:p>
    <w:p w14:paraId="255BC7F8" w14:textId="48423E37" w:rsidR="006C68A6" w:rsidRPr="006C68A6" w:rsidRDefault="006C68A6" w:rsidP="006C68A6">
      <w:pPr>
        <w:pBdr>
          <w:bottom w:val="single" w:sz="4" w:space="1" w:color="auto"/>
        </w:pBdr>
        <w:rPr>
          <w:sz w:val="48"/>
          <w:szCs w:val="48"/>
        </w:rPr>
      </w:pPr>
      <w:r>
        <w:rPr>
          <w:sz w:val="48"/>
          <w:szCs w:val="48"/>
        </w:rPr>
        <w:br w:type="page"/>
      </w:r>
      <w:r w:rsidRPr="006C68A6">
        <w:rPr>
          <w:b/>
          <w:bCs w:val="0"/>
          <w:color w:val="1B2A4A"/>
          <w:sz w:val="48"/>
          <w:szCs w:val="48"/>
        </w:rPr>
        <w:lastRenderedPageBreak/>
        <w:t>Key Findings 3:</w:t>
      </w:r>
      <w:r w:rsidRPr="006C68A6">
        <w:rPr>
          <w:color w:val="1B2A4A"/>
          <w:sz w:val="48"/>
          <w:szCs w:val="48"/>
        </w:rPr>
        <w:t xml:space="preserve"> Venue and Death Overs Decide Matches</w:t>
      </w:r>
    </w:p>
    <w:p w14:paraId="63C03FA1" w14:textId="77777777" w:rsidR="006C68A6" w:rsidRDefault="006C68A6" w:rsidP="006C68A6">
      <w:pPr>
        <w:rPr>
          <w:sz w:val="48"/>
          <w:szCs w:val="48"/>
        </w:rPr>
      </w:pPr>
    </w:p>
    <w:p w14:paraId="282C6262" w14:textId="54090335" w:rsidR="006C68A6" w:rsidRPr="0052226D" w:rsidRDefault="0052226D" w:rsidP="006C68A6">
      <w:pPr>
        <w:rPr>
          <w:b/>
          <w:bCs w:val="0"/>
          <w:sz w:val="24"/>
          <w:szCs w:val="24"/>
        </w:rPr>
      </w:pPr>
      <w:r w:rsidRPr="0052226D">
        <w:rPr>
          <w:b/>
          <w:bCs w:val="0"/>
          <w:sz w:val="24"/>
          <w:szCs w:val="24"/>
        </w:rPr>
        <w:t>V</w:t>
      </w:r>
      <w:r>
        <w:rPr>
          <w:b/>
          <w:bCs w:val="0"/>
          <w:sz w:val="24"/>
          <w:szCs w:val="24"/>
        </w:rPr>
        <w:t>ENUE ANALYSIS</w:t>
      </w:r>
    </w:p>
    <w:p w14:paraId="5A6D3500" w14:textId="7674376A" w:rsidR="0052226D" w:rsidRDefault="0052226D" w:rsidP="006C68A6">
      <w:pPr>
        <w:rPr>
          <w:sz w:val="24"/>
          <w:szCs w:val="24"/>
        </w:rPr>
      </w:pPr>
      <w:r>
        <w:rPr>
          <w:sz w:val="24"/>
          <w:szCs w:val="24"/>
        </w:rPr>
        <w:t>IPL venues vary dramatically in their batting and bowling friendliness. Eden Garden, Kolkata records the highest average runs per over , making it the most batting friendly ground in IPL history.</w:t>
      </w:r>
    </w:p>
    <w:p w14:paraId="131DF71C" w14:textId="77777777" w:rsidR="0052226D" w:rsidRDefault="0052226D" w:rsidP="006C68A6">
      <w:pPr>
        <w:rPr>
          <w:sz w:val="24"/>
          <w:szCs w:val="24"/>
        </w:rPr>
      </w:pPr>
    </w:p>
    <w:p w14:paraId="60E0472B" w14:textId="0CF93D73" w:rsidR="0052226D" w:rsidRDefault="0052226D" w:rsidP="006C68A6">
      <w:pPr>
        <w:rPr>
          <w:sz w:val="24"/>
          <w:szCs w:val="24"/>
        </w:rPr>
      </w:pPr>
      <w:r>
        <w:rPr>
          <w:sz w:val="24"/>
          <w:szCs w:val="24"/>
        </w:rPr>
        <w:t>In contrast, the Maharaja Yadavindra Singh Stadium in Mullanpur records the highest wickets per match (13.50), making it the most bowler friendly venue.</w:t>
      </w:r>
    </w:p>
    <w:p w14:paraId="2B8DE8D4" w14:textId="1B49E5DD" w:rsidR="0052226D" w:rsidRPr="0052226D" w:rsidRDefault="0052226D" w:rsidP="0052226D">
      <w:pPr>
        <w:rPr>
          <w:sz w:val="24"/>
          <w:szCs w:val="24"/>
        </w:rPr>
      </w:pPr>
      <w:r w:rsidRPr="0052226D">
        <w:rPr>
          <w:sz w:val="24"/>
          <w:szCs w:val="24"/>
        </w:rPr>
        <w:t>Wankhede Stadium in Mumbai has hosted the most matches (52) making it the home of IPL cricket.</w:t>
      </w:r>
    </w:p>
    <w:p w14:paraId="7E29E820" w14:textId="77777777" w:rsidR="0052226D" w:rsidRPr="0052226D" w:rsidRDefault="0052226D" w:rsidP="0052226D">
      <w:pPr>
        <w:rPr>
          <w:b/>
          <w:bCs w:val="0"/>
          <w:sz w:val="24"/>
          <w:szCs w:val="24"/>
        </w:rPr>
      </w:pPr>
      <w:r w:rsidRPr="0052226D">
        <w:rPr>
          <w:b/>
          <w:bCs w:val="0"/>
          <w:sz w:val="24"/>
          <w:szCs w:val="24"/>
        </w:rPr>
        <w:t>Key Venue Insights:</w:t>
      </w:r>
    </w:p>
    <w:p w14:paraId="28BB0F09" w14:textId="77777777" w:rsidR="0052226D" w:rsidRPr="0052226D" w:rsidRDefault="0052226D" w:rsidP="0052226D">
      <w:pPr>
        <w:rPr>
          <w:sz w:val="24"/>
          <w:szCs w:val="24"/>
        </w:rPr>
      </w:pPr>
      <w:r w:rsidRPr="0052226D">
        <w:rPr>
          <w:sz w:val="24"/>
          <w:szCs w:val="24"/>
        </w:rPr>
        <w:t>- Eden Gardens: 9.43 runs/over — most batting friendly</w:t>
      </w:r>
    </w:p>
    <w:p w14:paraId="2B3C860A" w14:textId="77777777" w:rsidR="0052226D" w:rsidRPr="0052226D" w:rsidRDefault="0052226D" w:rsidP="0052226D">
      <w:pPr>
        <w:rPr>
          <w:sz w:val="24"/>
          <w:szCs w:val="24"/>
        </w:rPr>
      </w:pPr>
      <w:r w:rsidRPr="0052226D">
        <w:rPr>
          <w:sz w:val="24"/>
          <w:szCs w:val="24"/>
        </w:rPr>
        <w:t xml:space="preserve">- Mullanpur: 13.50 wickets/match — most bowling friendly  </w:t>
      </w:r>
    </w:p>
    <w:p w14:paraId="4BEF0932" w14:textId="77777777" w:rsidR="0052226D" w:rsidRPr="0052226D" w:rsidRDefault="0052226D" w:rsidP="0052226D">
      <w:pPr>
        <w:rPr>
          <w:sz w:val="24"/>
          <w:szCs w:val="24"/>
        </w:rPr>
      </w:pPr>
      <w:r w:rsidRPr="0052226D">
        <w:rPr>
          <w:sz w:val="24"/>
          <w:szCs w:val="24"/>
        </w:rPr>
        <w:t>- Wankhede Stadium: 52 matches — most used IPL venue</w:t>
      </w:r>
    </w:p>
    <w:p w14:paraId="2C409BA8" w14:textId="77777777" w:rsidR="0052226D" w:rsidRPr="0052226D" w:rsidRDefault="0052226D" w:rsidP="0052226D">
      <w:pPr>
        <w:rPr>
          <w:sz w:val="24"/>
          <w:szCs w:val="24"/>
        </w:rPr>
      </w:pPr>
      <w:r w:rsidRPr="0052226D">
        <w:rPr>
          <w:sz w:val="24"/>
          <w:szCs w:val="24"/>
        </w:rPr>
        <w:t xml:space="preserve">- Dubai International Stadium featured due to COVID-19 </w:t>
      </w:r>
    </w:p>
    <w:p w14:paraId="30451DA1" w14:textId="78CCF4BF" w:rsidR="0052226D" w:rsidRPr="0052226D" w:rsidRDefault="0052226D" w:rsidP="0052226D">
      <w:pPr>
        <w:rPr>
          <w:sz w:val="24"/>
          <w:szCs w:val="24"/>
        </w:rPr>
      </w:pPr>
      <w:r w:rsidRPr="0052226D">
        <w:rPr>
          <w:sz w:val="24"/>
          <w:szCs w:val="24"/>
        </w:rPr>
        <w:t xml:space="preserve">  2020 season held in UAE</w:t>
      </w:r>
    </w:p>
    <w:p w14:paraId="0190BEE0" w14:textId="7D0421B4" w:rsidR="0052226D" w:rsidRPr="0052226D" w:rsidRDefault="0052226D" w:rsidP="0052226D">
      <w:pPr>
        <w:rPr>
          <w:b/>
          <w:bCs w:val="0"/>
          <w:sz w:val="24"/>
          <w:szCs w:val="24"/>
        </w:rPr>
      </w:pPr>
      <w:r w:rsidRPr="0052226D">
        <w:rPr>
          <w:b/>
          <w:bCs w:val="0"/>
          <w:sz w:val="24"/>
          <w:szCs w:val="24"/>
        </w:rPr>
        <w:t>DEATH OVER SPECIALISTS</w:t>
      </w:r>
    </w:p>
    <w:p w14:paraId="46B06DD7" w14:textId="50E30327" w:rsidR="0052226D" w:rsidRPr="0052226D" w:rsidRDefault="0052226D" w:rsidP="0052226D">
      <w:pPr>
        <w:rPr>
          <w:sz w:val="24"/>
          <w:szCs w:val="24"/>
        </w:rPr>
      </w:pPr>
      <w:r w:rsidRPr="0052226D">
        <w:rPr>
          <w:sz w:val="24"/>
          <w:szCs w:val="24"/>
        </w:rPr>
        <w:t xml:space="preserve">The final 5 overs (16-20) are match defining moments in T20 cricket. AB de Villiers recorded an extraordinary strike rate of 225.33 in death overs </w:t>
      </w:r>
      <w:r>
        <w:rPr>
          <w:sz w:val="24"/>
          <w:szCs w:val="24"/>
        </w:rPr>
        <w:t>-</w:t>
      </w:r>
      <w:r w:rsidRPr="0052226D">
        <w:rPr>
          <w:sz w:val="24"/>
          <w:szCs w:val="24"/>
        </w:rPr>
        <w:t xml:space="preserve"> the highest among all batsmen who faced 200+ balls in this phase.</w:t>
      </w:r>
    </w:p>
    <w:p w14:paraId="4F5F591D" w14:textId="723AC14C" w:rsidR="0052226D" w:rsidRPr="0052226D" w:rsidRDefault="0052226D" w:rsidP="0052226D">
      <w:pPr>
        <w:rPr>
          <w:sz w:val="24"/>
          <w:szCs w:val="24"/>
        </w:rPr>
      </w:pPr>
      <w:r w:rsidRPr="0052226D">
        <w:rPr>
          <w:sz w:val="24"/>
          <w:szCs w:val="24"/>
        </w:rPr>
        <w:t>Among bowlers, Sohail Tanvir recorded the best death over economy (6.82) while SL</w:t>
      </w:r>
      <w:r>
        <w:rPr>
          <w:sz w:val="24"/>
          <w:szCs w:val="24"/>
        </w:rPr>
        <w:t xml:space="preserve"> </w:t>
      </w:r>
      <w:r w:rsidRPr="0052226D">
        <w:rPr>
          <w:sz w:val="24"/>
          <w:szCs w:val="24"/>
        </w:rPr>
        <w:t xml:space="preserve">Malinga took the most death wickets (108) </w:t>
      </w:r>
      <w:r>
        <w:rPr>
          <w:sz w:val="24"/>
          <w:szCs w:val="24"/>
        </w:rPr>
        <w:t>-</w:t>
      </w:r>
      <w:r w:rsidRPr="0052226D">
        <w:rPr>
          <w:sz w:val="24"/>
          <w:szCs w:val="24"/>
        </w:rPr>
        <w:t>cementing his status as the greatest death bowler in IPL history.</w:t>
      </w:r>
    </w:p>
    <w:p w14:paraId="17EA83C8" w14:textId="77777777" w:rsidR="0052226D" w:rsidRPr="0052226D" w:rsidRDefault="0052226D" w:rsidP="0052226D">
      <w:pPr>
        <w:rPr>
          <w:b/>
          <w:bCs w:val="0"/>
          <w:sz w:val="24"/>
          <w:szCs w:val="24"/>
        </w:rPr>
      </w:pPr>
      <w:r w:rsidRPr="0052226D">
        <w:rPr>
          <w:b/>
          <w:bCs w:val="0"/>
          <w:sz w:val="24"/>
          <w:szCs w:val="24"/>
        </w:rPr>
        <w:t>Key Death Over Insights:</w:t>
      </w:r>
    </w:p>
    <w:p w14:paraId="1ACE45C2" w14:textId="77777777" w:rsidR="0052226D" w:rsidRPr="0052226D" w:rsidRDefault="0052226D" w:rsidP="0052226D">
      <w:pPr>
        <w:rPr>
          <w:sz w:val="24"/>
          <w:szCs w:val="24"/>
        </w:rPr>
      </w:pPr>
      <w:r w:rsidRPr="0052226D">
        <w:rPr>
          <w:sz w:val="24"/>
          <w:szCs w:val="24"/>
        </w:rPr>
        <w:t>- AB de Villiers: 225 SR — greatest death over batsman</w:t>
      </w:r>
    </w:p>
    <w:p w14:paraId="7656DC7E" w14:textId="77777777" w:rsidR="0052226D" w:rsidRPr="0052226D" w:rsidRDefault="0052226D" w:rsidP="0052226D">
      <w:pPr>
        <w:rPr>
          <w:sz w:val="24"/>
          <w:szCs w:val="24"/>
        </w:rPr>
      </w:pPr>
      <w:r w:rsidRPr="0052226D">
        <w:rPr>
          <w:sz w:val="24"/>
          <w:szCs w:val="24"/>
        </w:rPr>
        <w:t>- AD Russell: 128 sixes in death overs — most destructive</w:t>
      </w:r>
    </w:p>
    <w:p w14:paraId="7D55D6BD" w14:textId="77777777" w:rsidR="0052226D" w:rsidRPr="0052226D" w:rsidRDefault="0052226D" w:rsidP="0052226D">
      <w:pPr>
        <w:rPr>
          <w:sz w:val="24"/>
          <w:szCs w:val="24"/>
        </w:rPr>
      </w:pPr>
      <w:r w:rsidRPr="0052226D">
        <w:rPr>
          <w:sz w:val="24"/>
          <w:szCs w:val="24"/>
        </w:rPr>
        <w:t>- SL Malinga: 108 death wickets — greatest death bowler</w:t>
      </w:r>
    </w:p>
    <w:p w14:paraId="02C42998" w14:textId="611C125C" w:rsidR="0052226D" w:rsidRPr="006C68A6" w:rsidRDefault="0052226D" w:rsidP="0052226D">
      <w:pPr>
        <w:rPr>
          <w:sz w:val="24"/>
          <w:szCs w:val="24"/>
        </w:rPr>
      </w:pPr>
      <w:r w:rsidRPr="0052226D">
        <w:rPr>
          <w:sz w:val="24"/>
          <w:szCs w:val="24"/>
        </w:rPr>
        <w:t>- SP Narine: Elite in both batting and bowling death overs</w:t>
      </w:r>
    </w:p>
    <w:p w14:paraId="38BF12AB" w14:textId="1D5E37FF" w:rsidR="006C68A6" w:rsidRPr="006C68A6" w:rsidRDefault="006C68A6" w:rsidP="006C68A6">
      <w:pPr>
        <w:rPr>
          <w:sz w:val="48"/>
          <w:szCs w:val="48"/>
        </w:rPr>
      </w:pPr>
    </w:p>
    <w:p w14:paraId="385A1E18" w14:textId="4296FBE4" w:rsidR="006C68A6" w:rsidRPr="006C68A6" w:rsidRDefault="0052226D" w:rsidP="006C68A6">
      <w:pPr>
        <w:rPr>
          <w:sz w:val="48"/>
          <w:szCs w:val="48"/>
        </w:rPr>
      </w:pPr>
      <w:r>
        <w:rPr>
          <w:noProof/>
        </w:rPr>
        <w:drawing>
          <wp:anchor distT="0" distB="0" distL="114300" distR="114300" simplePos="0" relativeHeight="251661312" behindDoc="0" locked="0" layoutInCell="1" allowOverlap="1" wp14:anchorId="43D33A4A" wp14:editId="51EB3657">
            <wp:simplePos x="0" y="0"/>
            <wp:positionH relativeFrom="margin">
              <wp:align>right</wp:align>
            </wp:positionH>
            <wp:positionV relativeFrom="paragraph">
              <wp:posOffset>544830</wp:posOffset>
            </wp:positionV>
            <wp:extent cx="5731510" cy="2198370"/>
            <wp:effectExtent l="0" t="0" r="2540" b="0"/>
            <wp:wrapSquare wrapText="bothSides"/>
            <wp:docPr id="802210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98370"/>
                    </a:xfrm>
                    <a:prstGeom prst="rect">
                      <a:avLst/>
                    </a:prstGeom>
                    <a:noFill/>
                    <a:ln>
                      <a:noFill/>
                    </a:ln>
                  </pic:spPr>
                </pic:pic>
              </a:graphicData>
            </a:graphic>
          </wp:anchor>
        </w:drawing>
      </w:r>
    </w:p>
    <w:p w14:paraId="09C139B2" w14:textId="24CB59C7" w:rsidR="006C68A6" w:rsidRPr="006C68A6" w:rsidRDefault="006C68A6" w:rsidP="006C68A6">
      <w:pPr>
        <w:rPr>
          <w:sz w:val="48"/>
          <w:szCs w:val="48"/>
        </w:rPr>
      </w:pPr>
    </w:p>
    <w:p w14:paraId="25C16AE4" w14:textId="6610EA5A" w:rsidR="006C68A6" w:rsidRPr="006C68A6" w:rsidRDefault="006C68A6" w:rsidP="006C68A6">
      <w:pPr>
        <w:rPr>
          <w:sz w:val="48"/>
          <w:szCs w:val="48"/>
        </w:rPr>
      </w:pPr>
    </w:p>
    <w:p w14:paraId="7B4A674A" w14:textId="4D3D9255" w:rsidR="006C68A6" w:rsidRPr="006C68A6" w:rsidRDefault="006C68A6" w:rsidP="006C68A6">
      <w:pPr>
        <w:rPr>
          <w:sz w:val="48"/>
          <w:szCs w:val="48"/>
        </w:rPr>
      </w:pPr>
    </w:p>
    <w:p w14:paraId="5448486D" w14:textId="448FA660" w:rsidR="0052226D" w:rsidRPr="0052226D" w:rsidRDefault="0052226D" w:rsidP="0052226D">
      <w:pPr>
        <w:rPr>
          <w:sz w:val="48"/>
          <w:szCs w:val="48"/>
        </w:rPr>
      </w:pPr>
      <w:r>
        <w:rPr>
          <w:noProof/>
        </w:rPr>
        <w:drawing>
          <wp:anchor distT="0" distB="0" distL="114300" distR="114300" simplePos="0" relativeHeight="251660288" behindDoc="0" locked="0" layoutInCell="1" allowOverlap="1" wp14:anchorId="19700007" wp14:editId="77C8156F">
            <wp:simplePos x="0" y="0"/>
            <wp:positionH relativeFrom="margin">
              <wp:posOffset>92710</wp:posOffset>
            </wp:positionH>
            <wp:positionV relativeFrom="paragraph">
              <wp:posOffset>741045</wp:posOffset>
            </wp:positionV>
            <wp:extent cx="5731510" cy="2560955"/>
            <wp:effectExtent l="0" t="0" r="2540" b="0"/>
            <wp:wrapSquare wrapText="bothSides"/>
            <wp:docPr id="331033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anchor>
        </w:drawing>
      </w:r>
      <w:r w:rsidRPr="0052226D">
        <w:rPr>
          <w:b/>
          <w:bCs w:val="0"/>
          <w:sz w:val="48"/>
          <w:szCs w:val="48"/>
        </w:rPr>
        <w:br w:type="page"/>
      </w:r>
    </w:p>
    <w:p w14:paraId="4A78C5C3" w14:textId="06E9F18E" w:rsidR="006C68A6" w:rsidRDefault="0052226D" w:rsidP="0052226D">
      <w:pPr>
        <w:pBdr>
          <w:bottom w:val="single" w:sz="4" w:space="1" w:color="auto"/>
        </w:pBdr>
        <w:rPr>
          <w:b/>
          <w:bCs w:val="0"/>
          <w:color w:val="1B2A4A"/>
          <w:sz w:val="48"/>
          <w:szCs w:val="48"/>
        </w:rPr>
      </w:pPr>
      <w:r w:rsidRPr="0052226D">
        <w:rPr>
          <w:b/>
          <w:bCs w:val="0"/>
          <w:color w:val="1B2A4A"/>
          <w:sz w:val="48"/>
          <w:szCs w:val="48"/>
        </w:rPr>
        <w:lastRenderedPageBreak/>
        <w:t>Strategic Recommendation for IPL Franchises</w:t>
      </w:r>
    </w:p>
    <w:p w14:paraId="4ABBBE44" w14:textId="77777777" w:rsidR="0052226D" w:rsidRDefault="0052226D" w:rsidP="0052226D">
      <w:pPr>
        <w:rPr>
          <w:b/>
          <w:bCs w:val="0"/>
          <w:color w:val="1B2A4A"/>
          <w:sz w:val="48"/>
          <w:szCs w:val="48"/>
        </w:rPr>
      </w:pPr>
    </w:p>
    <w:p w14:paraId="7FD7C49D" w14:textId="7F55D7C5" w:rsidR="0052226D" w:rsidRPr="0052226D" w:rsidRDefault="0052226D" w:rsidP="0052226D">
      <w:pPr>
        <w:rPr>
          <w:sz w:val="24"/>
          <w:szCs w:val="24"/>
        </w:rPr>
      </w:pPr>
      <w:r w:rsidRPr="0052226D">
        <w:rPr>
          <w:sz w:val="24"/>
          <w:szCs w:val="24"/>
        </w:rPr>
        <w:t xml:space="preserve">Based on the analysis of 278,205 deliveries across 17 </w:t>
      </w:r>
      <w:r>
        <w:rPr>
          <w:sz w:val="24"/>
          <w:szCs w:val="24"/>
        </w:rPr>
        <w:t>I</w:t>
      </w:r>
      <w:r w:rsidRPr="0052226D">
        <w:rPr>
          <w:sz w:val="24"/>
          <w:szCs w:val="24"/>
        </w:rPr>
        <w:t>PL seasons, the following strategic recommendations are presented for IPL franchise management teams:</w:t>
      </w:r>
    </w:p>
    <w:p w14:paraId="139EAE34" w14:textId="77777777" w:rsidR="0052226D" w:rsidRPr="0052226D" w:rsidRDefault="0052226D" w:rsidP="0052226D">
      <w:pPr>
        <w:rPr>
          <w:sz w:val="24"/>
          <w:szCs w:val="24"/>
        </w:rPr>
      </w:pPr>
    </w:p>
    <w:p w14:paraId="30B8C779" w14:textId="77777777" w:rsidR="0052226D" w:rsidRDefault="0052226D" w:rsidP="0052226D">
      <w:pPr>
        <w:rPr>
          <w:sz w:val="24"/>
          <w:szCs w:val="24"/>
        </w:rPr>
      </w:pPr>
      <w:r w:rsidRPr="00F40873">
        <w:rPr>
          <w:b/>
          <w:bCs w:val="0"/>
          <w:sz w:val="24"/>
          <w:szCs w:val="24"/>
        </w:rPr>
        <w:t>RECOMMENDATION 1:</w:t>
      </w:r>
      <w:r w:rsidRPr="0052226D">
        <w:rPr>
          <w:sz w:val="24"/>
          <w:szCs w:val="24"/>
        </w:rPr>
        <w:t xml:space="preserve"> PRIORITIZE DEATH OVER SPECIALISTS</w:t>
      </w:r>
    </w:p>
    <w:p w14:paraId="4BAA93F2" w14:textId="2A220FE2" w:rsidR="0052226D" w:rsidRPr="0052226D" w:rsidRDefault="0052226D" w:rsidP="0052226D">
      <w:pPr>
        <w:rPr>
          <w:sz w:val="24"/>
          <w:szCs w:val="24"/>
        </w:rPr>
      </w:pPr>
      <w:r w:rsidRPr="0052226D">
        <w:rPr>
          <w:sz w:val="24"/>
          <w:szCs w:val="24"/>
        </w:rPr>
        <w:t>With scoring rates increasing every season, franchises must invest heavily in death over</w:t>
      </w:r>
      <w:r>
        <w:rPr>
          <w:sz w:val="24"/>
          <w:szCs w:val="24"/>
        </w:rPr>
        <w:t xml:space="preserve"> </w:t>
      </w:r>
      <w:r w:rsidRPr="0052226D">
        <w:rPr>
          <w:sz w:val="24"/>
          <w:szCs w:val="24"/>
        </w:rPr>
        <w:t>specialists both in batting and bowling. Players like AB de Villiers, AD Russell and Rishabh Pant consistently deliver 200+ strike rates in overs 16-20.</w:t>
      </w:r>
    </w:p>
    <w:p w14:paraId="38A22DF8" w14:textId="28F38148" w:rsidR="0052226D" w:rsidRPr="0052226D" w:rsidRDefault="0052226D" w:rsidP="0052226D">
      <w:pPr>
        <w:rPr>
          <w:sz w:val="24"/>
          <w:szCs w:val="24"/>
        </w:rPr>
      </w:pPr>
      <w:r w:rsidRPr="0052226D">
        <w:rPr>
          <w:sz w:val="24"/>
          <w:szCs w:val="24"/>
        </w:rPr>
        <w:t>For bowling, economy rate below 7.50 in death overs should be the benchmark for identifying quality death bowlers in the auction.</w:t>
      </w:r>
    </w:p>
    <w:p w14:paraId="40CA5AC3" w14:textId="77777777" w:rsidR="0052226D" w:rsidRPr="0052226D" w:rsidRDefault="0052226D" w:rsidP="0052226D">
      <w:pPr>
        <w:rPr>
          <w:sz w:val="24"/>
          <w:szCs w:val="24"/>
        </w:rPr>
      </w:pPr>
    </w:p>
    <w:p w14:paraId="2E08B23F" w14:textId="77777777" w:rsidR="0052226D" w:rsidRPr="0052226D" w:rsidRDefault="0052226D" w:rsidP="0052226D">
      <w:pPr>
        <w:rPr>
          <w:sz w:val="24"/>
          <w:szCs w:val="24"/>
        </w:rPr>
      </w:pPr>
      <w:r w:rsidRPr="00F40873">
        <w:rPr>
          <w:b/>
          <w:bCs w:val="0"/>
          <w:sz w:val="24"/>
          <w:szCs w:val="24"/>
        </w:rPr>
        <w:t>RECOMMENDATION 2:</w:t>
      </w:r>
      <w:r w:rsidRPr="0052226D">
        <w:rPr>
          <w:sz w:val="24"/>
          <w:szCs w:val="24"/>
        </w:rPr>
        <w:t xml:space="preserve"> VENUE-SPECIFIC TEAM COMPOSITION</w:t>
      </w:r>
    </w:p>
    <w:p w14:paraId="5AF0F73D" w14:textId="77A13950" w:rsidR="0052226D" w:rsidRPr="0052226D" w:rsidRDefault="0052226D" w:rsidP="0052226D">
      <w:pPr>
        <w:rPr>
          <w:sz w:val="24"/>
          <w:szCs w:val="24"/>
        </w:rPr>
      </w:pPr>
      <w:r w:rsidRPr="0052226D">
        <w:rPr>
          <w:sz w:val="24"/>
          <w:szCs w:val="24"/>
        </w:rPr>
        <w:t>Teams should tailor their playing XI based on venue characteristics. At batting friendly venues like Eden Gardens and Arun Jaitley Stadium, teams should field an extra batsman. At bowling friendly venues like Mullanpur, an additional specialist bowler is advisable.</w:t>
      </w:r>
    </w:p>
    <w:p w14:paraId="6949D698" w14:textId="77777777" w:rsidR="0052226D" w:rsidRPr="0052226D" w:rsidRDefault="0052226D" w:rsidP="0052226D">
      <w:pPr>
        <w:rPr>
          <w:sz w:val="24"/>
          <w:szCs w:val="24"/>
        </w:rPr>
      </w:pPr>
    </w:p>
    <w:p w14:paraId="50BA7396" w14:textId="77777777" w:rsidR="0052226D" w:rsidRPr="0052226D" w:rsidRDefault="0052226D" w:rsidP="0052226D">
      <w:pPr>
        <w:rPr>
          <w:sz w:val="24"/>
          <w:szCs w:val="24"/>
        </w:rPr>
      </w:pPr>
      <w:r w:rsidRPr="00F40873">
        <w:rPr>
          <w:b/>
          <w:bCs w:val="0"/>
          <w:sz w:val="24"/>
          <w:szCs w:val="24"/>
        </w:rPr>
        <w:t>RECOMMENDATION 3:</w:t>
      </w:r>
      <w:r w:rsidRPr="0052226D">
        <w:rPr>
          <w:sz w:val="24"/>
          <w:szCs w:val="24"/>
        </w:rPr>
        <w:t xml:space="preserve"> TARGET UNDERVALUED ALL-ROUNDERS</w:t>
      </w:r>
    </w:p>
    <w:p w14:paraId="6E41760C" w14:textId="25F61A59" w:rsidR="0052226D" w:rsidRPr="0052226D" w:rsidRDefault="0052226D" w:rsidP="0052226D">
      <w:pPr>
        <w:rPr>
          <w:sz w:val="24"/>
          <w:szCs w:val="24"/>
        </w:rPr>
      </w:pPr>
      <w:r w:rsidRPr="0052226D">
        <w:rPr>
          <w:sz w:val="24"/>
          <w:szCs w:val="24"/>
        </w:rPr>
        <w:t xml:space="preserve">Data shows that all-rounders like SP Narine who contribute </w:t>
      </w:r>
      <w:proofErr w:type="gramStart"/>
      <w:r w:rsidRPr="0052226D">
        <w:rPr>
          <w:sz w:val="24"/>
          <w:szCs w:val="24"/>
        </w:rPr>
        <w:t>in</w:t>
      </w:r>
      <w:proofErr w:type="gramEnd"/>
      <w:r w:rsidRPr="0052226D">
        <w:rPr>
          <w:sz w:val="24"/>
          <w:szCs w:val="24"/>
        </w:rPr>
        <w:t xml:space="preserve"> both batting and bowling provide significantly higher value per rupee in the auction. </w:t>
      </w:r>
    </w:p>
    <w:p w14:paraId="605A9641" w14:textId="77777777" w:rsidR="0052226D" w:rsidRPr="0052226D" w:rsidRDefault="0052226D" w:rsidP="0052226D">
      <w:pPr>
        <w:rPr>
          <w:sz w:val="24"/>
          <w:szCs w:val="24"/>
        </w:rPr>
      </w:pPr>
      <w:r w:rsidRPr="0052226D">
        <w:rPr>
          <w:sz w:val="24"/>
          <w:szCs w:val="24"/>
        </w:rPr>
        <w:t>Franchises should prioritize players with:</w:t>
      </w:r>
    </w:p>
    <w:p w14:paraId="0E432B09" w14:textId="77777777" w:rsidR="0052226D" w:rsidRPr="0052226D" w:rsidRDefault="0052226D" w:rsidP="0052226D">
      <w:pPr>
        <w:rPr>
          <w:sz w:val="24"/>
          <w:szCs w:val="24"/>
        </w:rPr>
      </w:pPr>
      <w:r w:rsidRPr="0052226D">
        <w:rPr>
          <w:sz w:val="24"/>
          <w:szCs w:val="24"/>
        </w:rPr>
        <w:t>- Batting strike rate above 140</w:t>
      </w:r>
    </w:p>
    <w:p w14:paraId="41D6AF91" w14:textId="77777777" w:rsidR="0052226D" w:rsidRPr="0052226D" w:rsidRDefault="0052226D" w:rsidP="0052226D">
      <w:pPr>
        <w:rPr>
          <w:sz w:val="24"/>
          <w:szCs w:val="24"/>
        </w:rPr>
      </w:pPr>
      <w:r w:rsidRPr="0052226D">
        <w:rPr>
          <w:sz w:val="24"/>
          <w:szCs w:val="24"/>
        </w:rPr>
        <w:t>- Bowling economy below 7.50</w:t>
      </w:r>
    </w:p>
    <w:p w14:paraId="641A2976" w14:textId="77777777" w:rsidR="0052226D" w:rsidRPr="0052226D" w:rsidRDefault="0052226D" w:rsidP="0052226D">
      <w:pPr>
        <w:rPr>
          <w:sz w:val="24"/>
          <w:szCs w:val="24"/>
        </w:rPr>
      </w:pPr>
      <w:r w:rsidRPr="0052226D">
        <w:rPr>
          <w:sz w:val="24"/>
          <w:szCs w:val="24"/>
        </w:rPr>
        <w:t>- Ability to contribute in both innings phases</w:t>
      </w:r>
    </w:p>
    <w:p w14:paraId="5AB58143" w14:textId="77777777" w:rsidR="0052226D" w:rsidRPr="0052226D" w:rsidRDefault="0052226D" w:rsidP="0052226D">
      <w:pPr>
        <w:rPr>
          <w:sz w:val="24"/>
          <w:szCs w:val="24"/>
        </w:rPr>
      </w:pPr>
    </w:p>
    <w:p w14:paraId="002CC8AD" w14:textId="77777777" w:rsidR="0052226D" w:rsidRPr="0052226D" w:rsidRDefault="0052226D" w:rsidP="0052226D">
      <w:pPr>
        <w:rPr>
          <w:sz w:val="24"/>
          <w:szCs w:val="24"/>
        </w:rPr>
      </w:pPr>
      <w:r w:rsidRPr="00F40873">
        <w:rPr>
          <w:b/>
          <w:bCs w:val="0"/>
          <w:sz w:val="24"/>
          <w:szCs w:val="24"/>
        </w:rPr>
        <w:t>RECOMMENDATION 4:</w:t>
      </w:r>
      <w:r w:rsidRPr="0052226D">
        <w:rPr>
          <w:sz w:val="24"/>
          <w:szCs w:val="24"/>
        </w:rPr>
        <w:t xml:space="preserve"> INVEST IN SPIN BOWLING</w:t>
      </w:r>
    </w:p>
    <w:p w14:paraId="4E2BD329" w14:textId="0AE856B1" w:rsidR="0052226D" w:rsidRDefault="0052226D" w:rsidP="0052226D">
      <w:pPr>
        <w:rPr>
          <w:sz w:val="24"/>
          <w:szCs w:val="24"/>
        </w:rPr>
      </w:pPr>
      <w:r w:rsidRPr="0052226D">
        <w:rPr>
          <w:sz w:val="24"/>
          <w:szCs w:val="24"/>
        </w:rPr>
        <w:t xml:space="preserve">Among the top 15 wicket takers, 7 are spin bowlers (Chahal, Narine, Chawla, Ashwin, Mishra, Jadeja, Rashid Khan). Spin bowling dominates IPL conditions and </w:t>
      </w:r>
      <w:r w:rsidR="00F40873" w:rsidRPr="0052226D">
        <w:rPr>
          <w:sz w:val="24"/>
          <w:szCs w:val="24"/>
        </w:rPr>
        <w:t>franchises should</w:t>
      </w:r>
      <w:r w:rsidRPr="0052226D">
        <w:rPr>
          <w:sz w:val="24"/>
          <w:szCs w:val="24"/>
        </w:rPr>
        <w:t xml:space="preserve"> ensure at least 2 quality spinners in their squad.</w:t>
      </w:r>
    </w:p>
    <w:p w14:paraId="0E312ECD" w14:textId="03E96BB7" w:rsidR="00F40873" w:rsidRDefault="00F40873" w:rsidP="00F40873">
      <w:pPr>
        <w:pBdr>
          <w:bottom w:val="single" w:sz="4" w:space="1" w:color="auto"/>
        </w:pBdr>
        <w:rPr>
          <w:color w:val="1B2A4A"/>
          <w:sz w:val="48"/>
          <w:szCs w:val="48"/>
        </w:rPr>
      </w:pPr>
      <w:r w:rsidRPr="00F40873">
        <w:rPr>
          <w:color w:val="1B2A4A"/>
          <w:sz w:val="48"/>
          <w:szCs w:val="48"/>
        </w:rPr>
        <w:lastRenderedPageBreak/>
        <w:t>Conclusion</w:t>
      </w:r>
    </w:p>
    <w:p w14:paraId="0F4487BF" w14:textId="77777777" w:rsidR="00F40873" w:rsidRDefault="00F40873" w:rsidP="00F40873">
      <w:pPr>
        <w:rPr>
          <w:color w:val="1B2A4A"/>
          <w:sz w:val="48"/>
          <w:szCs w:val="48"/>
        </w:rPr>
      </w:pPr>
    </w:p>
    <w:p w14:paraId="55730F49" w14:textId="1B7BBF6A" w:rsidR="00F40873" w:rsidRPr="00F40873" w:rsidRDefault="00F40873" w:rsidP="00F40873">
      <w:pPr>
        <w:rPr>
          <w:sz w:val="24"/>
          <w:szCs w:val="24"/>
        </w:rPr>
      </w:pPr>
      <w:r w:rsidRPr="00F40873">
        <w:rPr>
          <w:sz w:val="24"/>
          <w:szCs w:val="24"/>
        </w:rPr>
        <w:t xml:space="preserve">This analysis of 17 seasons of IPL data demonstrates the power of data-driven decision making in cricket. </w:t>
      </w:r>
    </w:p>
    <w:p w14:paraId="40E44330" w14:textId="756AF994" w:rsidR="00F40873" w:rsidRPr="00F40873" w:rsidRDefault="00F40873" w:rsidP="00F40873">
      <w:pPr>
        <w:rPr>
          <w:sz w:val="24"/>
          <w:szCs w:val="24"/>
        </w:rPr>
      </w:pPr>
      <w:r w:rsidRPr="00F40873">
        <w:rPr>
          <w:sz w:val="24"/>
          <w:szCs w:val="24"/>
        </w:rPr>
        <w:t>Key takeaways:</w:t>
      </w:r>
    </w:p>
    <w:p w14:paraId="0FF26786" w14:textId="1E65C8D5" w:rsidR="00F40873" w:rsidRPr="00F40873" w:rsidRDefault="00F40873" w:rsidP="00F40873">
      <w:pPr>
        <w:rPr>
          <w:sz w:val="24"/>
          <w:szCs w:val="24"/>
        </w:rPr>
      </w:pPr>
      <w:r w:rsidRPr="00F40873">
        <w:rPr>
          <w:sz w:val="24"/>
          <w:szCs w:val="24"/>
        </w:rPr>
        <w:t>1. IPL batting has become 15% more aggressive since 2008</w:t>
      </w:r>
      <w:r>
        <w:rPr>
          <w:sz w:val="24"/>
          <w:szCs w:val="24"/>
        </w:rPr>
        <w:t>.</w:t>
      </w:r>
    </w:p>
    <w:p w14:paraId="2AEC15F8" w14:textId="21503DF6" w:rsidR="00F40873" w:rsidRPr="00F40873" w:rsidRDefault="00F40873" w:rsidP="00F40873">
      <w:pPr>
        <w:rPr>
          <w:sz w:val="24"/>
          <w:szCs w:val="24"/>
        </w:rPr>
      </w:pPr>
      <w:r w:rsidRPr="00F40873">
        <w:rPr>
          <w:sz w:val="24"/>
          <w:szCs w:val="24"/>
        </w:rPr>
        <w:t>2. Elite players like Kohli, ABD, Chahal and Narine consistently outperform across multiple seasons</w:t>
      </w:r>
      <w:r>
        <w:rPr>
          <w:sz w:val="24"/>
          <w:szCs w:val="24"/>
        </w:rPr>
        <w:t>.</w:t>
      </w:r>
    </w:p>
    <w:p w14:paraId="0F1BFF7F" w14:textId="6EB7E742" w:rsidR="00F40873" w:rsidRPr="00F40873" w:rsidRDefault="00F40873" w:rsidP="00F40873">
      <w:pPr>
        <w:rPr>
          <w:sz w:val="24"/>
          <w:szCs w:val="24"/>
        </w:rPr>
      </w:pPr>
      <w:r w:rsidRPr="00F40873">
        <w:rPr>
          <w:sz w:val="24"/>
          <w:szCs w:val="24"/>
        </w:rPr>
        <w:t>3. Venue selection and death over specialists are the two most critical factors in match outcomes</w:t>
      </w:r>
      <w:r>
        <w:rPr>
          <w:sz w:val="24"/>
          <w:szCs w:val="24"/>
        </w:rPr>
        <w:t>.</w:t>
      </w:r>
    </w:p>
    <w:p w14:paraId="40256030" w14:textId="77777777" w:rsidR="00F40873" w:rsidRPr="00F40873" w:rsidRDefault="00F40873" w:rsidP="00F40873">
      <w:pPr>
        <w:rPr>
          <w:sz w:val="24"/>
          <w:szCs w:val="24"/>
        </w:rPr>
      </w:pPr>
      <w:r w:rsidRPr="00F40873">
        <w:rPr>
          <w:sz w:val="24"/>
          <w:szCs w:val="24"/>
        </w:rPr>
        <w:t>4. All-round players provide the highest auction value</w:t>
      </w:r>
    </w:p>
    <w:p w14:paraId="74E7DBFD" w14:textId="77777777" w:rsidR="00F40873" w:rsidRDefault="00F40873" w:rsidP="00F40873">
      <w:pPr>
        <w:rPr>
          <w:sz w:val="24"/>
          <w:szCs w:val="24"/>
        </w:rPr>
      </w:pPr>
    </w:p>
    <w:p w14:paraId="64E6EC8F" w14:textId="77777777" w:rsidR="00F40873" w:rsidRPr="00F40873" w:rsidRDefault="00F40873" w:rsidP="00F40873">
      <w:pPr>
        <w:rPr>
          <w:sz w:val="24"/>
          <w:szCs w:val="24"/>
        </w:rPr>
      </w:pPr>
    </w:p>
    <w:p w14:paraId="6D3F2270" w14:textId="5B011C86" w:rsidR="00F40873" w:rsidRPr="00F40873" w:rsidRDefault="00F40873" w:rsidP="00F40873">
      <w:pPr>
        <w:rPr>
          <w:sz w:val="24"/>
          <w:szCs w:val="24"/>
        </w:rPr>
      </w:pPr>
      <w:r w:rsidRPr="00F40873">
        <w:rPr>
          <w:sz w:val="24"/>
          <w:szCs w:val="24"/>
        </w:rPr>
        <w:t xml:space="preserve">The interactive Power BI dashboard accompanying this report allows franchise management to dynamically filter and explore these insights by season, team </w:t>
      </w:r>
    </w:p>
    <w:p w14:paraId="2A19090B" w14:textId="77777777" w:rsidR="00F40873" w:rsidRPr="00F40873" w:rsidRDefault="00F40873" w:rsidP="00F40873">
      <w:pPr>
        <w:rPr>
          <w:sz w:val="24"/>
          <w:szCs w:val="24"/>
        </w:rPr>
      </w:pPr>
      <w:r w:rsidRPr="00F40873">
        <w:rPr>
          <w:sz w:val="24"/>
          <w:szCs w:val="24"/>
        </w:rPr>
        <w:t>and player.</w:t>
      </w:r>
    </w:p>
    <w:p w14:paraId="5190515A" w14:textId="77777777" w:rsidR="00F40873" w:rsidRPr="00F40873" w:rsidRDefault="00F40873" w:rsidP="00F40873">
      <w:pPr>
        <w:rPr>
          <w:sz w:val="24"/>
          <w:szCs w:val="24"/>
        </w:rPr>
      </w:pPr>
      <w:r w:rsidRPr="00F40873">
        <w:rPr>
          <w:sz w:val="24"/>
          <w:szCs w:val="24"/>
        </w:rPr>
        <w:t>Tools &amp; Technologies Used:</w:t>
      </w:r>
    </w:p>
    <w:p w14:paraId="6239E8F0" w14:textId="08A00653" w:rsidR="00F40873" w:rsidRPr="00F40873" w:rsidRDefault="00F40873" w:rsidP="00F40873">
      <w:pPr>
        <w:rPr>
          <w:sz w:val="24"/>
          <w:szCs w:val="24"/>
        </w:rPr>
      </w:pPr>
      <w:r w:rsidRPr="00F40873">
        <w:rPr>
          <w:sz w:val="24"/>
          <w:szCs w:val="24"/>
        </w:rPr>
        <w:t>- Python (pandas, matplotlib, seaborn)</w:t>
      </w:r>
      <w:r>
        <w:rPr>
          <w:sz w:val="24"/>
          <w:szCs w:val="24"/>
        </w:rPr>
        <w:t>-</w:t>
      </w:r>
      <w:r w:rsidRPr="00F40873">
        <w:rPr>
          <w:sz w:val="24"/>
          <w:szCs w:val="24"/>
        </w:rPr>
        <w:t>Data cleaning and exploratory analysis</w:t>
      </w:r>
    </w:p>
    <w:p w14:paraId="62AA3619" w14:textId="056B28F2" w:rsidR="00F40873" w:rsidRPr="00F40873" w:rsidRDefault="00F40873" w:rsidP="00F40873">
      <w:pPr>
        <w:rPr>
          <w:sz w:val="24"/>
          <w:szCs w:val="24"/>
        </w:rPr>
      </w:pPr>
      <w:r w:rsidRPr="00F40873">
        <w:rPr>
          <w:sz w:val="24"/>
          <w:szCs w:val="24"/>
        </w:rPr>
        <w:t>- SQL (SQLite)</w:t>
      </w:r>
      <w:r>
        <w:rPr>
          <w:sz w:val="24"/>
          <w:szCs w:val="24"/>
        </w:rPr>
        <w:t>-</w:t>
      </w:r>
      <w:r w:rsidRPr="00F40873">
        <w:rPr>
          <w:sz w:val="24"/>
          <w:szCs w:val="24"/>
        </w:rPr>
        <w:t>Structured data querying and views</w:t>
      </w:r>
    </w:p>
    <w:p w14:paraId="36EA410A" w14:textId="22FFACF7" w:rsidR="00F40873" w:rsidRPr="00F40873" w:rsidRDefault="00F40873" w:rsidP="00F40873">
      <w:pPr>
        <w:rPr>
          <w:sz w:val="24"/>
          <w:szCs w:val="24"/>
        </w:rPr>
      </w:pPr>
      <w:r w:rsidRPr="00F40873">
        <w:rPr>
          <w:sz w:val="24"/>
          <w:szCs w:val="24"/>
        </w:rPr>
        <w:t>- Power BI</w:t>
      </w:r>
      <w:r>
        <w:rPr>
          <w:sz w:val="24"/>
          <w:szCs w:val="24"/>
        </w:rPr>
        <w:t>-</w:t>
      </w:r>
      <w:r w:rsidRPr="00F40873">
        <w:rPr>
          <w:sz w:val="24"/>
          <w:szCs w:val="24"/>
        </w:rPr>
        <w:t>Interactive dashboard visualization</w:t>
      </w:r>
    </w:p>
    <w:p w14:paraId="6B98D924" w14:textId="53CDDBF2" w:rsidR="00F40873" w:rsidRPr="00F40873" w:rsidRDefault="00F40873" w:rsidP="00F40873">
      <w:pPr>
        <w:rPr>
          <w:sz w:val="24"/>
          <w:szCs w:val="24"/>
        </w:rPr>
      </w:pPr>
      <w:r w:rsidRPr="00F40873">
        <w:rPr>
          <w:sz w:val="24"/>
          <w:szCs w:val="24"/>
        </w:rPr>
        <w:t>- Dataset: 278,205 ball-by-ball IPL records (2008-2025)</w:t>
      </w:r>
    </w:p>
    <w:sectPr w:rsidR="00F40873" w:rsidRPr="00F408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5CB9" w14:textId="77777777" w:rsidR="00AA1934" w:rsidRDefault="00AA1934" w:rsidP="005D1774">
      <w:pPr>
        <w:spacing w:after="0" w:line="240" w:lineRule="auto"/>
      </w:pPr>
      <w:r>
        <w:separator/>
      </w:r>
    </w:p>
  </w:endnote>
  <w:endnote w:type="continuationSeparator" w:id="0">
    <w:p w14:paraId="49AC102E" w14:textId="77777777" w:rsidR="00AA1934" w:rsidRDefault="00AA1934" w:rsidP="005D1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50F0" w14:textId="77777777" w:rsidR="00AA1934" w:rsidRDefault="00AA1934" w:rsidP="005D1774">
      <w:pPr>
        <w:spacing w:after="0" w:line="240" w:lineRule="auto"/>
      </w:pPr>
      <w:r>
        <w:separator/>
      </w:r>
    </w:p>
  </w:footnote>
  <w:footnote w:type="continuationSeparator" w:id="0">
    <w:p w14:paraId="590CC17E" w14:textId="77777777" w:rsidR="00AA1934" w:rsidRDefault="00AA1934" w:rsidP="005D1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427D8"/>
    <w:multiLevelType w:val="hybridMultilevel"/>
    <w:tmpl w:val="4DD8ACC8"/>
    <w:lvl w:ilvl="0" w:tplc="041634E2">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150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EF"/>
    <w:rsid w:val="0032271F"/>
    <w:rsid w:val="003963FF"/>
    <w:rsid w:val="004814EF"/>
    <w:rsid w:val="0052226D"/>
    <w:rsid w:val="005D1774"/>
    <w:rsid w:val="006C68A6"/>
    <w:rsid w:val="00874AE9"/>
    <w:rsid w:val="00AA1934"/>
    <w:rsid w:val="00AC05C7"/>
    <w:rsid w:val="00BA5C34"/>
    <w:rsid w:val="00BD1FC6"/>
    <w:rsid w:val="00F40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EEE0"/>
  <w15:chartTrackingRefBased/>
  <w15:docId w15:val="{5D5A3680-9764-4023-9CBC-50F297A6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Cs/>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4EF"/>
    <w:rPr>
      <w:rFonts w:eastAsiaTheme="majorEastAsia" w:cstheme="majorBidi"/>
      <w:color w:val="272727" w:themeColor="text1" w:themeTint="D8"/>
    </w:rPr>
  </w:style>
  <w:style w:type="paragraph" w:styleId="Title">
    <w:name w:val="Title"/>
    <w:basedOn w:val="Normal"/>
    <w:next w:val="Normal"/>
    <w:link w:val="TitleChar"/>
    <w:uiPriority w:val="10"/>
    <w:qFormat/>
    <w:rsid w:val="00481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4EF"/>
    <w:pPr>
      <w:spacing w:before="160"/>
      <w:jc w:val="center"/>
    </w:pPr>
    <w:rPr>
      <w:i/>
      <w:iCs/>
      <w:color w:val="404040" w:themeColor="text1" w:themeTint="BF"/>
    </w:rPr>
  </w:style>
  <w:style w:type="character" w:customStyle="1" w:styleId="QuoteChar">
    <w:name w:val="Quote Char"/>
    <w:basedOn w:val="DefaultParagraphFont"/>
    <w:link w:val="Quote"/>
    <w:uiPriority w:val="29"/>
    <w:rsid w:val="004814EF"/>
    <w:rPr>
      <w:i/>
      <w:iCs/>
      <w:color w:val="404040" w:themeColor="text1" w:themeTint="BF"/>
    </w:rPr>
  </w:style>
  <w:style w:type="paragraph" w:styleId="ListParagraph">
    <w:name w:val="List Paragraph"/>
    <w:basedOn w:val="Normal"/>
    <w:uiPriority w:val="34"/>
    <w:qFormat/>
    <w:rsid w:val="004814EF"/>
    <w:pPr>
      <w:ind w:left="720"/>
      <w:contextualSpacing/>
    </w:pPr>
  </w:style>
  <w:style w:type="character" w:styleId="IntenseEmphasis">
    <w:name w:val="Intense Emphasis"/>
    <w:basedOn w:val="DefaultParagraphFont"/>
    <w:uiPriority w:val="21"/>
    <w:qFormat/>
    <w:rsid w:val="004814EF"/>
    <w:rPr>
      <w:i/>
      <w:iCs/>
      <w:color w:val="0F4761" w:themeColor="accent1" w:themeShade="BF"/>
    </w:rPr>
  </w:style>
  <w:style w:type="paragraph" w:styleId="IntenseQuote">
    <w:name w:val="Intense Quote"/>
    <w:basedOn w:val="Normal"/>
    <w:next w:val="Normal"/>
    <w:link w:val="IntenseQuoteChar"/>
    <w:uiPriority w:val="30"/>
    <w:qFormat/>
    <w:rsid w:val="00481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4EF"/>
    <w:rPr>
      <w:i/>
      <w:iCs/>
      <w:color w:val="0F4761" w:themeColor="accent1" w:themeShade="BF"/>
    </w:rPr>
  </w:style>
  <w:style w:type="character" w:styleId="IntenseReference">
    <w:name w:val="Intense Reference"/>
    <w:basedOn w:val="DefaultParagraphFont"/>
    <w:uiPriority w:val="32"/>
    <w:qFormat/>
    <w:rsid w:val="004814EF"/>
    <w:rPr>
      <w:b/>
      <w:bCs w:val="0"/>
      <w:smallCaps/>
      <w:color w:val="0F4761" w:themeColor="accent1" w:themeShade="BF"/>
      <w:spacing w:val="5"/>
    </w:rPr>
  </w:style>
  <w:style w:type="paragraph" w:styleId="Header">
    <w:name w:val="header"/>
    <w:basedOn w:val="Normal"/>
    <w:link w:val="HeaderChar"/>
    <w:uiPriority w:val="99"/>
    <w:unhideWhenUsed/>
    <w:rsid w:val="005D17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774"/>
  </w:style>
  <w:style w:type="paragraph" w:styleId="Footer">
    <w:name w:val="footer"/>
    <w:basedOn w:val="Normal"/>
    <w:link w:val="FooterChar"/>
    <w:uiPriority w:val="99"/>
    <w:unhideWhenUsed/>
    <w:rsid w:val="005D17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Bhatnagar</dc:creator>
  <cp:keywords/>
  <dc:description/>
  <cp:lastModifiedBy>Madhav Bhatnagar</cp:lastModifiedBy>
  <cp:revision>2</cp:revision>
  <dcterms:created xsi:type="dcterms:W3CDTF">2026-03-27T11:09:00Z</dcterms:created>
  <dcterms:modified xsi:type="dcterms:W3CDTF">2026-03-27T12:05:00Z</dcterms:modified>
</cp:coreProperties>
</file>