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D0" w:rsidRDefault="00995763">
      <w:r>
        <w:rPr>
          <w:noProof/>
        </w:rPr>
        <w:drawing>
          <wp:inline distT="0" distB="0" distL="0" distR="0" wp14:anchorId="2A8269D0" wp14:editId="67865149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3E"/>
    <w:rsid w:val="002B01AC"/>
    <w:rsid w:val="00995763"/>
    <w:rsid w:val="00BD51BC"/>
    <w:rsid w:val="00E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5242F-F2BC-4EB0-9412-84741673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Chinchole, Pradeep</dc:creator>
  <cp:keywords/>
  <dc:description/>
  <cp:lastModifiedBy>Chinchole, Pradeep</cp:lastModifiedBy>
  <cp:revision>2</cp:revision>
  <dcterms:created xsi:type="dcterms:W3CDTF">2020-02-11T04:22:00Z</dcterms:created>
  <dcterms:modified xsi:type="dcterms:W3CDTF">2020-02-11T04:22:00Z</dcterms:modified>
</cp:coreProperties>
</file>