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24" w:type="dxa"/>
        <w:tblLayout w:type="fixed"/>
        <w:tblLook w:val="01E0"/>
      </w:tblPr>
      <w:tblGrid>
        <w:gridCol w:w="1008"/>
        <w:gridCol w:w="900"/>
        <w:gridCol w:w="900"/>
        <w:gridCol w:w="1372"/>
        <w:gridCol w:w="968"/>
        <w:gridCol w:w="720"/>
        <w:gridCol w:w="1800"/>
        <w:gridCol w:w="1056"/>
      </w:tblGrid>
      <w:tr w:rsidR="002C4FCC" w:rsidRPr="00EE4B51" w:rsidTr="002C4FCC">
        <w:trPr>
          <w:trHeight w:hRule="exact" w:val="2552"/>
        </w:trPr>
        <w:tc>
          <w:tcPr>
            <w:tcW w:w="8724" w:type="dxa"/>
            <w:gridSpan w:val="8"/>
          </w:tcPr>
          <w:p w:rsidR="002C4FCC" w:rsidRDefault="002C4FCC" w:rsidP="002C4FCC">
            <w:pPr>
              <w:pStyle w:val="berschrift1"/>
              <w:rPr>
                <w:sz w:val="28"/>
                <w:szCs w:val="28"/>
                <w:lang w:val="en-GB"/>
              </w:rPr>
            </w:pPr>
            <w:r>
              <w:rPr>
                <w:sz w:val="28"/>
                <w:szCs w:val="28"/>
                <w:lang w:val="en-GB"/>
              </w:rPr>
              <w:br/>
            </w:r>
          </w:p>
          <w:p w:rsidR="002C4FCC" w:rsidRPr="002C4FCC" w:rsidRDefault="000543AA" w:rsidP="002C4FCC">
            <w:pPr>
              <w:pStyle w:val="berschrift1"/>
              <w:rPr>
                <w:sz w:val="32"/>
                <w:szCs w:val="32"/>
                <w:lang w:val="en-GB"/>
              </w:rPr>
            </w:pPr>
            <w:r>
              <w:rPr>
                <w:sz w:val="32"/>
                <w:szCs w:val="32"/>
                <w:lang w:val="en-GB"/>
              </w:rPr>
              <w:t>ALTO Extension</w:t>
            </w:r>
            <w:r w:rsidR="002C4FCC" w:rsidRPr="002C4FCC">
              <w:rPr>
                <w:sz w:val="32"/>
                <w:szCs w:val="32"/>
                <w:lang w:val="en-GB"/>
              </w:rPr>
              <w:t xml:space="preserve"> documentation</w:t>
            </w:r>
          </w:p>
        </w:tc>
      </w:tr>
      <w:tr w:rsidR="002C4FCC" w:rsidRPr="00EE4B51" w:rsidTr="002C4FCC">
        <w:tc>
          <w:tcPr>
            <w:tcW w:w="8724" w:type="dxa"/>
            <w:gridSpan w:val="8"/>
          </w:tcPr>
          <w:p w:rsidR="002C4FCC" w:rsidRPr="002C4FCC" w:rsidRDefault="000543AA" w:rsidP="002C4FCC">
            <w:pPr>
              <w:pStyle w:val="titel"/>
              <w:spacing w:after="0" w:afterAutospacing="0"/>
              <w:rPr>
                <w:b/>
                <w:lang w:val="en-GB"/>
              </w:rPr>
            </w:pPr>
            <w:r>
              <w:rPr>
                <w:b/>
                <w:lang w:val="en-GB"/>
              </w:rPr>
              <w:t>Suggestions for an  extension for ALTO format</w:t>
            </w:r>
          </w:p>
        </w:tc>
      </w:tr>
      <w:tr w:rsidR="002C4FCC" w:rsidRPr="00EE4B51" w:rsidTr="002C4FCC">
        <w:trPr>
          <w:trHeight w:hRule="exact" w:val="567"/>
        </w:trPr>
        <w:tc>
          <w:tcPr>
            <w:tcW w:w="8724" w:type="dxa"/>
            <w:gridSpan w:val="8"/>
          </w:tcPr>
          <w:p w:rsidR="002C4FCC" w:rsidRPr="00EE4B51" w:rsidRDefault="002C4FCC" w:rsidP="002C4FCC">
            <w:pPr>
              <w:pStyle w:val="titel"/>
              <w:spacing w:after="0" w:afterAutospacing="0"/>
              <w:rPr>
                <w:lang w:val="en-GB"/>
              </w:rPr>
            </w:pPr>
          </w:p>
        </w:tc>
      </w:tr>
      <w:tr w:rsidR="002C4FCC" w:rsidRPr="00EE4B51" w:rsidTr="002C4FCC">
        <w:tc>
          <w:tcPr>
            <w:tcW w:w="8724" w:type="dxa"/>
            <w:gridSpan w:val="8"/>
          </w:tcPr>
          <w:p w:rsidR="002C4FCC" w:rsidRPr="00EE4B51" w:rsidRDefault="002C4FCC" w:rsidP="002C4FCC">
            <w:pPr>
              <w:pStyle w:val="Tableheading1"/>
              <w:rPr>
                <w:lang w:val="en-GB"/>
              </w:rPr>
            </w:pPr>
            <w:r w:rsidRPr="00EE4B51">
              <w:rPr>
                <w:lang w:val="en-GB"/>
              </w:rPr>
              <w:t>Document history</w:t>
            </w:r>
          </w:p>
        </w:tc>
      </w:tr>
      <w:tr w:rsidR="002C4FCC" w:rsidRPr="00EE4B51" w:rsidTr="002C4FCC">
        <w:trPr>
          <w:trHeight w:hRule="exact" w:val="680"/>
        </w:trPr>
        <w:tc>
          <w:tcPr>
            <w:tcW w:w="8724" w:type="dxa"/>
            <w:gridSpan w:val="8"/>
            <w:vAlign w:val="bottom"/>
          </w:tcPr>
          <w:p w:rsidR="002C4FCC" w:rsidRPr="00EE4B51" w:rsidRDefault="002C4FCC" w:rsidP="002C4FCC">
            <w:pPr>
              <w:pStyle w:val="TableHeading2"/>
              <w:rPr>
                <w:lang w:val="en-GB"/>
              </w:rPr>
            </w:pPr>
            <w:r w:rsidRPr="00EE4B51">
              <w:rPr>
                <w:lang w:val="en-GB"/>
              </w:rPr>
              <w:t>Revisions</w:t>
            </w:r>
          </w:p>
        </w:tc>
      </w:tr>
      <w:tr w:rsidR="002C4FCC" w:rsidRPr="00EE4B51" w:rsidTr="002C4FCC">
        <w:tc>
          <w:tcPr>
            <w:tcW w:w="1008" w:type="dxa"/>
          </w:tcPr>
          <w:p w:rsidR="002C4FCC" w:rsidRPr="00EE4B51" w:rsidRDefault="002C4FCC" w:rsidP="002C4FCC">
            <w:pPr>
              <w:pStyle w:val="TableHeading2"/>
              <w:rPr>
                <w:lang w:val="en-GB"/>
              </w:rPr>
            </w:pPr>
            <w:r w:rsidRPr="00EE4B51">
              <w:rPr>
                <w:lang w:val="en-GB"/>
              </w:rPr>
              <w:t>Version</w:t>
            </w:r>
          </w:p>
        </w:tc>
        <w:tc>
          <w:tcPr>
            <w:tcW w:w="900" w:type="dxa"/>
          </w:tcPr>
          <w:p w:rsidR="002C4FCC" w:rsidRPr="00EE4B51" w:rsidRDefault="002C4FCC" w:rsidP="002C4FCC">
            <w:pPr>
              <w:pStyle w:val="TableHeading2"/>
              <w:rPr>
                <w:lang w:val="en-GB"/>
              </w:rPr>
            </w:pPr>
            <w:r w:rsidRPr="00EE4B51">
              <w:rPr>
                <w:lang w:val="en-GB"/>
              </w:rPr>
              <w:t>Status</w:t>
            </w:r>
          </w:p>
        </w:tc>
        <w:tc>
          <w:tcPr>
            <w:tcW w:w="2272" w:type="dxa"/>
            <w:gridSpan w:val="2"/>
          </w:tcPr>
          <w:p w:rsidR="002C4FCC" w:rsidRPr="00EE4B51" w:rsidRDefault="002C4FCC" w:rsidP="002C4FCC">
            <w:pPr>
              <w:pStyle w:val="TableHeading2"/>
              <w:rPr>
                <w:lang w:val="en-GB"/>
              </w:rPr>
            </w:pPr>
            <w:r w:rsidRPr="00EE4B51">
              <w:rPr>
                <w:lang w:val="en-GB"/>
              </w:rPr>
              <w:t>Author</w:t>
            </w:r>
          </w:p>
        </w:tc>
        <w:tc>
          <w:tcPr>
            <w:tcW w:w="1688" w:type="dxa"/>
            <w:gridSpan w:val="2"/>
          </w:tcPr>
          <w:p w:rsidR="002C4FCC" w:rsidRPr="00EE4B51" w:rsidRDefault="002C4FCC" w:rsidP="002C4FCC">
            <w:pPr>
              <w:pStyle w:val="TableHeading2"/>
              <w:rPr>
                <w:lang w:val="en-GB"/>
              </w:rPr>
            </w:pPr>
            <w:r w:rsidRPr="00EE4B51">
              <w:rPr>
                <w:lang w:val="en-GB"/>
              </w:rPr>
              <w:t>Date</w:t>
            </w:r>
          </w:p>
        </w:tc>
        <w:tc>
          <w:tcPr>
            <w:tcW w:w="2856" w:type="dxa"/>
            <w:gridSpan w:val="2"/>
          </w:tcPr>
          <w:p w:rsidR="002C4FCC" w:rsidRPr="00EE4B51" w:rsidRDefault="002C4FCC" w:rsidP="002C4FCC">
            <w:pPr>
              <w:pStyle w:val="TableHeading2"/>
              <w:rPr>
                <w:lang w:val="en-GB"/>
              </w:rPr>
            </w:pPr>
            <w:r w:rsidRPr="00EE4B51">
              <w:rPr>
                <w:lang w:val="en-GB"/>
              </w:rPr>
              <w:t>Changes</w:t>
            </w:r>
          </w:p>
        </w:tc>
      </w:tr>
      <w:tr w:rsidR="002C4FCC" w:rsidRPr="00EE4B51" w:rsidTr="002C4FCC">
        <w:tc>
          <w:tcPr>
            <w:tcW w:w="1008" w:type="dxa"/>
          </w:tcPr>
          <w:p w:rsidR="002C4FCC" w:rsidRPr="00EE4B51" w:rsidRDefault="000543AA" w:rsidP="002C4FCC">
            <w:pPr>
              <w:spacing w:after="0" w:afterAutospacing="0"/>
              <w:rPr>
                <w:lang w:val="en-GB"/>
              </w:rPr>
            </w:pPr>
            <w:r>
              <w:rPr>
                <w:lang w:val="en-GB"/>
              </w:rPr>
              <w:t>0.1</w:t>
            </w:r>
          </w:p>
        </w:tc>
        <w:tc>
          <w:tcPr>
            <w:tcW w:w="900" w:type="dxa"/>
          </w:tcPr>
          <w:p w:rsidR="002C4FCC" w:rsidRPr="00EE4B51" w:rsidRDefault="002C4FCC" w:rsidP="002C4FCC">
            <w:pPr>
              <w:spacing w:after="0" w:afterAutospacing="0"/>
              <w:rPr>
                <w:lang w:val="en-GB"/>
              </w:rPr>
            </w:pPr>
          </w:p>
        </w:tc>
        <w:tc>
          <w:tcPr>
            <w:tcW w:w="2272" w:type="dxa"/>
            <w:gridSpan w:val="2"/>
          </w:tcPr>
          <w:p w:rsidR="002C4FCC" w:rsidRPr="00EE4B51" w:rsidRDefault="000543AA" w:rsidP="002C4FCC">
            <w:pPr>
              <w:spacing w:after="0" w:afterAutospacing="0"/>
              <w:rPr>
                <w:lang w:val="en-GB"/>
              </w:rPr>
            </w:pPr>
            <w:r>
              <w:rPr>
                <w:lang w:val="en-GB"/>
              </w:rPr>
              <w:t>Lukas Gander</w:t>
            </w:r>
            <w:r w:rsidR="00CE1815">
              <w:rPr>
                <w:lang w:val="en-GB"/>
              </w:rPr>
              <w:t>, Günter Mühlberger</w:t>
            </w:r>
          </w:p>
        </w:tc>
        <w:tc>
          <w:tcPr>
            <w:tcW w:w="1688" w:type="dxa"/>
            <w:gridSpan w:val="2"/>
          </w:tcPr>
          <w:p w:rsidR="002C4FCC" w:rsidRPr="00EE4B51" w:rsidRDefault="000543AA" w:rsidP="002C4FCC">
            <w:pPr>
              <w:spacing w:after="0" w:afterAutospacing="0"/>
              <w:rPr>
                <w:lang w:val="en-GB"/>
              </w:rPr>
            </w:pPr>
            <w:r>
              <w:rPr>
                <w:lang w:val="en-GB"/>
              </w:rPr>
              <w:t>10.04.2010</w:t>
            </w:r>
          </w:p>
        </w:tc>
        <w:tc>
          <w:tcPr>
            <w:tcW w:w="2856" w:type="dxa"/>
            <w:gridSpan w:val="2"/>
          </w:tcPr>
          <w:p w:rsidR="002C4FCC" w:rsidRPr="00EE4B51" w:rsidRDefault="002C4FCC" w:rsidP="002C4FCC">
            <w:pPr>
              <w:spacing w:after="0" w:afterAutospacing="0"/>
              <w:rPr>
                <w:lang w:val="en-GB"/>
              </w:rPr>
            </w:pPr>
          </w:p>
        </w:tc>
      </w:tr>
      <w:tr w:rsidR="002C4FCC" w:rsidRPr="00EE4B51" w:rsidTr="002C4FCC">
        <w:tc>
          <w:tcPr>
            <w:tcW w:w="1008" w:type="dxa"/>
          </w:tcPr>
          <w:p w:rsidR="002C4FCC" w:rsidRPr="00EE4B51" w:rsidRDefault="000543AA" w:rsidP="002C4FCC">
            <w:pPr>
              <w:spacing w:after="0" w:afterAutospacing="0"/>
              <w:rPr>
                <w:lang w:val="en-GB"/>
              </w:rPr>
            </w:pPr>
            <w:r>
              <w:rPr>
                <w:lang w:val="en-GB"/>
              </w:rPr>
              <w:t>0.2</w:t>
            </w:r>
          </w:p>
        </w:tc>
        <w:tc>
          <w:tcPr>
            <w:tcW w:w="900" w:type="dxa"/>
          </w:tcPr>
          <w:p w:rsidR="002C4FCC" w:rsidRPr="00EE4B51" w:rsidRDefault="002C4FCC" w:rsidP="002C4FCC">
            <w:pPr>
              <w:spacing w:after="0" w:afterAutospacing="0"/>
              <w:rPr>
                <w:lang w:val="en-GB"/>
              </w:rPr>
            </w:pPr>
          </w:p>
        </w:tc>
        <w:tc>
          <w:tcPr>
            <w:tcW w:w="2272" w:type="dxa"/>
            <w:gridSpan w:val="2"/>
          </w:tcPr>
          <w:p w:rsidR="002C4FCC" w:rsidRPr="00EE4B51" w:rsidRDefault="000543AA" w:rsidP="002C4FCC">
            <w:pPr>
              <w:spacing w:after="0" w:afterAutospacing="0"/>
              <w:rPr>
                <w:lang w:val="en-GB"/>
              </w:rPr>
            </w:pPr>
            <w:r>
              <w:rPr>
                <w:lang w:val="en-GB"/>
              </w:rPr>
              <w:t>Lukas Gander</w:t>
            </w:r>
          </w:p>
        </w:tc>
        <w:tc>
          <w:tcPr>
            <w:tcW w:w="1688" w:type="dxa"/>
            <w:gridSpan w:val="2"/>
          </w:tcPr>
          <w:p w:rsidR="002C4FCC" w:rsidRPr="00EE4B51" w:rsidRDefault="000543AA" w:rsidP="002C4FCC">
            <w:pPr>
              <w:spacing w:after="0" w:afterAutospacing="0"/>
              <w:rPr>
                <w:lang w:val="en-GB"/>
              </w:rPr>
            </w:pPr>
            <w:r>
              <w:rPr>
                <w:lang w:val="en-GB"/>
              </w:rPr>
              <w:t>03.05.2010</w:t>
            </w:r>
          </w:p>
        </w:tc>
        <w:tc>
          <w:tcPr>
            <w:tcW w:w="2856" w:type="dxa"/>
            <w:gridSpan w:val="2"/>
          </w:tcPr>
          <w:p w:rsidR="002C4FCC" w:rsidRPr="00EE4B51" w:rsidRDefault="002C4FCC" w:rsidP="002C4FCC">
            <w:pPr>
              <w:spacing w:after="0" w:afterAutospacing="0"/>
              <w:rPr>
                <w:lang w:val="en-GB"/>
              </w:rPr>
            </w:pPr>
          </w:p>
        </w:tc>
      </w:tr>
      <w:tr w:rsidR="002C4FCC" w:rsidRPr="00EE4B51" w:rsidTr="002C4FCC">
        <w:tc>
          <w:tcPr>
            <w:tcW w:w="1008" w:type="dxa"/>
          </w:tcPr>
          <w:p w:rsidR="002C4FCC" w:rsidRPr="00EE4B51" w:rsidRDefault="002C4FCC" w:rsidP="002C4FCC">
            <w:pPr>
              <w:spacing w:after="0" w:afterAutospacing="0"/>
              <w:rPr>
                <w:lang w:val="en-GB"/>
              </w:rPr>
            </w:pPr>
          </w:p>
        </w:tc>
        <w:tc>
          <w:tcPr>
            <w:tcW w:w="900" w:type="dxa"/>
          </w:tcPr>
          <w:p w:rsidR="002C4FCC" w:rsidRPr="00EE4B51" w:rsidRDefault="002C4FCC" w:rsidP="002C4FCC">
            <w:pPr>
              <w:spacing w:after="0" w:afterAutospacing="0"/>
              <w:rPr>
                <w:lang w:val="en-GB"/>
              </w:rPr>
            </w:pPr>
          </w:p>
        </w:tc>
        <w:tc>
          <w:tcPr>
            <w:tcW w:w="2272" w:type="dxa"/>
            <w:gridSpan w:val="2"/>
          </w:tcPr>
          <w:p w:rsidR="002C4FCC" w:rsidRPr="00EE4B51" w:rsidRDefault="002C4FCC" w:rsidP="002C4FCC">
            <w:pPr>
              <w:spacing w:after="0" w:afterAutospacing="0"/>
              <w:rPr>
                <w:lang w:val="en-GB"/>
              </w:rPr>
            </w:pPr>
          </w:p>
        </w:tc>
        <w:tc>
          <w:tcPr>
            <w:tcW w:w="1688" w:type="dxa"/>
            <w:gridSpan w:val="2"/>
          </w:tcPr>
          <w:p w:rsidR="002C4FCC" w:rsidRPr="00EE4B51" w:rsidRDefault="002C4FCC" w:rsidP="002C4FCC">
            <w:pPr>
              <w:spacing w:after="0" w:afterAutospacing="0"/>
              <w:rPr>
                <w:lang w:val="en-GB"/>
              </w:rPr>
            </w:pPr>
          </w:p>
        </w:tc>
        <w:tc>
          <w:tcPr>
            <w:tcW w:w="2856" w:type="dxa"/>
            <w:gridSpan w:val="2"/>
          </w:tcPr>
          <w:p w:rsidR="002C4FCC" w:rsidRPr="00EE4B51" w:rsidRDefault="002C4FCC" w:rsidP="002C4FCC">
            <w:pPr>
              <w:spacing w:after="0" w:afterAutospacing="0"/>
              <w:rPr>
                <w:lang w:val="en-GB"/>
              </w:rPr>
            </w:pPr>
          </w:p>
        </w:tc>
      </w:tr>
      <w:tr w:rsidR="002C4FCC" w:rsidRPr="00EE4B51" w:rsidTr="002C4FCC">
        <w:trPr>
          <w:trHeight w:hRule="exact" w:val="680"/>
        </w:trPr>
        <w:tc>
          <w:tcPr>
            <w:tcW w:w="8724" w:type="dxa"/>
            <w:gridSpan w:val="8"/>
            <w:vAlign w:val="bottom"/>
          </w:tcPr>
          <w:p w:rsidR="002C4FCC" w:rsidRPr="00EE4B51" w:rsidRDefault="002C4FCC" w:rsidP="002C4FCC">
            <w:pPr>
              <w:pStyle w:val="TableHeading2"/>
              <w:rPr>
                <w:lang w:val="en-GB"/>
              </w:rPr>
            </w:pPr>
            <w:r w:rsidRPr="00EE4B51">
              <w:rPr>
                <w:lang w:val="en-GB"/>
              </w:rPr>
              <w:t>Approvals</w:t>
            </w:r>
          </w:p>
        </w:tc>
      </w:tr>
      <w:tr w:rsidR="002C4FCC" w:rsidRPr="00EE4B51" w:rsidTr="002C4FCC">
        <w:tc>
          <w:tcPr>
            <w:tcW w:w="8724" w:type="dxa"/>
            <w:gridSpan w:val="8"/>
          </w:tcPr>
          <w:p w:rsidR="002C4FCC" w:rsidRPr="00EE4B51" w:rsidRDefault="002C4FCC" w:rsidP="002C4FCC">
            <w:pPr>
              <w:spacing w:after="0" w:afterAutospacing="0"/>
              <w:rPr>
                <w:lang w:val="en-GB"/>
              </w:rPr>
            </w:pPr>
            <w:r w:rsidRPr="00EE4B51">
              <w:rPr>
                <w:lang w:val="en-GB"/>
              </w:rPr>
              <w:t>This document requires the following approvals:</w:t>
            </w:r>
          </w:p>
        </w:tc>
      </w:tr>
      <w:tr w:rsidR="002C4FCC" w:rsidRPr="00EE4B51" w:rsidTr="002C4FCC">
        <w:tc>
          <w:tcPr>
            <w:tcW w:w="1008" w:type="dxa"/>
          </w:tcPr>
          <w:p w:rsidR="002C4FCC" w:rsidRPr="00EE4B51" w:rsidRDefault="002C4FCC" w:rsidP="002C4FCC">
            <w:pPr>
              <w:pStyle w:val="TableHeading2"/>
              <w:rPr>
                <w:lang w:val="en-GB"/>
              </w:rPr>
            </w:pPr>
            <w:r w:rsidRPr="00EE4B51">
              <w:rPr>
                <w:lang w:val="en-GB"/>
              </w:rPr>
              <w:t>Version</w:t>
            </w:r>
          </w:p>
        </w:tc>
        <w:tc>
          <w:tcPr>
            <w:tcW w:w="1800" w:type="dxa"/>
            <w:gridSpan w:val="2"/>
          </w:tcPr>
          <w:p w:rsidR="002C4FCC" w:rsidRPr="00EE4B51" w:rsidRDefault="002C4FCC" w:rsidP="002C4FCC">
            <w:pPr>
              <w:pStyle w:val="TableHeading2"/>
              <w:rPr>
                <w:lang w:val="en-GB"/>
              </w:rPr>
            </w:pPr>
            <w:r w:rsidRPr="00EE4B51">
              <w:rPr>
                <w:lang w:val="en-GB"/>
              </w:rPr>
              <w:t>Date of approval</w:t>
            </w:r>
          </w:p>
        </w:tc>
        <w:tc>
          <w:tcPr>
            <w:tcW w:w="2340" w:type="dxa"/>
            <w:gridSpan w:val="2"/>
          </w:tcPr>
          <w:p w:rsidR="002C4FCC" w:rsidRPr="00EE4B51" w:rsidRDefault="002C4FCC" w:rsidP="002C4FCC">
            <w:pPr>
              <w:pStyle w:val="TableHeading2"/>
              <w:rPr>
                <w:lang w:val="en-GB"/>
              </w:rPr>
            </w:pPr>
            <w:r w:rsidRPr="00EE4B51">
              <w:rPr>
                <w:lang w:val="en-GB"/>
              </w:rPr>
              <w:t>Name</w:t>
            </w:r>
          </w:p>
        </w:tc>
        <w:tc>
          <w:tcPr>
            <w:tcW w:w="2520" w:type="dxa"/>
            <w:gridSpan w:val="2"/>
          </w:tcPr>
          <w:p w:rsidR="002C4FCC" w:rsidRPr="00EE4B51" w:rsidRDefault="002C4FCC" w:rsidP="002C4FCC">
            <w:pPr>
              <w:pStyle w:val="TableHeading2"/>
              <w:rPr>
                <w:lang w:val="en-GB"/>
              </w:rPr>
            </w:pPr>
            <w:r w:rsidRPr="00EE4B51">
              <w:rPr>
                <w:lang w:val="en-GB"/>
              </w:rPr>
              <w:t>Role in project</w:t>
            </w:r>
          </w:p>
        </w:tc>
        <w:tc>
          <w:tcPr>
            <w:tcW w:w="1056" w:type="dxa"/>
          </w:tcPr>
          <w:p w:rsidR="002C4FCC" w:rsidRPr="00EE4B51" w:rsidRDefault="002C4FCC" w:rsidP="002C4FCC">
            <w:pPr>
              <w:pStyle w:val="TableHeading2"/>
              <w:rPr>
                <w:lang w:val="en-GB"/>
              </w:rPr>
            </w:pPr>
            <w:r w:rsidRPr="00EE4B51">
              <w:rPr>
                <w:lang w:val="en-GB"/>
              </w:rPr>
              <w:t>Signature</w:t>
            </w:r>
          </w:p>
        </w:tc>
      </w:tr>
      <w:tr w:rsidR="002C4FCC" w:rsidRPr="00EE4B51" w:rsidTr="002C4FCC">
        <w:tc>
          <w:tcPr>
            <w:tcW w:w="1008" w:type="dxa"/>
          </w:tcPr>
          <w:p w:rsidR="002C4FCC" w:rsidRPr="00EE4B51" w:rsidRDefault="000543AA" w:rsidP="002C4FCC">
            <w:pPr>
              <w:spacing w:after="0" w:afterAutospacing="0"/>
              <w:rPr>
                <w:lang w:val="en-GB"/>
              </w:rPr>
            </w:pPr>
            <w:r>
              <w:rPr>
                <w:lang w:val="en-GB"/>
              </w:rPr>
              <w:t>0.1</w:t>
            </w:r>
          </w:p>
        </w:tc>
        <w:tc>
          <w:tcPr>
            <w:tcW w:w="1800" w:type="dxa"/>
            <w:gridSpan w:val="2"/>
          </w:tcPr>
          <w:p w:rsidR="002C4FCC" w:rsidRPr="00EE4B51" w:rsidRDefault="000543AA" w:rsidP="002C4FCC">
            <w:pPr>
              <w:spacing w:after="0" w:afterAutospacing="0"/>
              <w:rPr>
                <w:lang w:val="en-GB"/>
              </w:rPr>
            </w:pPr>
            <w:r>
              <w:rPr>
                <w:lang w:val="en-GB"/>
              </w:rPr>
              <w:t>16.04.2010</w:t>
            </w:r>
          </w:p>
        </w:tc>
        <w:tc>
          <w:tcPr>
            <w:tcW w:w="2340" w:type="dxa"/>
            <w:gridSpan w:val="2"/>
          </w:tcPr>
          <w:p w:rsidR="002C4FCC" w:rsidRPr="00EE4B51" w:rsidRDefault="000543AA" w:rsidP="002C4FCC">
            <w:pPr>
              <w:spacing w:after="0" w:afterAutospacing="0"/>
              <w:rPr>
                <w:lang w:val="en-GB"/>
              </w:rPr>
            </w:pPr>
            <w:r>
              <w:rPr>
                <w:lang w:val="en-GB"/>
              </w:rPr>
              <w:t>All Staff meeting Paris</w:t>
            </w:r>
          </w:p>
        </w:tc>
        <w:tc>
          <w:tcPr>
            <w:tcW w:w="2520" w:type="dxa"/>
            <w:gridSpan w:val="2"/>
          </w:tcPr>
          <w:p w:rsidR="002C4FCC" w:rsidRPr="00EE4B51" w:rsidRDefault="002C4FCC" w:rsidP="002C4FCC">
            <w:pPr>
              <w:spacing w:after="0" w:afterAutospacing="0"/>
              <w:rPr>
                <w:lang w:val="en-GB"/>
              </w:rPr>
            </w:pPr>
          </w:p>
        </w:tc>
        <w:tc>
          <w:tcPr>
            <w:tcW w:w="1056" w:type="dxa"/>
          </w:tcPr>
          <w:p w:rsidR="002C4FCC" w:rsidRPr="00EE4B51" w:rsidRDefault="002C4FCC" w:rsidP="002C4FCC">
            <w:pPr>
              <w:spacing w:after="0" w:afterAutospacing="0"/>
              <w:rPr>
                <w:lang w:val="en-GB"/>
              </w:rPr>
            </w:pPr>
          </w:p>
        </w:tc>
      </w:tr>
      <w:tr w:rsidR="002C4FCC" w:rsidRPr="00EE4B51" w:rsidTr="002C4FCC">
        <w:tc>
          <w:tcPr>
            <w:tcW w:w="1008" w:type="dxa"/>
          </w:tcPr>
          <w:p w:rsidR="002C4FCC" w:rsidRPr="00EE4B51" w:rsidRDefault="002C4FCC" w:rsidP="002C4FCC">
            <w:pPr>
              <w:spacing w:after="0" w:afterAutospacing="0"/>
              <w:rPr>
                <w:lang w:val="en-GB"/>
              </w:rPr>
            </w:pPr>
          </w:p>
        </w:tc>
        <w:tc>
          <w:tcPr>
            <w:tcW w:w="1800" w:type="dxa"/>
            <w:gridSpan w:val="2"/>
          </w:tcPr>
          <w:p w:rsidR="002C4FCC" w:rsidRPr="00EE4B51" w:rsidRDefault="002C4FCC" w:rsidP="002C4FCC">
            <w:pPr>
              <w:spacing w:after="0" w:afterAutospacing="0"/>
              <w:rPr>
                <w:lang w:val="en-GB"/>
              </w:rPr>
            </w:pPr>
          </w:p>
        </w:tc>
        <w:tc>
          <w:tcPr>
            <w:tcW w:w="2340" w:type="dxa"/>
            <w:gridSpan w:val="2"/>
          </w:tcPr>
          <w:p w:rsidR="002C4FCC" w:rsidRPr="00EE4B51" w:rsidRDefault="002C4FCC" w:rsidP="002C4FCC">
            <w:pPr>
              <w:spacing w:after="0" w:afterAutospacing="0"/>
              <w:rPr>
                <w:lang w:val="en-GB"/>
              </w:rPr>
            </w:pPr>
          </w:p>
        </w:tc>
        <w:tc>
          <w:tcPr>
            <w:tcW w:w="2520" w:type="dxa"/>
            <w:gridSpan w:val="2"/>
          </w:tcPr>
          <w:p w:rsidR="002C4FCC" w:rsidRPr="00EE4B51" w:rsidRDefault="002C4FCC" w:rsidP="002C4FCC">
            <w:pPr>
              <w:spacing w:after="0" w:afterAutospacing="0"/>
              <w:rPr>
                <w:lang w:val="en-GB"/>
              </w:rPr>
            </w:pPr>
          </w:p>
        </w:tc>
        <w:tc>
          <w:tcPr>
            <w:tcW w:w="1056" w:type="dxa"/>
          </w:tcPr>
          <w:p w:rsidR="002C4FCC" w:rsidRPr="00EE4B51" w:rsidRDefault="002C4FCC" w:rsidP="002C4FCC">
            <w:pPr>
              <w:spacing w:after="0" w:afterAutospacing="0"/>
              <w:rPr>
                <w:lang w:val="en-GB"/>
              </w:rPr>
            </w:pPr>
          </w:p>
        </w:tc>
      </w:tr>
      <w:tr w:rsidR="002C4FCC" w:rsidRPr="00EE4B51" w:rsidTr="002C4FCC">
        <w:tc>
          <w:tcPr>
            <w:tcW w:w="1008" w:type="dxa"/>
          </w:tcPr>
          <w:p w:rsidR="002C4FCC" w:rsidRPr="00EE4B51" w:rsidRDefault="002C4FCC" w:rsidP="002C4FCC">
            <w:pPr>
              <w:spacing w:after="0" w:afterAutospacing="0"/>
              <w:rPr>
                <w:lang w:val="en-GB"/>
              </w:rPr>
            </w:pPr>
          </w:p>
        </w:tc>
        <w:tc>
          <w:tcPr>
            <w:tcW w:w="1800" w:type="dxa"/>
            <w:gridSpan w:val="2"/>
          </w:tcPr>
          <w:p w:rsidR="002C4FCC" w:rsidRPr="00EE4B51" w:rsidRDefault="002C4FCC" w:rsidP="002C4FCC">
            <w:pPr>
              <w:spacing w:after="0" w:afterAutospacing="0"/>
              <w:rPr>
                <w:lang w:val="en-GB"/>
              </w:rPr>
            </w:pPr>
          </w:p>
        </w:tc>
        <w:tc>
          <w:tcPr>
            <w:tcW w:w="2340" w:type="dxa"/>
            <w:gridSpan w:val="2"/>
          </w:tcPr>
          <w:p w:rsidR="002C4FCC" w:rsidRPr="00EE4B51" w:rsidRDefault="002C4FCC" w:rsidP="002C4FCC">
            <w:pPr>
              <w:spacing w:after="0" w:afterAutospacing="0"/>
              <w:rPr>
                <w:lang w:val="en-GB"/>
              </w:rPr>
            </w:pPr>
          </w:p>
        </w:tc>
        <w:tc>
          <w:tcPr>
            <w:tcW w:w="2520" w:type="dxa"/>
            <w:gridSpan w:val="2"/>
          </w:tcPr>
          <w:p w:rsidR="002C4FCC" w:rsidRPr="00EE4B51" w:rsidRDefault="002C4FCC" w:rsidP="002C4FCC">
            <w:pPr>
              <w:spacing w:after="0" w:afterAutospacing="0"/>
              <w:rPr>
                <w:lang w:val="en-GB"/>
              </w:rPr>
            </w:pPr>
          </w:p>
        </w:tc>
        <w:tc>
          <w:tcPr>
            <w:tcW w:w="1056" w:type="dxa"/>
          </w:tcPr>
          <w:p w:rsidR="002C4FCC" w:rsidRPr="00EE4B51" w:rsidRDefault="002C4FCC" w:rsidP="002C4FCC">
            <w:pPr>
              <w:spacing w:after="0" w:afterAutospacing="0"/>
              <w:rPr>
                <w:lang w:val="en-GB"/>
              </w:rPr>
            </w:pPr>
          </w:p>
        </w:tc>
      </w:tr>
      <w:tr w:rsidR="002C4FCC" w:rsidRPr="00EE4B51" w:rsidTr="002C4FCC">
        <w:trPr>
          <w:trHeight w:hRule="exact" w:val="680"/>
        </w:trPr>
        <w:tc>
          <w:tcPr>
            <w:tcW w:w="8724" w:type="dxa"/>
            <w:gridSpan w:val="8"/>
            <w:vAlign w:val="bottom"/>
          </w:tcPr>
          <w:p w:rsidR="002C4FCC" w:rsidRPr="00EE4B51" w:rsidRDefault="002C4FCC" w:rsidP="002C4FCC">
            <w:pPr>
              <w:pStyle w:val="TableHeading2"/>
              <w:rPr>
                <w:lang w:val="en-GB"/>
              </w:rPr>
            </w:pPr>
            <w:r w:rsidRPr="00EE4B51">
              <w:rPr>
                <w:lang w:val="en-GB"/>
              </w:rPr>
              <w:t>Distribution</w:t>
            </w:r>
          </w:p>
        </w:tc>
      </w:tr>
      <w:tr w:rsidR="002C4FCC" w:rsidRPr="00EE4B51" w:rsidTr="002C4FCC">
        <w:tc>
          <w:tcPr>
            <w:tcW w:w="8724" w:type="dxa"/>
            <w:gridSpan w:val="8"/>
          </w:tcPr>
          <w:p w:rsidR="002C4FCC" w:rsidRPr="00EE4B51" w:rsidRDefault="002C4FCC" w:rsidP="002C4FCC">
            <w:pPr>
              <w:spacing w:after="0" w:afterAutospacing="0"/>
              <w:rPr>
                <w:lang w:val="en-GB"/>
              </w:rPr>
            </w:pPr>
            <w:r w:rsidRPr="00EE4B51">
              <w:rPr>
                <w:lang w:val="en-GB"/>
              </w:rPr>
              <w:t>This document was sent to:</w:t>
            </w:r>
          </w:p>
        </w:tc>
      </w:tr>
      <w:tr w:rsidR="002C4FCC" w:rsidRPr="00EE4B51" w:rsidTr="002C4FCC">
        <w:tc>
          <w:tcPr>
            <w:tcW w:w="1008" w:type="dxa"/>
          </w:tcPr>
          <w:p w:rsidR="002C4FCC" w:rsidRPr="00EE4B51" w:rsidRDefault="002C4FCC" w:rsidP="002C4FCC">
            <w:pPr>
              <w:pStyle w:val="TableHeading2"/>
              <w:rPr>
                <w:lang w:val="en-GB"/>
              </w:rPr>
            </w:pPr>
            <w:r w:rsidRPr="00EE4B51">
              <w:rPr>
                <w:lang w:val="en-GB"/>
              </w:rPr>
              <w:t>Version</w:t>
            </w:r>
          </w:p>
        </w:tc>
        <w:tc>
          <w:tcPr>
            <w:tcW w:w="1800" w:type="dxa"/>
            <w:gridSpan w:val="2"/>
          </w:tcPr>
          <w:p w:rsidR="002C4FCC" w:rsidRPr="00EE4B51" w:rsidRDefault="002C4FCC" w:rsidP="002C4FCC">
            <w:pPr>
              <w:pStyle w:val="TableHeading2"/>
              <w:rPr>
                <w:lang w:val="en-GB"/>
              </w:rPr>
            </w:pPr>
            <w:r w:rsidRPr="00EE4B51">
              <w:rPr>
                <w:lang w:val="en-GB"/>
              </w:rPr>
              <w:t>Date of sending</w:t>
            </w:r>
          </w:p>
        </w:tc>
        <w:tc>
          <w:tcPr>
            <w:tcW w:w="2340" w:type="dxa"/>
            <w:gridSpan w:val="2"/>
          </w:tcPr>
          <w:p w:rsidR="002C4FCC" w:rsidRPr="00EE4B51" w:rsidRDefault="002C4FCC" w:rsidP="002C4FCC">
            <w:pPr>
              <w:pStyle w:val="TableHeading2"/>
              <w:rPr>
                <w:lang w:val="en-GB"/>
              </w:rPr>
            </w:pPr>
            <w:r w:rsidRPr="00EE4B51">
              <w:rPr>
                <w:lang w:val="en-GB"/>
              </w:rPr>
              <w:t>Name</w:t>
            </w:r>
          </w:p>
        </w:tc>
        <w:tc>
          <w:tcPr>
            <w:tcW w:w="3576" w:type="dxa"/>
            <w:gridSpan w:val="3"/>
          </w:tcPr>
          <w:p w:rsidR="002C4FCC" w:rsidRPr="00EE4B51" w:rsidRDefault="002C4FCC" w:rsidP="002C4FCC">
            <w:pPr>
              <w:pStyle w:val="TableHeading2"/>
              <w:rPr>
                <w:lang w:val="en-GB"/>
              </w:rPr>
            </w:pPr>
            <w:r w:rsidRPr="00EE4B51">
              <w:rPr>
                <w:lang w:val="en-GB"/>
              </w:rPr>
              <w:t>Role in project</w:t>
            </w:r>
          </w:p>
        </w:tc>
      </w:tr>
      <w:tr w:rsidR="002C4FCC" w:rsidRPr="00EE4B51" w:rsidTr="002C4FCC">
        <w:tc>
          <w:tcPr>
            <w:tcW w:w="1008" w:type="dxa"/>
          </w:tcPr>
          <w:p w:rsidR="002C4FCC" w:rsidRDefault="000543AA" w:rsidP="002C4FCC">
            <w:pPr>
              <w:spacing w:after="0" w:afterAutospacing="0"/>
              <w:rPr>
                <w:lang w:val="en-GB"/>
              </w:rPr>
            </w:pPr>
            <w:r>
              <w:rPr>
                <w:lang w:val="en-GB"/>
              </w:rPr>
              <w:t>0.1</w:t>
            </w:r>
          </w:p>
          <w:p w:rsidR="000543AA" w:rsidRDefault="000543AA" w:rsidP="002C4FCC">
            <w:pPr>
              <w:spacing w:after="0" w:afterAutospacing="0"/>
              <w:rPr>
                <w:lang w:val="en-GB"/>
              </w:rPr>
            </w:pPr>
          </w:p>
          <w:p w:rsidR="000543AA" w:rsidRPr="00EE4B51" w:rsidRDefault="000543AA" w:rsidP="002C4FCC">
            <w:pPr>
              <w:spacing w:after="0" w:afterAutospacing="0"/>
              <w:rPr>
                <w:lang w:val="en-GB"/>
              </w:rPr>
            </w:pPr>
            <w:r>
              <w:rPr>
                <w:lang w:val="en-GB"/>
              </w:rPr>
              <w:t>0.2</w:t>
            </w:r>
          </w:p>
        </w:tc>
        <w:tc>
          <w:tcPr>
            <w:tcW w:w="1800" w:type="dxa"/>
            <w:gridSpan w:val="2"/>
          </w:tcPr>
          <w:p w:rsidR="002C4FCC" w:rsidRDefault="000543AA" w:rsidP="002C4FCC">
            <w:pPr>
              <w:spacing w:after="0" w:afterAutospacing="0"/>
              <w:rPr>
                <w:lang w:val="en-GB"/>
              </w:rPr>
            </w:pPr>
            <w:r>
              <w:rPr>
                <w:lang w:val="en-GB"/>
              </w:rPr>
              <w:t>12.04.2010</w:t>
            </w:r>
          </w:p>
          <w:p w:rsidR="000543AA" w:rsidRDefault="000543AA" w:rsidP="002C4FCC">
            <w:pPr>
              <w:spacing w:after="0" w:afterAutospacing="0"/>
              <w:rPr>
                <w:lang w:val="en-GB"/>
              </w:rPr>
            </w:pPr>
          </w:p>
          <w:p w:rsidR="000543AA" w:rsidRPr="00EE4B51" w:rsidRDefault="000543AA" w:rsidP="002C4FCC">
            <w:pPr>
              <w:spacing w:after="0" w:afterAutospacing="0"/>
              <w:rPr>
                <w:lang w:val="en-GB"/>
              </w:rPr>
            </w:pPr>
            <w:r>
              <w:rPr>
                <w:lang w:val="en-GB"/>
              </w:rPr>
              <w:t>03.05.2010</w:t>
            </w:r>
          </w:p>
        </w:tc>
        <w:tc>
          <w:tcPr>
            <w:tcW w:w="2340" w:type="dxa"/>
            <w:gridSpan w:val="2"/>
          </w:tcPr>
          <w:p w:rsidR="000543AA" w:rsidRDefault="000543AA" w:rsidP="002C4FCC">
            <w:pPr>
              <w:spacing w:after="0" w:afterAutospacing="0"/>
              <w:rPr>
                <w:lang w:val="en-GB"/>
              </w:rPr>
            </w:pPr>
            <w:r>
              <w:rPr>
                <w:lang w:val="en-GB"/>
              </w:rPr>
              <w:t>All members of ALTO working group</w:t>
            </w:r>
          </w:p>
          <w:p w:rsidR="000543AA" w:rsidRPr="00EE4B51" w:rsidRDefault="000543AA" w:rsidP="002C4FCC">
            <w:pPr>
              <w:spacing w:after="0" w:afterAutospacing="0"/>
              <w:rPr>
                <w:lang w:val="en-GB"/>
              </w:rPr>
            </w:pPr>
            <w:r>
              <w:rPr>
                <w:lang w:val="en-GB"/>
              </w:rPr>
              <w:t>All members of ALTO working group</w:t>
            </w:r>
          </w:p>
        </w:tc>
        <w:tc>
          <w:tcPr>
            <w:tcW w:w="3576" w:type="dxa"/>
            <w:gridSpan w:val="3"/>
          </w:tcPr>
          <w:p w:rsidR="002C4FCC" w:rsidRPr="00EE4B51" w:rsidRDefault="002C4FCC" w:rsidP="002C4FCC">
            <w:pPr>
              <w:spacing w:after="0" w:afterAutospacing="0"/>
              <w:rPr>
                <w:lang w:val="en-GB"/>
              </w:rPr>
            </w:pPr>
          </w:p>
        </w:tc>
      </w:tr>
      <w:tr w:rsidR="002C4FCC" w:rsidRPr="00EE4B51" w:rsidTr="002C4FCC">
        <w:tc>
          <w:tcPr>
            <w:tcW w:w="1008" w:type="dxa"/>
          </w:tcPr>
          <w:p w:rsidR="002C4FCC" w:rsidRPr="00EE4B51" w:rsidRDefault="002C4FCC" w:rsidP="002C4FCC">
            <w:pPr>
              <w:spacing w:after="0" w:afterAutospacing="0"/>
              <w:rPr>
                <w:lang w:val="en-GB"/>
              </w:rPr>
            </w:pPr>
          </w:p>
        </w:tc>
        <w:tc>
          <w:tcPr>
            <w:tcW w:w="1800" w:type="dxa"/>
            <w:gridSpan w:val="2"/>
          </w:tcPr>
          <w:p w:rsidR="002C4FCC" w:rsidRPr="00EE4B51" w:rsidRDefault="002C4FCC" w:rsidP="002C4FCC">
            <w:pPr>
              <w:spacing w:after="0" w:afterAutospacing="0"/>
              <w:rPr>
                <w:lang w:val="en-GB"/>
              </w:rPr>
            </w:pPr>
          </w:p>
        </w:tc>
        <w:tc>
          <w:tcPr>
            <w:tcW w:w="2340" w:type="dxa"/>
            <w:gridSpan w:val="2"/>
          </w:tcPr>
          <w:p w:rsidR="002C4FCC" w:rsidRPr="00EE4B51" w:rsidRDefault="002C4FCC" w:rsidP="002C4FCC">
            <w:pPr>
              <w:spacing w:after="0" w:afterAutospacing="0"/>
              <w:rPr>
                <w:lang w:val="en-GB"/>
              </w:rPr>
            </w:pPr>
          </w:p>
        </w:tc>
        <w:tc>
          <w:tcPr>
            <w:tcW w:w="3576" w:type="dxa"/>
            <w:gridSpan w:val="3"/>
          </w:tcPr>
          <w:p w:rsidR="002C4FCC" w:rsidRPr="00EE4B51" w:rsidRDefault="002C4FCC" w:rsidP="002C4FCC">
            <w:pPr>
              <w:spacing w:after="0" w:afterAutospacing="0"/>
              <w:rPr>
                <w:lang w:val="en-GB"/>
              </w:rPr>
            </w:pPr>
          </w:p>
        </w:tc>
      </w:tr>
      <w:tr w:rsidR="002C4FCC" w:rsidRPr="00EE4B51" w:rsidTr="002C4FCC">
        <w:tc>
          <w:tcPr>
            <w:tcW w:w="1008" w:type="dxa"/>
          </w:tcPr>
          <w:p w:rsidR="002C4FCC" w:rsidRPr="00EE4B51" w:rsidRDefault="002C4FCC" w:rsidP="002C4FCC">
            <w:pPr>
              <w:spacing w:after="0" w:afterAutospacing="0"/>
              <w:rPr>
                <w:lang w:val="en-GB"/>
              </w:rPr>
            </w:pPr>
          </w:p>
        </w:tc>
        <w:tc>
          <w:tcPr>
            <w:tcW w:w="1800" w:type="dxa"/>
            <w:gridSpan w:val="2"/>
          </w:tcPr>
          <w:p w:rsidR="002C4FCC" w:rsidRPr="00EE4B51" w:rsidRDefault="002C4FCC" w:rsidP="002C4FCC">
            <w:pPr>
              <w:spacing w:after="0" w:afterAutospacing="0"/>
              <w:rPr>
                <w:lang w:val="en-GB"/>
              </w:rPr>
            </w:pPr>
          </w:p>
        </w:tc>
        <w:tc>
          <w:tcPr>
            <w:tcW w:w="2340" w:type="dxa"/>
            <w:gridSpan w:val="2"/>
          </w:tcPr>
          <w:p w:rsidR="002C4FCC" w:rsidRPr="00EE4B51" w:rsidRDefault="002C4FCC" w:rsidP="002C4FCC">
            <w:pPr>
              <w:spacing w:after="0" w:afterAutospacing="0"/>
              <w:rPr>
                <w:lang w:val="en-GB"/>
              </w:rPr>
            </w:pPr>
          </w:p>
        </w:tc>
        <w:tc>
          <w:tcPr>
            <w:tcW w:w="3576" w:type="dxa"/>
            <w:gridSpan w:val="3"/>
          </w:tcPr>
          <w:p w:rsidR="002C4FCC" w:rsidRPr="00EE4B51" w:rsidRDefault="002C4FCC" w:rsidP="002C4FCC">
            <w:pPr>
              <w:spacing w:after="0" w:afterAutospacing="0"/>
              <w:rPr>
                <w:lang w:val="en-GB"/>
              </w:rPr>
            </w:pPr>
          </w:p>
        </w:tc>
      </w:tr>
    </w:tbl>
    <w:p w:rsidR="002843CE" w:rsidRDefault="002C4FCC" w:rsidP="000543AA">
      <w:pPr>
        <w:spacing w:after="0"/>
        <w:rPr>
          <w:lang w:val="en-GB"/>
        </w:rPr>
      </w:pPr>
      <w:r>
        <w:rPr>
          <w:lang w:val="en-GB"/>
        </w:rPr>
        <w:br w:type="page"/>
      </w:r>
    </w:p>
    <w:p w:rsidR="002843CE" w:rsidRDefault="002843CE" w:rsidP="000543AA">
      <w:pPr>
        <w:spacing w:after="0"/>
        <w:rPr>
          <w:sz w:val="28"/>
          <w:szCs w:val="28"/>
          <w:u w:val="single"/>
          <w:lang w:val="en-GB"/>
        </w:rPr>
      </w:pPr>
      <w:r w:rsidRPr="002843CE">
        <w:rPr>
          <w:sz w:val="28"/>
          <w:szCs w:val="28"/>
          <w:u w:val="single"/>
          <w:lang w:val="en-GB"/>
        </w:rPr>
        <w:lastRenderedPageBreak/>
        <w:t>Introduction</w:t>
      </w:r>
    </w:p>
    <w:p w:rsidR="004C1CD7" w:rsidRDefault="002843CE" w:rsidP="000543AA">
      <w:pPr>
        <w:spacing w:after="0"/>
        <w:rPr>
          <w:sz w:val="22"/>
          <w:lang w:val="en-GB"/>
        </w:rPr>
      </w:pPr>
      <w:r w:rsidRPr="002843CE">
        <w:rPr>
          <w:sz w:val="22"/>
          <w:lang w:val="en-GB"/>
        </w:rPr>
        <w:t>With</w:t>
      </w:r>
      <w:r>
        <w:rPr>
          <w:sz w:val="22"/>
          <w:lang w:val="en-GB"/>
        </w:rPr>
        <w:t xml:space="preserve">in the framework of the EU R&amp;D project IMPACT several partners from the academic and industrial sector are working on improving OCR recognition. In the scope of this work ALTO was selected as one of the main output formats for the results produced by the several tools and OCR engines. The reasons for this selection was that ALTO is widely used among libraries and that IMPACT wants to meet the needs of this community. Nevertheless it turned out that ALTO in its current version does not meet all the requirements set out by the technical partners of the IMPACT project. Therefore a working group was formed to provide some suggestions how the ALTO format could be extended </w:t>
      </w:r>
      <w:r w:rsidR="00F72C7A">
        <w:rPr>
          <w:sz w:val="22"/>
          <w:lang w:val="en-GB"/>
        </w:rPr>
        <w:t>and improved in the light of recent developments. The working group has listed 11 suggestions, most of them are explained with an xml code snippet. Though all the suggestions are based on sorrow investigations they shall be seen as a first contribution to a discussion process.</w:t>
      </w:r>
      <w:r w:rsidR="004C1CD7">
        <w:rPr>
          <w:sz w:val="22"/>
          <w:lang w:val="en-GB"/>
        </w:rPr>
        <w:t xml:space="preserve"> </w:t>
      </w:r>
    </w:p>
    <w:p w:rsidR="00F72C7A" w:rsidRDefault="004C1CD7" w:rsidP="000543AA">
      <w:pPr>
        <w:spacing w:after="0"/>
        <w:rPr>
          <w:sz w:val="22"/>
          <w:lang w:val="en-GB"/>
        </w:rPr>
      </w:pPr>
      <w:r>
        <w:rPr>
          <w:sz w:val="22"/>
          <w:lang w:val="en-GB"/>
        </w:rPr>
        <w:t xml:space="preserve">A final remark has to be made: In order to improve the general readability of the ALTO schema the consequent usage of attribute groups, xml types and the unified naming of attributes is strongly recommended. </w:t>
      </w:r>
    </w:p>
    <w:p w:rsidR="000543AA" w:rsidRPr="00A05B60" w:rsidRDefault="000543AA" w:rsidP="000543AA">
      <w:pPr>
        <w:spacing w:after="0"/>
        <w:rPr>
          <w:noProof/>
          <w:sz w:val="28"/>
          <w:szCs w:val="28"/>
          <w:u w:val="single"/>
          <w:lang w:val="en-GB"/>
        </w:rPr>
      </w:pPr>
      <w:r w:rsidRPr="00A05B60">
        <w:rPr>
          <w:noProof/>
          <w:sz w:val="28"/>
          <w:szCs w:val="28"/>
          <w:u w:val="single"/>
          <w:lang w:val="en-GB"/>
        </w:rPr>
        <w:t>Suggestion 1:</w:t>
      </w:r>
      <w:r w:rsidR="008120B4">
        <w:rPr>
          <w:noProof/>
          <w:sz w:val="28"/>
          <w:szCs w:val="28"/>
          <w:u w:val="single"/>
          <w:lang w:val="en-GB"/>
        </w:rPr>
        <w:t xml:space="preserve"> History tracking</w:t>
      </w:r>
    </w:p>
    <w:p w:rsidR="00EC3914" w:rsidRPr="006537CB" w:rsidRDefault="008120B4" w:rsidP="00EC3914">
      <w:pPr>
        <w:spacing w:after="0"/>
        <w:jc w:val="both"/>
        <w:rPr>
          <w:rFonts w:cstheme="minorHAnsi"/>
          <w:noProof/>
          <w:sz w:val="22"/>
          <w:lang w:val="en-GB"/>
        </w:rPr>
      </w:pPr>
      <w:r w:rsidRPr="006537CB">
        <w:rPr>
          <w:rFonts w:cstheme="minorHAnsi"/>
          <w:noProof/>
          <w:sz w:val="22"/>
          <w:lang w:val="en-GB"/>
        </w:rPr>
        <w:t xml:space="preserve">A lot of software tools </w:t>
      </w:r>
      <w:r w:rsidR="00F4207D" w:rsidRPr="006537CB">
        <w:rPr>
          <w:rFonts w:cstheme="minorHAnsi"/>
          <w:noProof/>
          <w:sz w:val="22"/>
          <w:lang w:val="en-GB"/>
        </w:rPr>
        <w:t xml:space="preserve">and also human interactions </w:t>
      </w:r>
      <w:r w:rsidRPr="006537CB">
        <w:rPr>
          <w:rFonts w:cstheme="minorHAnsi"/>
          <w:noProof/>
          <w:sz w:val="22"/>
          <w:lang w:val="en-GB"/>
        </w:rPr>
        <w:t>are involved in different steps of the digitisation process. Each of them may affect</w:t>
      </w:r>
      <w:r w:rsidR="00F4207D" w:rsidRPr="006537CB">
        <w:rPr>
          <w:rFonts w:cstheme="minorHAnsi"/>
          <w:noProof/>
          <w:sz w:val="22"/>
          <w:lang w:val="en-GB"/>
        </w:rPr>
        <w:t xml:space="preserve"> an </w:t>
      </w:r>
      <w:r w:rsidRPr="006537CB">
        <w:rPr>
          <w:rFonts w:cstheme="minorHAnsi"/>
          <w:noProof/>
          <w:sz w:val="22"/>
          <w:lang w:val="en-GB"/>
        </w:rPr>
        <w:t>ALTO</w:t>
      </w:r>
      <w:r w:rsidR="00F4207D" w:rsidRPr="006537CB">
        <w:rPr>
          <w:rFonts w:cstheme="minorHAnsi"/>
          <w:noProof/>
          <w:sz w:val="22"/>
          <w:lang w:val="en-GB"/>
        </w:rPr>
        <w:t xml:space="preserve"> file</w:t>
      </w:r>
      <w:r w:rsidRPr="006537CB">
        <w:rPr>
          <w:rFonts w:cstheme="minorHAnsi"/>
          <w:noProof/>
          <w:sz w:val="22"/>
          <w:lang w:val="en-GB"/>
        </w:rPr>
        <w:t xml:space="preserve"> by</w:t>
      </w:r>
      <w:r w:rsidR="00F4207D" w:rsidRPr="006537CB">
        <w:rPr>
          <w:rFonts w:cstheme="minorHAnsi"/>
          <w:noProof/>
          <w:sz w:val="22"/>
          <w:lang w:val="en-GB"/>
        </w:rPr>
        <w:t xml:space="preserve"> doing some refinements or corrections. From our point of view it would be desirable to keep track of the changes and verification done by the different agents which are involved in the digitisation process. </w:t>
      </w:r>
      <w:r w:rsidR="001B682A" w:rsidRPr="006537CB">
        <w:rPr>
          <w:rFonts w:cstheme="minorHAnsi"/>
          <w:noProof/>
          <w:sz w:val="22"/>
          <w:lang w:val="en-GB"/>
        </w:rPr>
        <w:t xml:space="preserve">This </w:t>
      </w:r>
      <w:r w:rsidR="00EC3914" w:rsidRPr="006537CB">
        <w:rPr>
          <w:rFonts w:cstheme="minorHAnsi"/>
          <w:noProof/>
          <w:sz w:val="22"/>
          <w:lang w:val="en-GB"/>
        </w:rPr>
        <w:t>would allow</w:t>
      </w:r>
      <w:r w:rsidR="001B682A" w:rsidRPr="006537CB">
        <w:rPr>
          <w:rFonts w:cstheme="minorHAnsi"/>
          <w:noProof/>
          <w:sz w:val="22"/>
          <w:lang w:val="en-GB"/>
        </w:rPr>
        <w:t xml:space="preserve"> a simple kind of a document history and gives also important information about the trustworthily of the whole document. If for example everything was verified by a service provider than we can asume that the quality of the document is very high. </w:t>
      </w:r>
      <w:r w:rsidR="00F4207D" w:rsidRPr="006537CB">
        <w:rPr>
          <w:rFonts w:cstheme="minorHAnsi"/>
          <w:noProof/>
          <w:sz w:val="22"/>
          <w:lang w:val="en-GB"/>
        </w:rPr>
        <w:t>Storing the old values as well as the new ones would increase the filesize tremendously. Therefore we suggest to store only the information about wh</w:t>
      </w:r>
      <w:r w:rsidR="00936D81" w:rsidRPr="006537CB">
        <w:rPr>
          <w:rFonts w:cstheme="minorHAnsi"/>
          <w:noProof/>
          <w:sz w:val="22"/>
          <w:lang w:val="en-GB"/>
        </w:rPr>
        <w:t>at has been changed and by whom</w:t>
      </w:r>
      <w:r w:rsidR="00F4207D" w:rsidRPr="006537CB">
        <w:rPr>
          <w:rFonts w:cstheme="minorHAnsi"/>
          <w:noProof/>
          <w:sz w:val="22"/>
          <w:lang w:val="en-GB"/>
        </w:rPr>
        <w:t xml:space="preserve"> without keeping track of the changed values.</w:t>
      </w:r>
      <w:r w:rsidR="00EC3914" w:rsidRPr="006537CB">
        <w:rPr>
          <w:rFonts w:cstheme="minorHAnsi"/>
          <w:noProof/>
          <w:sz w:val="22"/>
          <w:lang w:val="en-GB"/>
        </w:rPr>
        <w:t xml:space="preserve"> To realize a tracking of changes and verifications within the ALTO files </w:t>
      </w:r>
      <w:r w:rsidR="006537CB" w:rsidRPr="006537CB">
        <w:rPr>
          <w:rFonts w:cstheme="minorHAnsi"/>
          <w:noProof/>
          <w:sz w:val="22"/>
          <w:lang w:val="en-GB"/>
        </w:rPr>
        <w:t xml:space="preserve">(without tracking old and new values) </w:t>
      </w:r>
      <w:r w:rsidR="00EC3914" w:rsidRPr="006537CB">
        <w:rPr>
          <w:rFonts w:cstheme="minorHAnsi"/>
          <w:noProof/>
          <w:sz w:val="22"/>
          <w:lang w:val="en-GB"/>
        </w:rPr>
        <w:t>two changes would be needed:</w:t>
      </w:r>
    </w:p>
    <w:p w:rsidR="000543AA" w:rsidRPr="006537CB" w:rsidRDefault="000543AA" w:rsidP="00EC3914">
      <w:pPr>
        <w:pStyle w:val="Listenabsatz"/>
        <w:numPr>
          <w:ilvl w:val="0"/>
          <w:numId w:val="22"/>
        </w:numPr>
        <w:spacing w:after="0"/>
        <w:jc w:val="both"/>
        <w:rPr>
          <w:rFonts w:ascii="Arial Narrow" w:hAnsi="Arial Narrow" w:cstheme="minorHAnsi"/>
          <w:noProof/>
          <w:lang w:val="en-GB"/>
        </w:rPr>
      </w:pPr>
      <w:r w:rsidRPr="006537CB">
        <w:rPr>
          <w:rFonts w:ascii="Arial Narrow" w:hAnsi="Arial Narrow" w:cstheme="minorHAnsi"/>
          <w:noProof/>
          <w:lang w:val="en-GB"/>
        </w:rPr>
        <w:t>An ID attribute is added to processingStepType in order to allow a referencing by the attributes “</w:t>
      </w:r>
      <w:r w:rsidR="00936D81" w:rsidRPr="006537CB">
        <w:rPr>
          <w:rFonts w:ascii="Arial Narrow" w:hAnsi="Arial Narrow" w:cstheme="minorHAnsi"/>
          <w:noProof/>
          <w:lang w:val="en-GB"/>
        </w:rPr>
        <w:t>CORRECTEDBY</w:t>
      </w:r>
      <w:r w:rsidRPr="006537CB">
        <w:rPr>
          <w:rFonts w:ascii="Arial Narrow" w:hAnsi="Arial Narrow" w:cstheme="minorHAnsi"/>
          <w:noProof/>
          <w:lang w:val="en-GB"/>
        </w:rPr>
        <w:t>” and “</w:t>
      </w:r>
      <w:r w:rsidR="00936D81" w:rsidRPr="006537CB">
        <w:rPr>
          <w:rFonts w:ascii="Arial Narrow" w:hAnsi="Arial Narrow" w:cstheme="minorHAnsi"/>
          <w:noProof/>
          <w:lang w:val="en-GB"/>
        </w:rPr>
        <w:t>VERIFIEDBY</w:t>
      </w:r>
      <w:r w:rsidRPr="006537CB">
        <w:rPr>
          <w:rFonts w:ascii="Arial Narrow" w:hAnsi="Arial Narrow" w:cstheme="minorHAnsi"/>
          <w:noProof/>
          <w:lang w:val="en-GB"/>
        </w:rPr>
        <w:t>” later on</w:t>
      </w:r>
      <w:r w:rsidR="00EC3914" w:rsidRPr="006537CB">
        <w:rPr>
          <w:rFonts w:ascii="Arial Narrow" w:hAnsi="Arial Narrow" w:cstheme="minorHAnsi"/>
          <w:noProof/>
          <w:lang w:val="en-GB"/>
        </w:rPr>
        <w:t>.</w:t>
      </w:r>
    </w:p>
    <w:p w:rsidR="000543AA" w:rsidRPr="006537CB" w:rsidRDefault="00936D81" w:rsidP="00EC3914">
      <w:pPr>
        <w:pStyle w:val="Kommentartext"/>
        <w:numPr>
          <w:ilvl w:val="0"/>
          <w:numId w:val="22"/>
        </w:numPr>
        <w:jc w:val="both"/>
        <w:rPr>
          <w:rFonts w:ascii="Arial Narrow" w:hAnsi="Arial Narrow" w:cstheme="minorHAnsi"/>
          <w:sz w:val="22"/>
          <w:szCs w:val="22"/>
          <w:lang w:val="en-US"/>
        </w:rPr>
      </w:pPr>
      <w:r w:rsidRPr="006537CB">
        <w:rPr>
          <w:rFonts w:ascii="Arial Narrow" w:hAnsi="Arial Narrow" w:cstheme="minorHAnsi"/>
          <w:sz w:val="22"/>
          <w:szCs w:val="22"/>
          <w:lang w:val="en-US"/>
        </w:rPr>
        <w:t>CORRECTED</w:t>
      </w:r>
      <w:r w:rsidR="00EC3914" w:rsidRPr="006537CB">
        <w:rPr>
          <w:rFonts w:ascii="Arial Narrow" w:hAnsi="Arial Narrow" w:cstheme="minorHAnsi"/>
          <w:sz w:val="22"/>
          <w:szCs w:val="22"/>
          <w:lang w:val="en-US"/>
        </w:rPr>
        <w:t xml:space="preserve">BY and </w:t>
      </w:r>
      <w:r w:rsidRPr="006537CB">
        <w:rPr>
          <w:rFonts w:ascii="Arial Narrow" w:hAnsi="Arial Narrow" w:cstheme="minorHAnsi"/>
          <w:sz w:val="22"/>
          <w:szCs w:val="22"/>
          <w:lang w:val="en-US"/>
        </w:rPr>
        <w:t>VERIFIED</w:t>
      </w:r>
      <w:r w:rsidR="00EC3914" w:rsidRPr="006537CB">
        <w:rPr>
          <w:rFonts w:ascii="Arial Narrow" w:hAnsi="Arial Narrow" w:cstheme="minorHAnsi"/>
          <w:sz w:val="22"/>
          <w:szCs w:val="22"/>
          <w:lang w:val="en-US"/>
        </w:rPr>
        <w:t>BY attributes have to be added for all elements. The attributes are holding a List of references (using the ID attribute) to all processStepType entries which have changed the original value. See Figure 2 for an example.</w:t>
      </w:r>
    </w:p>
    <w:p w:rsidR="00EC3914" w:rsidRPr="00EC3914" w:rsidRDefault="00EC3914" w:rsidP="00EC3914">
      <w:pPr>
        <w:pStyle w:val="Kommentartext"/>
        <w:ind w:left="720"/>
        <w:jc w:val="both"/>
        <w:rPr>
          <w:rFonts w:asciiTheme="minorHAnsi" w:hAnsiTheme="minorHAnsi" w:cstheme="minorHAnsi"/>
          <w:sz w:val="22"/>
          <w:szCs w:val="22"/>
          <w:lang w:val="en-US"/>
        </w:rPr>
      </w:pPr>
    </w:p>
    <w:p w:rsidR="00B3002B" w:rsidRDefault="000543AA" w:rsidP="00B3002B">
      <w:pPr>
        <w:keepNext/>
        <w:jc w:val="center"/>
      </w:pPr>
      <w:r>
        <w:rPr>
          <w:noProof/>
          <w:lang w:val="de-DE" w:eastAsia="de-DE"/>
        </w:rPr>
        <w:lastRenderedPageBreak/>
        <w:drawing>
          <wp:inline distT="0" distB="0" distL="0" distR="0">
            <wp:extent cx="4400550" cy="2914650"/>
            <wp:effectExtent l="19050" t="0" r="0" b="0"/>
            <wp:docPr id="54" name="Bild 1" descr="Sugges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Suggestion1.png"/>
                    <pic:cNvPicPr>
                      <a:picLocks noChangeAspect="1" noChangeArrowheads="1"/>
                    </pic:cNvPicPr>
                  </pic:nvPicPr>
                  <pic:blipFill>
                    <a:blip r:embed="rId7" cstate="print"/>
                    <a:srcRect/>
                    <a:stretch>
                      <a:fillRect/>
                    </a:stretch>
                  </pic:blipFill>
                  <pic:spPr bwMode="auto">
                    <a:xfrm>
                      <a:off x="0" y="0"/>
                      <a:ext cx="4400550" cy="2914650"/>
                    </a:xfrm>
                    <a:prstGeom prst="rect">
                      <a:avLst/>
                    </a:prstGeom>
                    <a:noFill/>
                    <a:ln w="9525">
                      <a:noFill/>
                      <a:miter lim="800000"/>
                      <a:headEnd/>
                      <a:tailEnd/>
                    </a:ln>
                  </pic:spPr>
                </pic:pic>
              </a:graphicData>
            </a:graphic>
          </wp:inline>
        </w:drawing>
      </w:r>
    </w:p>
    <w:p w:rsidR="000543AA" w:rsidRDefault="00B3002B" w:rsidP="00B3002B">
      <w:pPr>
        <w:pStyle w:val="Beschriftung"/>
        <w:jc w:val="center"/>
      </w:pPr>
      <w:r w:rsidRPr="00486CD2">
        <w:t>Figure1: Needed changes within the ALTO schema</w:t>
      </w:r>
    </w:p>
    <w:p w:rsidR="006537CB" w:rsidRDefault="006537CB" w:rsidP="000543AA">
      <w:pPr>
        <w:rPr>
          <w:sz w:val="28"/>
          <w:szCs w:val="28"/>
          <w:u w:val="single"/>
        </w:rPr>
      </w:pPr>
    </w:p>
    <w:p w:rsidR="000543AA" w:rsidRDefault="000543AA" w:rsidP="000543AA">
      <w:pPr>
        <w:rPr>
          <w:sz w:val="28"/>
          <w:szCs w:val="28"/>
          <w:u w:val="single"/>
        </w:rPr>
      </w:pPr>
      <w:r w:rsidRPr="00C266BD">
        <w:rPr>
          <w:sz w:val="28"/>
          <w:szCs w:val="28"/>
          <w:u w:val="single"/>
        </w:rPr>
        <w:t xml:space="preserve">Impact of </w:t>
      </w:r>
      <w:r>
        <w:rPr>
          <w:sz w:val="28"/>
          <w:szCs w:val="28"/>
          <w:u w:val="single"/>
        </w:rPr>
        <w:t>suggestion</w:t>
      </w:r>
      <w:r w:rsidR="0078790C">
        <w:rPr>
          <w:sz w:val="28"/>
          <w:szCs w:val="28"/>
          <w:u w:val="single"/>
        </w:rPr>
        <w:t xml:space="preserve"> shown by means of an e</w:t>
      </w:r>
      <w:r w:rsidRPr="00C266BD">
        <w:rPr>
          <w:sz w:val="28"/>
          <w:szCs w:val="28"/>
          <w:u w:val="single"/>
        </w:rPr>
        <w:t>xample:</w:t>
      </w:r>
    </w:p>
    <w:p w:rsidR="00B3002B" w:rsidRDefault="000543AA" w:rsidP="00B3002B">
      <w:pPr>
        <w:keepNext/>
        <w:jc w:val="center"/>
      </w:pPr>
      <w:r>
        <w:rPr>
          <w:noProof/>
          <w:sz w:val="28"/>
          <w:szCs w:val="28"/>
          <w:lang w:val="de-DE" w:eastAsia="de-DE"/>
        </w:rPr>
        <w:drawing>
          <wp:inline distT="0" distB="0" distL="0" distR="0">
            <wp:extent cx="5762625" cy="2457450"/>
            <wp:effectExtent l="19050" t="0" r="9525" b="0"/>
            <wp:docPr id="53" name="Grafik 1" descr="Suggestion1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uggestion1 Example.png"/>
                    <pic:cNvPicPr>
                      <a:picLocks noChangeAspect="1" noChangeArrowheads="1"/>
                    </pic:cNvPicPr>
                  </pic:nvPicPr>
                  <pic:blipFill>
                    <a:blip r:embed="rId8" cstate="print"/>
                    <a:srcRect/>
                    <a:stretch>
                      <a:fillRect/>
                    </a:stretch>
                  </pic:blipFill>
                  <pic:spPr bwMode="auto">
                    <a:xfrm>
                      <a:off x="0" y="0"/>
                      <a:ext cx="5762625" cy="2457450"/>
                    </a:xfrm>
                    <a:prstGeom prst="rect">
                      <a:avLst/>
                    </a:prstGeom>
                    <a:noFill/>
                    <a:ln w="9525">
                      <a:noFill/>
                      <a:miter lim="800000"/>
                      <a:headEnd/>
                      <a:tailEnd/>
                    </a:ln>
                  </pic:spPr>
                </pic:pic>
              </a:graphicData>
            </a:graphic>
          </wp:inline>
        </w:drawing>
      </w:r>
    </w:p>
    <w:p w:rsidR="000543AA" w:rsidRDefault="00B3002B" w:rsidP="00B3002B">
      <w:pPr>
        <w:pStyle w:val="Beschriftung"/>
        <w:jc w:val="center"/>
        <w:rPr>
          <w:sz w:val="28"/>
          <w:szCs w:val="28"/>
        </w:rPr>
      </w:pPr>
      <w:r w:rsidRPr="00586EC1">
        <w:t>Figure 2: Example shows a TextLine which was corrected by Digitex Service provider</w:t>
      </w:r>
    </w:p>
    <w:p w:rsidR="000543AA" w:rsidRDefault="000543AA" w:rsidP="000543AA">
      <w:pPr>
        <w:rPr>
          <w:sz w:val="28"/>
          <w:szCs w:val="28"/>
          <w:u w:val="single"/>
        </w:rPr>
      </w:pPr>
    </w:p>
    <w:p w:rsidR="00F72C7A" w:rsidRDefault="00F72C7A" w:rsidP="000543AA">
      <w:pPr>
        <w:rPr>
          <w:sz w:val="28"/>
          <w:szCs w:val="28"/>
          <w:u w:val="single"/>
        </w:rPr>
      </w:pPr>
    </w:p>
    <w:p w:rsidR="001F0322" w:rsidRDefault="001F0322" w:rsidP="000543AA">
      <w:pPr>
        <w:rPr>
          <w:sz w:val="28"/>
          <w:szCs w:val="28"/>
          <w:u w:val="single"/>
        </w:rPr>
      </w:pPr>
    </w:p>
    <w:p w:rsidR="000543AA" w:rsidRDefault="000543AA" w:rsidP="000543AA">
      <w:pPr>
        <w:rPr>
          <w:sz w:val="28"/>
          <w:szCs w:val="28"/>
          <w:u w:val="single"/>
        </w:rPr>
      </w:pPr>
      <w:r w:rsidRPr="001D4E06">
        <w:rPr>
          <w:sz w:val="28"/>
          <w:szCs w:val="28"/>
          <w:u w:val="single"/>
        </w:rPr>
        <w:lastRenderedPageBreak/>
        <w:t>Suggestion 2:</w:t>
      </w:r>
      <w:r w:rsidR="006537CB">
        <w:rPr>
          <w:sz w:val="28"/>
          <w:szCs w:val="28"/>
          <w:u w:val="single"/>
        </w:rPr>
        <w:t xml:space="preserve"> Explicit TextStyle encoding</w:t>
      </w:r>
    </w:p>
    <w:p w:rsidR="000543AA" w:rsidRPr="006537CB" w:rsidRDefault="000543AA" w:rsidP="006537CB">
      <w:pPr>
        <w:jc w:val="both"/>
        <w:rPr>
          <w:sz w:val="22"/>
        </w:rPr>
      </w:pPr>
      <w:r w:rsidRPr="006537CB">
        <w:rPr>
          <w:sz w:val="22"/>
        </w:rPr>
        <w:t xml:space="preserve">We suggest to use an explicit representation of bold, italic and other style information within the </w:t>
      </w:r>
      <w:r w:rsidR="006537CB">
        <w:rPr>
          <w:sz w:val="22"/>
        </w:rPr>
        <w:t xml:space="preserve">TextStyle </w:t>
      </w:r>
      <w:r w:rsidRPr="006537CB">
        <w:rPr>
          <w:sz w:val="22"/>
        </w:rPr>
        <w:t xml:space="preserve">element. Currently the style information is represented using a list of constrained strings. ABBYY as well as Omnipage is using an explicit representation for style information. State of the Art </w:t>
      </w:r>
      <w:r w:rsidR="006537CB">
        <w:rPr>
          <w:sz w:val="22"/>
        </w:rPr>
        <w:t>used</w:t>
      </w:r>
      <w:r w:rsidRPr="006537CB">
        <w:rPr>
          <w:sz w:val="22"/>
        </w:rPr>
        <w:t xml:space="preserve"> by commercial products should be respected by the ALTO standard.</w:t>
      </w:r>
    </w:p>
    <w:p w:rsidR="000543AA" w:rsidRDefault="000543AA" w:rsidP="000543AA">
      <w:pPr>
        <w:ind w:left="360"/>
        <w:jc w:val="both"/>
        <w:rPr>
          <w:b/>
        </w:rPr>
      </w:pPr>
    </w:p>
    <w:p w:rsidR="00B3002B" w:rsidRDefault="000543AA" w:rsidP="00B3002B">
      <w:pPr>
        <w:keepNext/>
        <w:ind w:left="360"/>
        <w:jc w:val="center"/>
      </w:pPr>
      <w:r>
        <w:rPr>
          <w:b/>
          <w:noProof/>
          <w:szCs w:val="20"/>
          <w:lang w:val="de-DE" w:eastAsia="de-DE"/>
        </w:rPr>
        <w:drawing>
          <wp:inline distT="0" distB="0" distL="0" distR="0">
            <wp:extent cx="5762625" cy="1200150"/>
            <wp:effectExtent l="19050" t="0" r="9525" b="0"/>
            <wp:docPr id="52" name="Grafik 3" descr="Suggestion2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Suggestion2_example.png"/>
                    <pic:cNvPicPr>
                      <a:picLocks noChangeAspect="1" noChangeArrowheads="1"/>
                    </pic:cNvPicPr>
                  </pic:nvPicPr>
                  <pic:blipFill>
                    <a:blip r:embed="rId9" cstate="print"/>
                    <a:srcRect/>
                    <a:stretch>
                      <a:fillRect/>
                    </a:stretch>
                  </pic:blipFill>
                  <pic:spPr bwMode="auto">
                    <a:xfrm>
                      <a:off x="0" y="0"/>
                      <a:ext cx="5762625" cy="1200150"/>
                    </a:xfrm>
                    <a:prstGeom prst="rect">
                      <a:avLst/>
                    </a:prstGeom>
                    <a:noFill/>
                    <a:ln w="9525">
                      <a:noFill/>
                      <a:miter lim="800000"/>
                      <a:headEnd/>
                      <a:tailEnd/>
                    </a:ln>
                  </pic:spPr>
                </pic:pic>
              </a:graphicData>
            </a:graphic>
          </wp:inline>
        </w:drawing>
      </w:r>
    </w:p>
    <w:p w:rsidR="000543AA" w:rsidRPr="00034121" w:rsidRDefault="00B3002B" w:rsidP="00B3002B">
      <w:pPr>
        <w:pStyle w:val="Beschriftung"/>
        <w:jc w:val="center"/>
        <w:rPr>
          <w:b w:val="0"/>
          <w:szCs w:val="20"/>
        </w:rPr>
      </w:pPr>
      <w:r w:rsidRPr="005927FE">
        <w:t>Figure 3: Comparison between current and suggested encoding</w:t>
      </w:r>
    </w:p>
    <w:p w:rsidR="000543AA" w:rsidRDefault="000543AA" w:rsidP="000543AA">
      <w:pPr>
        <w:rPr>
          <w:b/>
          <w:u w:val="single"/>
        </w:rPr>
      </w:pPr>
    </w:p>
    <w:p w:rsidR="000543AA" w:rsidRDefault="000543AA" w:rsidP="000543AA">
      <w:pPr>
        <w:rPr>
          <w:sz w:val="28"/>
          <w:szCs w:val="28"/>
          <w:u w:val="single"/>
        </w:rPr>
      </w:pPr>
      <w:r>
        <w:rPr>
          <w:sz w:val="28"/>
          <w:szCs w:val="28"/>
          <w:u w:val="single"/>
        </w:rPr>
        <w:t>Suggestion 3:</w:t>
      </w:r>
      <w:r w:rsidR="006537CB">
        <w:rPr>
          <w:sz w:val="28"/>
          <w:szCs w:val="28"/>
          <w:u w:val="single"/>
        </w:rPr>
        <w:t xml:space="preserve"> Polynomial representation for segmentation</w:t>
      </w:r>
    </w:p>
    <w:p w:rsidR="000543AA" w:rsidRPr="0091290A" w:rsidRDefault="000543AA" w:rsidP="006537CB">
      <w:pPr>
        <w:jc w:val="both"/>
        <w:rPr>
          <w:sz w:val="22"/>
        </w:rPr>
      </w:pPr>
      <w:r w:rsidRPr="0091290A">
        <w:rPr>
          <w:sz w:val="22"/>
        </w:rPr>
        <w:t xml:space="preserve">Currently ALTO allows only a rectangular representation of the segmentation on line and string </w:t>
      </w:r>
      <w:r w:rsidR="00CE65DD">
        <w:rPr>
          <w:sz w:val="22"/>
        </w:rPr>
        <w:t>elements</w:t>
      </w:r>
      <w:r w:rsidRPr="0091290A">
        <w:rPr>
          <w:sz w:val="22"/>
        </w:rPr>
        <w:t xml:space="preserve">. Also for the print space only a rectangular representation is </w:t>
      </w:r>
      <w:r w:rsidR="006537CB" w:rsidRPr="0091290A">
        <w:rPr>
          <w:sz w:val="22"/>
        </w:rPr>
        <w:t>possible</w:t>
      </w:r>
      <w:r w:rsidRPr="0091290A">
        <w:rPr>
          <w:sz w:val="22"/>
        </w:rPr>
        <w:t xml:space="preserve">. Polynomial representation is possible only on block level. On Block level the </w:t>
      </w:r>
      <w:r w:rsidR="00053BE4">
        <w:rPr>
          <w:sz w:val="22"/>
        </w:rPr>
        <w:t>“</w:t>
      </w:r>
      <w:r w:rsidRPr="0091290A">
        <w:rPr>
          <w:bCs/>
          <w:i/>
          <w:iCs/>
          <w:sz w:val="22"/>
        </w:rPr>
        <w:t>Shape</w:t>
      </w:r>
      <w:r w:rsidR="00053BE4">
        <w:rPr>
          <w:bCs/>
          <w:i/>
          <w:iCs/>
          <w:sz w:val="22"/>
        </w:rPr>
        <w:t>”</w:t>
      </w:r>
      <w:r w:rsidR="006537CB" w:rsidRPr="0091290A">
        <w:rPr>
          <w:bCs/>
          <w:i/>
          <w:iCs/>
          <w:sz w:val="22"/>
        </w:rPr>
        <w:t xml:space="preserve"> element </w:t>
      </w:r>
      <w:r w:rsidRPr="0091290A">
        <w:rPr>
          <w:sz w:val="22"/>
        </w:rPr>
        <w:t>type can be used for polynomial representation. Work done in Impact has shown that a rectangular representation is sometimes to weak (overlapping regions).</w:t>
      </w:r>
      <w:r w:rsidR="0091290A" w:rsidRPr="0091290A">
        <w:rPr>
          <w:sz w:val="22"/>
        </w:rPr>
        <w:t xml:space="preserve"> </w:t>
      </w:r>
      <w:r w:rsidRPr="0091290A">
        <w:rPr>
          <w:sz w:val="22"/>
        </w:rPr>
        <w:t>Suggested Solution: Add the</w:t>
      </w:r>
      <w:r w:rsidR="0091290A" w:rsidRPr="0091290A">
        <w:rPr>
          <w:sz w:val="22"/>
        </w:rPr>
        <w:t xml:space="preserve"> </w:t>
      </w:r>
      <w:r w:rsidR="00053BE4">
        <w:rPr>
          <w:sz w:val="22"/>
        </w:rPr>
        <w:t>“</w:t>
      </w:r>
      <w:r w:rsidR="00053BE4" w:rsidRPr="00053BE4">
        <w:rPr>
          <w:i/>
          <w:sz w:val="22"/>
        </w:rPr>
        <w:t>S</w:t>
      </w:r>
      <w:r w:rsidR="0091290A" w:rsidRPr="00053BE4">
        <w:rPr>
          <w:i/>
          <w:sz w:val="22"/>
        </w:rPr>
        <w:t>hape</w:t>
      </w:r>
      <w:r w:rsidR="00053BE4">
        <w:rPr>
          <w:sz w:val="22"/>
        </w:rPr>
        <w:t>”</w:t>
      </w:r>
      <w:r w:rsidR="0091290A" w:rsidRPr="0091290A">
        <w:rPr>
          <w:sz w:val="22"/>
        </w:rPr>
        <w:t xml:space="preserve"> element on </w:t>
      </w:r>
      <w:r w:rsidRPr="0091290A">
        <w:rPr>
          <w:sz w:val="22"/>
        </w:rPr>
        <w:t xml:space="preserve">all </w:t>
      </w:r>
      <w:r w:rsidR="0091290A" w:rsidRPr="0091290A">
        <w:rPr>
          <w:sz w:val="22"/>
        </w:rPr>
        <w:t xml:space="preserve">elements </w:t>
      </w:r>
      <w:r w:rsidRPr="0091290A">
        <w:rPr>
          <w:sz w:val="22"/>
        </w:rPr>
        <w:t>inc</w:t>
      </w:r>
      <w:r w:rsidR="0091290A" w:rsidRPr="0091290A">
        <w:rPr>
          <w:sz w:val="22"/>
        </w:rPr>
        <w:t>l</w:t>
      </w:r>
      <w:r w:rsidRPr="0091290A">
        <w:rPr>
          <w:sz w:val="22"/>
        </w:rPr>
        <w:t>uding print space</w:t>
      </w:r>
      <w:r w:rsidR="006537CB" w:rsidRPr="0091290A">
        <w:rPr>
          <w:sz w:val="22"/>
        </w:rPr>
        <w:t>.</w:t>
      </w:r>
      <w:r w:rsidRPr="0091290A">
        <w:rPr>
          <w:sz w:val="22"/>
        </w:rPr>
        <w:t xml:space="preserve"> </w:t>
      </w:r>
      <w:r w:rsidR="0091290A">
        <w:rPr>
          <w:sz w:val="22"/>
        </w:rPr>
        <w:t xml:space="preserve">In order to avoid ambiguity also the rectangular representation of the segmentation is transferred to the Shape element. </w:t>
      </w:r>
    </w:p>
    <w:p w:rsidR="000543AA" w:rsidRDefault="000543AA" w:rsidP="000543AA">
      <w:pPr>
        <w:pStyle w:val="Listenabsatz"/>
        <w:ind w:left="0"/>
        <w:jc w:val="both"/>
        <w:rPr>
          <w:lang w:val="en-US"/>
        </w:rPr>
      </w:pPr>
    </w:p>
    <w:p w:rsidR="006537CB" w:rsidRDefault="006537CB" w:rsidP="000543AA">
      <w:pPr>
        <w:pStyle w:val="Listenabsatz"/>
        <w:ind w:left="0"/>
        <w:jc w:val="both"/>
        <w:rPr>
          <w:lang w:val="en-US"/>
        </w:rPr>
      </w:pPr>
    </w:p>
    <w:p w:rsidR="00B3002B" w:rsidRDefault="000543AA" w:rsidP="00B3002B">
      <w:pPr>
        <w:pStyle w:val="Listenabsatz"/>
        <w:keepNext/>
        <w:ind w:left="0"/>
        <w:jc w:val="center"/>
      </w:pPr>
      <w:r>
        <w:rPr>
          <w:noProof/>
          <w:lang w:eastAsia="de-DE"/>
        </w:rPr>
        <w:lastRenderedPageBreak/>
        <w:drawing>
          <wp:inline distT="0" distB="0" distL="0" distR="0">
            <wp:extent cx="4953000" cy="2857500"/>
            <wp:effectExtent l="19050" t="0" r="0" b="0"/>
            <wp:docPr id="51" name="Grafik 5" descr="Sugges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Suggestion4.png"/>
                    <pic:cNvPicPr>
                      <a:picLocks noChangeAspect="1" noChangeArrowheads="1"/>
                    </pic:cNvPicPr>
                  </pic:nvPicPr>
                  <pic:blipFill>
                    <a:blip r:embed="rId10" cstate="print"/>
                    <a:srcRect/>
                    <a:stretch>
                      <a:fillRect/>
                    </a:stretch>
                  </pic:blipFill>
                  <pic:spPr bwMode="auto">
                    <a:xfrm>
                      <a:off x="0" y="0"/>
                      <a:ext cx="4953000" cy="2857500"/>
                    </a:xfrm>
                    <a:prstGeom prst="rect">
                      <a:avLst/>
                    </a:prstGeom>
                    <a:noFill/>
                    <a:ln w="9525">
                      <a:noFill/>
                      <a:miter lim="800000"/>
                      <a:headEnd/>
                      <a:tailEnd/>
                    </a:ln>
                  </pic:spPr>
                </pic:pic>
              </a:graphicData>
            </a:graphic>
          </wp:inline>
        </w:drawing>
      </w:r>
    </w:p>
    <w:p w:rsidR="000543AA" w:rsidRDefault="00B3002B" w:rsidP="00B3002B">
      <w:pPr>
        <w:pStyle w:val="Beschriftung"/>
        <w:jc w:val="center"/>
      </w:pPr>
      <w:r w:rsidRPr="00F8669E">
        <w:t>Figure 4: Needed changes for suggestion 3 shown for the Page Space type.</w:t>
      </w:r>
    </w:p>
    <w:p w:rsidR="000543AA" w:rsidRDefault="000543AA" w:rsidP="000543AA">
      <w:pPr>
        <w:pStyle w:val="Listenabsatz"/>
        <w:ind w:left="0"/>
        <w:jc w:val="center"/>
        <w:rPr>
          <w:sz w:val="20"/>
          <w:szCs w:val="20"/>
          <w:lang w:val="en-US"/>
        </w:rPr>
      </w:pPr>
    </w:p>
    <w:p w:rsidR="000543AA" w:rsidRDefault="000543AA" w:rsidP="000543AA">
      <w:pPr>
        <w:pStyle w:val="Listenabsatz"/>
        <w:ind w:left="0"/>
        <w:jc w:val="center"/>
        <w:rPr>
          <w:sz w:val="20"/>
          <w:szCs w:val="20"/>
          <w:lang w:val="en-US"/>
        </w:rPr>
      </w:pPr>
    </w:p>
    <w:p w:rsidR="00B3002B" w:rsidRDefault="000543AA" w:rsidP="00B3002B">
      <w:pPr>
        <w:keepNext/>
        <w:spacing w:after="0"/>
        <w:jc w:val="center"/>
      </w:pPr>
      <w:r>
        <w:rPr>
          <w:noProof/>
          <w:lang w:val="de-DE" w:eastAsia="de-DE"/>
        </w:rPr>
        <w:drawing>
          <wp:inline distT="0" distB="0" distL="0" distR="0">
            <wp:extent cx="2505075" cy="2943225"/>
            <wp:effectExtent l="19050" t="0" r="9525" b="0"/>
            <wp:docPr id="50" name="Grafik 6" descr="Suggestion4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Suggestion4 Example.png"/>
                    <pic:cNvPicPr>
                      <a:picLocks noChangeAspect="1" noChangeArrowheads="1"/>
                    </pic:cNvPicPr>
                  </pic:nvPicPr>
                  <pic:blipFill>
                    <a:blip r:embed="rId11" cstate="print"/>
                    <a:srcRect/>
                    <a:stretch>
                      <a:fillRect/>
                    </a:stretch>
                  </pic:blipFill>
                  <pic:spPr bwMode="auto">
                    <a:xfrm>
                      <a:off x="0" y="0"/>
                      <a:ext cx="2505075" cy="2943225"/>
                    </a:xfrm>
                    <a:prstGeom prst="rect">
                      <a:avLst/>
                    </a:prstGeom>
                    <a:noFill/>
                    <a:ln w="9525">
                      <a:noFill/>
                      <a:miter lim="800000"/>
                      <a:headEnd/>
                      <a:tailEnd/>
                    </a:ln>
                  </pic:spPr>
                </pic:pic>
              </a:graphicData>
            </a:graphic>
          </wp:inline>
        </w:drawing>
      </w:r>
    </w:p>
    <w:p w:rsidR="000543AA" w:rsidRPr="008370D3" w:rsidRDefault="00B3002B" w:rsidP="00B3002B">
      <w:pPr>
        <w:pStyle w:val="Beschriftung"/>
        <w:jc w:val="center"/>
        <w:rPr>
          <w:noProof/>
        </w:rPr>
      </w:pPr>
      <w:r w:rsidRPr="00760904">
        <w:t>Figure 5: Comparison between current and suggested encoding</w:t>
      </w:r>
    </w:p>
    <w:p w:rsidR="000543AA" w:rsidRDefault="000543AA" w:rsidP="000543AA">
      <w:pPr>
        <w:rPr>
          <w:sz w:val="28"/>
          <w:szCs w:val="28"/>
          <w:lang w:val="en-GB"/>
        </w:rPr>
      </w:pPr>
    </w:p>
    <w:p w:rsidR="00F72C7A" w:rsidRDefault="00F72C7A" w:rsidP="000543AA">
      <w:pPr>
        <w:rPr>
          <w:sz w:val="28"/>
          <w:szCs w:val="28"/>
          <w:lang w:val="en-GB"/>
        </w:rPr>
      </w:pPr>
    </w:p>
    <w:p w:rsidR="0091290A" w:rsidRPr="0091290A" w:rsidRDefault="0091290A" w:rsidP="0091290A">
      <w:pPr>
        <w:rPr>
          <w:sz w:val="28"/>
          <w:szCs w:val="28"/>
          <w:u w:val="single"/>
        </w:rPr>
      </w:pPr>
      <w:r w:rsidRPr="0091290A">
        <w:rPr>
          <w:sz w:val="28"/>
          <w:szCs w:val="28"/>
          <w:u w:val="single"/>
          <w:lang w:val="en-GB"/>
        </w:rPr>
        <w:lastRenderedPageBreak/>
        <w:t>Suggestion 4:</w:t>
      </w:r>
      <w:r w:rsidRPr="0091290A">
        <w:rPr>
          <w:sz w:val="28"/>
          <w:szCs w:val="28"/>
          <w:u w:val="single"/>
        </w:rPr>
        <w:t xml:space="preserve"> Parameterization of image transformation.</w:t>
      </w:r>
    </w:p>
    <w:p w:rsidR="005B6922" w:rsidRDefault="005B6922" w:rsidP="0091290A">
      <w:pPr>
        <w:jc w:val="both"/>
        <w:rPr>
          <w:sz w:val="22"/>
        </w:rPr>
      </w:pPr>
      <w:r>
        <w:rPr>
          <w:sz w:val="22"/>
        </w:rPr>
        <w:t>During the OCR processing the input image often is enhanced (e.g. deskewed) by the OCR engine. In such a case there are two images available after the OCR processing: An original image and an enhanced image. Now: in order to avoid to write the coordinates of blocks, lines, strings and characters for the orignal as well as the rendered image, the image transformation should be stored in the ALTO file. The proposed method is flexible and highly efficient.</w:t>
      </w:r>
    </w:p>
    <w:p w:rsidR="0091290A" w:rsidRPr="0091290A" w:rsidRDefault="005B6922" w:rsidP="0091290A">
      <w:pPr>
        <w:jc w:val="both"/>
        <w:rPr>
          <w:sz w:val="22"/>
        </w:rPr>
      </w:pPr>
      <w:r>
        <w:rPr>
          <w:sz w:val="22"/>
        </w:rPr>
        <w:t>D</w:t>
      </w:r>
      <w:r w:rsidR="0091290A" w:rsidRPr="0091290A">
        <w:rPr>
          <w:sz w:val="22"/>
        </w:rPr>
        <w:t xml:space="preserve">uring image processing there can be a complex modification such as line dewarping. So arises the question of coordinates transformation between original and modified images. Our idea is to define this transformation </w:t>
      </w:r>
      <m:oMath>
        <m:d>
          <m:dPr>
            <m:ctrlPr>
              <w:rPr>
                <w:rFonts w:ascii="Cambria Math" w:hAnsi="Cambria Math"/>
                <w:i/>
                <w:sz w:val="22"/>
              </w:rPr>
            </m:ctrlPr>
          </m:dPr>
          <m:e>
            <m:r>
              <w:rPr>
                <w:rFonts w:ascii="Cambria Math" w:hAnsi="Cambria Math"/>
                <w:sz w:val="22"/>
              </w:rPr>
              <m:t>x</m:t>
            </m:r>
            <m:r>
              <w:rPr>
                <w:rFonts w:ascii="Cambria Math"/>
                <w:sz w:val="22"/>
              </w:rPr>
              <m:t xml:space="preserve">, </m:t>
            </m:r>
            <m:r>
              <w:rPr>
                <w:rFonts w:ascii="Cambria Math" w:hAnsi="Cambria Math"/>
                <w:sz w:val="22"/>
              </w:rPr>
              <m:t>y</m:t>
            </m:r>
          </m:e>
        </m:d>
        <m:r>
          <w:rPr>
            <w:rFonts w:ascii="Cambria Math"/>
            <w:sz w:val="22"/>
          </w:rPr>
          <m:t>↔</m:t>
        </m:r>
        <m:r>
          <w:rPr>
            <w:rFonts w:ascii="Cambria Math"/>
            <w:sz w:val="22"/>
          </w:rPr>
          <m:t>(</m:t>
        </m:r>
        <m:sSup>
          <m:sSupPr>
            <m:ctrlPr>
              <w:rPr>
                <w:rFonts w:ascii="Cambria Math" w:hAnsi="Cambria Math"/>
                <w:i/>
                <w:sz w:val="22"/>
              </w:rPr>
            </m:ctrlPr>
          </m:sSupPr>
          <m:e>
            <m:r>
              <w:rPr>
                <w:rFonts w:ascii="Cambria Math" w:hAnsi="Cambria Math"/>
                <w:sz w:val="22"/>
              </w:rPr>
              <m:t>x</m:t>
            </m:r>
          </m:e>
          <m:sup>
            <m:r>
              <w:rPr>
                <w:rFonts w:ascii="Cambria Math"/>
                <w:sz w:val="22"/>
              </w:rPr>
              <m:t>'</m:t>
            </m:r>
          </m:sup>
        </m:sSup>
        <m:r>
          <w:rPr>
            <w:rFonts w:ascii="Cambria Math"/>
            <w:sz w:val="22"/>
          </w:rPr>
          <m:t xml:space="preserve">, </m:t>
        </m:r>
        <m:sSup>
          <m:sSupPr>
            <m:ctrlPr>
              <w:rPr>
                <w:rFonts w:ascii="Cambria Math" w:hAnsi="Cambria Math"/>
                <w:i/>
                <w:sz w:val="22"/>
              </w:rPr>
            </m:ctrlPr>
          </m:sSupPr>
          <m:e>
            <m:r>
              <w:rPr>
                <w:rFonts w:ascii="Cambria Math" w:hAnsi="Cambria Math"/>
                <w:sz w:val="22"/>
              </w:rPr>
              <m:t>y</m:t>
            </m:r>
          </m:e>
          <m:sup>
            <m:r>
              <w:rPr>
                <w:rFonts w:ascii="Cambria Math"/>
                <w:sz w:val="22"/>
              </w:rPr>
              <m:t>'</m:t>
            </m:r>
          </m:sup>
        </m:sSup>
        <m:r>
          <w:rPr>
            <w:rFonts w:ascii="Cambria Math"/>
            <w:sz w:val="22"/>
          </w:rPr>
          <m:t>)</m:t>
        </m:r>
      </m:oMath>
      <w:r w:rsidR="0091290A" w:rsidRPr="0091290A">
        <w:rPr>
          <w:rFonts w:eastAsiaTheme="minorEastAsia"/>
          <w:sz w:val="22"/>
        </w:rPr>
        <w:t xml:space="preserve"> </w:t>
      </w:r>
      <w:r w:rsidR="0091290A" w:rsidRPr="0091290A">
        <w:rPr>
          <w:sz w:val="22"/>
        </w:rPr>
        <w:t>using a mesh.</w:t>
      </w:r>
    </w:p>
    <w:p w:rsidR="0091290A" w:rsidRPr="0091290A" w:rsidRDefault="0091290A" w:rsidP="0091290A">
      <w:pPr>
        <w:jc w:val="both"/>
        <w:rPr>
          <w:sz w:val="22"/>
        </w:rPr>
      </w:pPr>
      <w:r w:rsidRPr="0091290A">
        <w:rPr>
          <w:sz w:val="22"/>
        </w:rPr>
        <w:t>This transformation is of course approximate, but for any given desired precision one can define a mesh so that all coordinate transformation will have this precision.</w:t>
      </w:r>
    </w:p>
    <w:p w:rsidR="0091290A" w:rsidRPr="0091290A" w:rsidRDefault="0091290A" w:rsidP="0091290A">
      <w:pPr>
        <w:jc w:val="both"/>
        <w:rPr>
          <w:rFonts w:eastAsiaTheme="minorEastAsia"/>
          <w:sz w:val="22"/>
        </w:rPr>
      </w:pPr>
      <w:r w:rsidRPr="0091290A">
        <w:rPr>
          <w:sz w:val="22"/>
        </w:rPr>
        <w:t xml:space="preserve">Mesh is defined as a set of n points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i</m:t>
            </m:r>
          </m:sub>
        </m:sSub>
        <m:r>
          <w:rPr>
            <w:rFonts w:asci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e>
        </m:d>
        <m:r>
          <w:rPr>
            <w:rFonts w:ascii="Cambria Math"/>
            <w:sz w:val="22"/>
          </w:rPr>
          <m:t xml:space="preserve">, </m:t>
        </m:r>
        <m:r>
          <w:rPr>
            <w:rFonts w:ascii="Cambria Math" w:hAnsi="Cambria Math"/>
            <w:sz w:val="22"/>
          </w:rPr>
          <m:t>i</m:t>
        </m:r>
        <m:r>
          <w:rPr>
            <w:rFonts w:ascii="Cambria Math"/>
            <w:sz w:val="22"/>
          </w:rPr>
          <m:t>=</m:t>
        </m:r>
        <m:r>
          <w:rPr>
            <w:rFonts w:ascii="Cambria Math" w:hAnsi="Cambria Math"/>
            <w:sz w:val="22"/>
          </w:rPr>
          <m:t>1</m:t>
        </m:r>
        <m:r>
          <w:rPr>
            <w:rFonts w:ascii="Cambria Math"/>
            <w:sz w:val="22"/>
          </w:rPr>
          <m:t>..</m:t>
        </m:r>
        <m:r>
          <w:rPr>
            <w:rFonts w:ascii="Cambria Math" w:hAnsi="Cambria Math"/>
            <w:sz w:val="22"/>
          </w:rPr>
          <m:t>n</m:t>
        </m:r>
      </m:oMath>
      <w:r w:rsidRPr="0091290A">
        <w:rPr>
          <w:rFonts w:eastAsiaTheme="minorEastAsia"/>
          <w:sz w:val="22"/>
        </w:rPr>
        <w:t xml:space="preserve">.. </w:t>
      </w:r>
      <m:oMath>
        <m:sSub>
          <m:sSubPr>
            <m:ctrlPr>
              <w:rPr>
                <w:rFonts w:ascii="Cambria Math" w:eastAsia="Times New Roman" w:hAnsi="Cambria Math"/>
                <w:i/>
                <w:sz w:val="22"/>
              </w:rPr>
            </m:ctrlPr>
          </m:sSubPr>
          <m:e>
            <m:r>
              <w:rPr>
                <w:rFonts w:ascii="Cambria Math" w:eastAsia="Times New Roman" w:hAnsi="Cambria Math"/>
                <w:sz w:val="22"/>
              </w:rPr>
              <m:t>x</m:t>
            </m:r>
          </m:e>
          <m:sub>
            <m:r>
              <w:rPr>
                <w:rFonts w:ascii="Cambria Math" w:eastAsia="Times New Roman" w:hAnsi="Cambria Math"/>
                <w:sz w:val="22"/>
              </w:rPr>
              <m:t>i</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y</m:t>
            </m:r>
          </m:e>
          <m:sub>
            <m:r>
              <w:rPr>
                <w:rFonts w:ascii="Cambria Math" w:eastAsia="Times New Roman" w:hAnsi="Cambria Math"/>
                <w:sz w:val="22"/>
              </w:rPr>
              <m:t>i</m:t>
            </m:r>
          </m:sub>
        </m:sSub>
      </m:oMath>
      <w:r w:rsidRPr="0091290A">
        <w:rPr>
          <w:rFonts w:eastAsiaTheme="minorEastAsia"/>
          <w:sz w:val="22"/>
        </w:rPr>
        <w:t xml:space="preserve"> </w:t>
      </w:r>
      <w:r w:rsidR="00053BE4">
        <w:rPr>
          <w:rFonts w:eastAsiaTheme="minorEastAsia"/>
          <w:sz w:val="22"/>
        </w:rPr>
        <w:t xml:space="preserve">which </w:t>
      </w:r>
      <w:r w:rsidRPr="0091290A">
        <w:rPr>
          <w:rFonts w:eastAsiaTheme="minorEastAsia"/>
          <w:sz w:val="22"/>
        </w:rPr>
        <w:t xml:space="preserve">can have any values, including negative ones. </w:t>
      </w:r>
      <w:r w:rsidR="00053BE4">
        <w:rPr>
          <w:rFonts w:eastAsiaTheme="minorEastAsia"/>
          <w:sz w:val="22"/>
        </w:rPr>
        <w:t>The w</w:t>
      </w:r>
      <w:r w:rsidRPr="0091290A">
        <w:rPr>
          <w:rFonts w:eastAsiaTheme="minorEastAsia"/>
          <w:sz w:val="22"/>
        </w:rPr>
        <w:t xml:space="preserve">hole original image should be contained inside of the convex hull of </w:t>
      </w:r>
      <m:oMath>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hAnsi="Cambria Math"/>
                <w:sz w:val="22"/>
              </w:rPr>
              <m:t>i</m:t>
            </m:r>
          </m:sub>
        </m:sSub>
        <m:r>
          <w:rPr>
            <w:rFonts w:ascii="Cambria Math" w:eastAsia="Times New Roman"/>
            <w:sz w:val="22"/>
          </w:rPr>
          <m:t>}</m:t>
        </m:r>
      </m:oMath>
      <w:r w:rsidRPr="0091290A">
        <w:rPr>
          <w:rFonts w:eastAsiaTheme="minorEastAsia"/>
          <w:sz w:val="22"/>
        </w:rPr>
        <w:t xml:space="preserve">. There is a similar set of points, </w:t>
      </w:r>
      <m:oMath>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hAnsi="Cambria Math"/>
                <w:sz w:val="22"/>
              </w:rPr>
              <m:t>i</m:t>
            </m:r>
          </m:sub>
          <m:sup>
            <m:r>
              <w:rPr>
                <w:rFonts w:ascii="Cambria Math" w:eastAsia="Times New Roman"/>
                <w:sz w:val="22"/>
              </w:rPr>
              <m:t>'</m:t>
            </m:r>
          </m:sup>
        </m:sSubSup>
        <m:r>
          <w:rPr>
            <w:rFonts w:ascii="Cambria Math" w:eastAsia="Times New Roman"/>
            <w:sz w:val="22"/>
          </w:rPr>
          <m:t>=</m:t>
        </m:r>
        <m:d>
          <m:dPr>
            <m:ctrlPr>
              <w:rPr>
                <w:rFonts w:ascii="Cambria Math" w:eastAsia="Times New Roman" w:hAnsi="Cambria Math"/>
                <w:i/>
                <w:sz w:val="22"/>
              </w:rPr>
            </m:ctrlPr>
          </m:dPr>
          <m:e>
            <m:sSubSup>
              <m:sSubSupPr>
                <m:ctrlPr>
                  <w:rPr>
                    <w:rFonts w:ascii="Cambria Math" w:eastAsia="Times New Roman" w:hAnsi="Cambria Math"/>
                    <w:i/>
                    <w:sz w:val="22"/>
                  </w:rPr>
                </m:ctrlPr>
              </m:sSubSupPr>
              <m:e>
                <m:r>
                  <w:rPr>
                    <w:rFonts w:ascii="Cambria Math" w:eastAsia="Times New Roman" w:hAnsi="Cambria Math"/>
                    <w:sz w:val="22"/>
                  </w:rPr>
                  <m:t>x</m:t>
                </m:r>
              </m:e>
              <m:sub>
                <m:r>
                  <w:rPr>
                    <w:rFonts w:ascii="Cambria Math" w:eastAsia="Times New Roman" w:hAnsi="Cambria Math"/>
                    <w:sz w:val="22"/>
                  </w:rPr>
                  <m:t>i</m:t>
                </m:r>
              </m:sub>
              <m:sup>
                <m:r>
                  <w:rPr>
                    <w:rFonts w:ascii="Cambria Math" w:eastAsia="Times New Roman"/>
                    <w:sz w:val="22"/>
                  </w:rPr>
                  <m:t>'</m:t>
                </m:r>
              </m:sup>
            </m:sSubSup>
            <m:r>
              <w:rPr>
                <w:rFonts w:ascii="Cambria Math" w:eastAsia="Times New Roman"/>
                <w:sz w:val="22"/>
              </w:rPr>
              <m:t xml:space="preserve">, </m:t>
            </m:r>
            <m:sSubSup>
              <m:sSubSupPr>
                <m:ctrlPr>
                  <w:rPr>
                    <w:rFonts w:ascii="Cambria Math" w:eastAsia="Times New Roman" w:hAnsi="Cambria Math"/>
                    <w:i/>
                    <w:sz w:val="22"/>
                  </w:rPr>
                </m:ctrlPr>
              </m:sSubSupPr>
              <m:e>
                <m:r>
                  <w:rPr>
                    <w:rFonts w:ascii="Cambria Math" w:eastAsia="Times New Roman" w:hAnsi="Cambria Math"/>
                    <w:sz w:val="22"/>
                  </w:rPr>
                  <m:t>y</m:t>
                </m:r>
              </m:e>
              <m:sub>
                <m:r>
                  <w:rPr>
                    <w:rFonts w:ascii="Cambria Math" w:eastAsia="Times New Roman" w:hAnsi="Cambria Math"/>
                    <w:sz w:val="22"/>
                  </w:rPr>
                  <m:t>i</m:t>
                </m:r>
              </m:sub>
              <m:sup>
                <m:r>
                  <w:rPr>
                    <w:rFonts w:ascii="Cambria Math" w:eastAsia="Times New Roman"/>
                    <w:sz w:val="22"/>
                  </w:rPr>
                  <m:t>'</m:t>
                </m:r>
              </m:sup>
            </m:sSubSup>
          </m:e>
        </m:d>
        <m:r>
          <w:rPr>
            <w:rFonts w:ascii="Cambria Math" w:eastAsia="Times New Roman"/>
            <w:sz w:val="22"/>
          </w:rPr>
          <m:t xml:space="preserve">, </m:t>
        </m:r>
        <m:r>
          <w:rPr>
            <w:rFonts w:ascii="Cambria Math" w:eastAsia="Times New Roman" w:hAnsi="Cambria Math"/>
            <w:sz w:val="22"/>
          </w:rPr>
          <m:t>i</m:t>
        </m:r>
        <m:r>
          <w:rPr>
            <w:rFonts w:ascii="Cambria Math" w:eastAsia="Times New Roman"/>
            <w:sz w:val="22"/>
          </w:rPr>
          <m:t>=</m:t>
        </m:r>
        <m:r>
          <w:rPr>
            <w:rFonts w:ascii="Cambria Math" w:eastAsia="Times New Roman" w:hAnsi="Cambria Math"/>
            <w:sz w:val="22"/>
          </w:rPr>
          <m:t>1</m:t>
        </m:r>
        <m:r>
          <w:rPr>
            <w:rFonts w:ascii="Cambria Math" w:eastAsia="Times New Roman"/>
            <w:sz w:val="22"/>
          </w:rPr>
          <m:t>..</m:t>
        </m:r>
        <m:r>
          <w:rPr>
            <w:rFonts w:ascii="Cambria Math" w:eastAsia="Times New Roman" w:hAnsi="Cambria Math"/>
            <w:sz w:val="22"/>
          </w:rPr>
          <m:t>n</m:t>
        </m:r>
      </m:oMath>
      <w:r w:rsidRPr="0091290A">
        <w:rPr>
          <w:rFonts w:eastAsiaTheme="minorEastAsia"/>
          <w:sz w:val="22"/>
        </w:rPr>
        <w:t xml:space="preserve"> on a modified image, such that </w:t>
      </w:r>
      <m:oMath>
        <m:r>
          <w:rPr>
            <w:rFonts w:ascii="Cambria Math" w:eastAsia="Times New Roman" w:hAnsi="Cambria Math"/>
            <w:sz w:val="22"/>
          </w:rPr>
          <m:t>∀i</m:t>
        </m:r>
        <m:r>
          <w:rPr>
            <w:rFonts w:ascii="Cambria Math" w:eastAsia="Times New Roman"/>
            <w:sz w:val="22"/>
          </w:rPr>
          <m:t>=</m:t>
        </m:r>
        <m:r>
          <w:rPr>
            <w:rFonts w:ascii="Cambria Math" w:eastAsia="Times New Roman" w:hAnsi="Cambria Math"/>
            <w:sz w:val="22"/>
          </w:rPr>
          <m:t>1</m:t>
        </m:r>
        <m:r>
          <w:rPr>
            <w:rFonts w:ascii="Cambria Math" w:eastAsia="Times New Roman"/>
            <w:sz w:val="22"/>
          </w:rPr>
          <m:t>..</m:t>
        </m:r>
        <m:r>
          <w:rPr>
            <w:rFonts w:ascii="Cambria Math" w:eastAsia="Times New Roman" w:hAnsi="Cambria Math"/>
            <w:sz w:val="22"/>
          </w:rPr>
          <m:t>n</m:t>
        </m:r>
        <m:r>
          <w:rPr>
            <w:rFonts w:ascii="Cambria Math" w:eastAsia="Times New Roman"/>
            <w:sz w:val="22"/>
          </w:rPr>
          <m:t xml:space="preserve"> </m:t>
        </m:r>
        <m:d>
          <m:dPr>
            <m:ctrlPr>
              <w:rPr>
                <w:rFonts w:ascii="Cambria Math" w:eastAsia="Times New Roman" w:hAnsi="Cambria Math"/>
                <w:i/>
                <w:sz w:val="22"/>
              </w:rPr>
            </m:ctrlPr>
          </m:dPr>
          <m:e>
            <m:sSub>
              <m:sSubPr>
                <m:ctrlPr>
                  <w:rPr>
                    <w:rFonts w:ascii="Cambria Math" w:eastAsia="Times New Roman" w:hAnsi="Cambria Math"/>
                    <w:i/>
                    <w:sz w:val="22"/>
                  </w:rPr>
                </m:ctrlPr>
              </m:sSubPr>
              <m:e>
                <m:r>
                  <w:rPr>
                    <w:rFonts w:ascii="Cambria Math" w:eastAsia="Times New Roman" w:hAnsi="Cambria Math"/>
                    <w:sz w:val="22"/>
                  </w:rPr>
                  <m:t>x</m:t>
                </m:r>
              </m:e>
              <m:sub>
                <m:r>
                  <w:rPr>
                    <w:rFonts w:ascii="Cambria Math" w:eastAsia="Times New Roman" w:hAnsi="Cambria Math"/>
                    <w:sz w:val="22"/>
                  </w:rPr>
                  <m:t>i</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y</m:t>
                </m:r>
              </m:e>
              <m:sub>
                <m:r>
                  <w:rPr>
                    <w:rFonts w:ascii="Cambria Math" w:eastAsia="Times New Roman" w:hAnsi="Cambria Math"/>
                    <w:sz w:val="22"/>
                  </w:rPr>
                  <m:t>i</m:t>
                </m:r>
              </m:sub>
            </m:sSub>
          </m:e>
        </m:d>
        <m:r>
          <w:rPr>
            <w:rFonts w:ascii="Cambria Math" w:eastAsia="Times New Roman"/>
            <w:sz w:val="22"/>
          </w:rPr>
          <m:t>↔</m:t>
        </m:r>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x</m:t>
            </m:r>
          </m:e>
          <m:sub>
            <m:r>
              <w:rPr>
                <w:rFonts w:ascii="Cambria Math" w:eastAsia="Times New Roman" w:hAnsi="Cambria Math"/>
                <w:sz w:val="22"/>
              </w:rPr>
              <m:t>i</m:t>
            </m:r>
          </m:sub>
          <m:sup>
            <m:r>
              <w:rPr>
                <w:rFonts w:ascii="Cambria Math" w:eastAsia="Times New Roman"/>
                <w:sz w:val="22"/>
              </w:rPr>
              <m:t>'</m:t>
            </m:r>
          </m:sup>
        </m:sSubSup>
        <m:r>
          <w:rPr>
            <w:rFonts w:ascii="Cambria Math" w:eastAsia="Times New Roman"/>
            <w:sz w:val="22"/>
          </w:rPr>
          <m:t xml:space="preserve">, </m:t>
        </m:r>
        <m:sSubSup>
          <m:sSubSupPr>
            <m:ctrlPr>
              <w:rPr>
                <w:rFonts w:ascii="Cambria Math" w:eastAsia="Times New Roman" w:hAnsi="Cambria Math"/>
                <w:i/>
                <w:sz w:val="22"/>
              </w:rPr>
            </m:ctrlPr>
          </m:sSubSupPr>
          <m:e>
            <m:r>
              <w:rPr>
                <w:rFonts w:ascii="Cambria Math" w:eastAsia="Times New Roman" w:hAnsi="Cambria Math"/>
                <w:sz w:val="22"/>
              </w:rPr>
              <m:t>y</m:t>
            </m:r>
          </m:e>
          <m:sub>
            <m:r>
              <w:rPr>
                <w:rFonts w:ascii="Cambria Math" w:eastAsia="Times New Roman" w:hAnsi="Cambria Math"/>
                <w:sz w:val="22"/>
              </w:rPr>
              <m:t>i</m:t>
            </m:r>
          </m:sub>
          <m:sup>
            <m:r>
              <w:rPr>
                <w:rFonts w:ascii="Cambria Math" w:eastAsia="Times New Roman"/>
                <w:sz w:val="22"/>
              </w:rPr>
              <m:t>'</m:t>
            </m:r>
          </m:sup>
        </m:sSubSup>
        <m:r>
          <w:rPr>
            <w:rFonts w:ascii="Cambria Math" w:eastAsia="Times New Roman"/>
            <w:sz w:val="22"/>
          </w:rPr>
          <m:t>)</m:t>
        </m:r>
      </m:oMath>
    </w:p>
    <w:p w:rsidR="0091290A" w:rsidRPr="0091290A" w:rsidRDefault="0091290A" w:rsidP="0091290A">
      <w:pPr>
        <w:jc w:val="both"/>
        <w:rPr>
          <w:rFonts w:eastAsiaTheme="minorEastAsia"/>
          <w:sz w:val="22"/>
        </w:rPr>
      </w:pPr>
      <w:r w:rsidRPr="0091290A">
        <w:rPr>
          <w:rFonts w:eastAsiaTheme="minorEastAsia"/>
          <w:sz w:val="22"/>
        </w:rPr>
        <w:t xml:space="preserve">To build a one-to-one mapping </w:t>
      </w:r>
      <m:oMath>
        <m:d>
          <m:dPr>
            <m:ctrlPr>
              <w:rPr>
                <w:rFonts w:ascii="Cambria Math" w:hAnsi="Cambria Math"/>
                <w:i/>
                <w:sz w:val="22"/>
              </w:rPr>
            </m:ctrlPr>
          </m:dPr>
          <m:e>
            <m:r>
              <w:rPr>
                <w:rFonts w:ascii="Cambria Math" w:hAnsi="Cambria Math"/>
                <w:sz w:val="22"/>
              </w:rPr>
              <m:t>x</m:t>
            </m:r>
            <m:r>
              <w:rPr>
                <w:rFonts w:ascii="Cambria Math"/>
                <w:sz w:val="22"/>
              </w:rPr>
              <m:t xml:space="preserve">, </m:t>
            </m:r>
            <m:r>
              <w:rPr>
                <w:rFonts w:ascii="Cambria Math" w:hAnsi="Cambria Math"/>
                <w:sz w:val="22"/>
              </w:rPr>
              <m:t>y</m:t>
            </m:r>
          </m:e>
        </m:d>
        <m:r>
          <w:rPr>
            <w:rFonts w:ascii="Cambria Math"/>
            <w:sz w:val="22"/>
          </w:rPr>
          <m:t>↔</m:t>
        </m:r>
        <m:r>
          <w:rPr>
            <w:rFonts w:ascii="Cambria Math"/>
            <w:sz w:val="22"/>
          </w:rPr>
          <m:t>(</m:t>
        </m:r>
        <m:sSup>
          <m:sSupPr>
            <m:ctrlPr>
              <w:rPr>
                <w:rFonts w:ascii="Cambria Math" w:hAnsi="Cambria Math"/>
                <w:i/>
                <w:sz w:val="22"/>
              </w:rPr>
            </m:ctrlPr>
          </m:sSupPr>
          <m:e>
            <m:r>
              <w:rPr>
                <w:rFonts w:ascii="Cambria Math" w:hAnsi="Cambria Math"/>
                <w:sz w:val="22"/>
              </w:rPr>
              <m:t>x</m:t>
            </m:r>
          </m:e>
          <m:sup>
            <m:r>
              <w:rPr>
                <w:rFonts w:ascii="Cambria Math"/>
                <w:sz w:val="22"/>
              </w:rPr>
              <m:t>'</m:t>
            </m:r>
          </m:sup>
        </m:sSup>
        <m:r>
          <w:rPr>
            <w:rFonts w:ascii="Cambria Math"/>
            <w:sz w:val="22"/>
          </w:rPr>
          <m:t xml:space="preserve">, </m:t>
        </m:r>
        <m:sSup>
          <m:sSupPr>
            <m:ctrlPr>
              <w:rPr>
                <w:rFonts w:ascii="Cambria Math" w:hAnsi="Cambria Math"/>
                <w:i/>
                <w:sz w:val="22"/>
              </w:rPr>
            </m:ctrlPr>
          </m:sSupPr>
          <m:e>
            <m:r>
              <w:rPr>
                <w:rFonts w:ascii="Cambria Math" w:hAnsi="Cambria Math"/>
                <w:sz w:val="22"/>
              </w:rPr>
              <m:t>y</m:t>
            </m:r>
          </m:e>
          <m:sup>
            <m:r>
              <w:rPr>
                <w:rFonts w:ascii="Cambria Math"/>
                <w:sz w:val="22"/>
              </w:rPr>
              <m:t>'</m:t>
            </m:r>
          </m:sup>
        </m:sSup>
        <m:r>
          <w:rPr>
            <w:rFonts w:ascii="Cambria Math"/>
            <w:sz w:val="22"/>
          </w:rPr>
          <m:t>)</m:t>
        </m:r>
      </m:oMath>
      <w:r w:rsidRPr="0091290A">
        <w:rPr>
          <w:rFonts w:eastAsiaTheme="minorEastAsia"/>
          <w:sz w:val="22"/>
        </w:rPr>
        <w:t xml:space="preserve"> let’s build a triangulation </w:t>
      </w:r>
      <m:oMath>
        <m:r>
          <w:rPr>
            <w:rFonts w:ascii="Cambria Math" w:eastAsia="Times New Roman" w:hAnsi="Cambria Math"/>
            <w:sz w:val="22"/>
          </w:rPr>
          <m:t>T</m:t>
        </m:r>
      </m:oMath>
      <w:r w:rsidRPr="0091290A">
        <w:rPr>
          <w:rFonts w:eastAsiaTheme="minorEastAsia"/>
          <w:sz w:val="22"/>
        </w:rPr>
        <w:t xml:space="preserve"> of a set of points </w:t>
      </w:r>
      <m:oMath>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hAnsi="Cambria Math"/>
                <w:sz w:val="22"/>
              </w:rPr>
              <m:t>i</m:t>
            </m:r>
          </m:sub>
        </m:sSub>
        <m:r>
          <w:rPr>
            <w:rFonts w:ascii="Cambria Math" w:eastAsia="Times New Roman"/>
            <w:sz w:val="22"/>
          </w:rPr>
          <m:t>}</m:t>
        </m:r>
      </m:oMath>
      <w:r w:rsidRPr="0091290A">
        <w:rPr>
          <w:rFonts w:eastAsiaTheme="minorEastAsia"/>
          <w:sz w:val="22"/>
        </w:rPr>
        <w:t xml:space="preserve"> on the original image. The triangulation can be built in different ways, we need to choose a deterministic algorithm. Automatically a triangulation </w:t>
      </w:r>
      <m:oMath>
        <m:r>
          <w:rPr>
            <w:rFonts w:ascii="Cambria Math" w:eastAsia="Times New Roman" w:hAnsi="Cambria Math"/>
            <w:sz w:val="22"/>
          </w:rPr>
          <m:t>T</m:t>
        </m:r>
        <m:r>
          <w:rPr>
            <w:rFonts w:ascii="Cambria Math" w:eastAsia="Times New Roman"/>
            <w:sz w:val="22"/>
          </w:rPr>
          <m:t>'</m:t>
        </m:r>
      </m:oMath>
      <w:r w:rsidRPr="0091290A">
        <w:rPr>
          <w:rFonts w:eastAsiaTheme="minorEastAsia"/>
          <w:sz w:val="22"/>
        </w:rPr>
        <w:t xml:space="preserve"> is built on a modified image. </w:t>
      </w:r>
    </w:p>
    <w:p w:rsidR="0091290A" w:rsidRPr="0091290A" w:rsidRDefault="0091290A" w:rsidP="0091290A">
      <w:pPr>
        <w:rPr>
          <w:rFonts w:eastAsiaTheme="minorEastAsia"/>
          <w:sz w:val="22"/>
        </w:rPr>
      </w:pPr>
      <w:r w:rsidRPr="0091290A">
        <w:rPr>
          <w:rFonts w:eastAsiaTheme="minorEastAsia"/>
          <w:noProof/>
          <w:sz w:val="22"/>
          <w:lang w:val="de-DE" w:eastAsia="de-DE"/>
        </w:rPr>
        <w:drawing>
          <wp:inline distT="0" distB="0" distL="0" distR="0">
            <wp:extent cx="3848100" cy="1266825"/>
            <wp:effectExtent l="19050" t="0" r="0" b="0"/>
            <wp:docPr id="3" name="Picture 1"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jpg"/>
                    <pic:cNvPicPr>
                      <a:picLocks noChangeAspect="1" noChangeArrowheads="1"/>
                    </pic:cNvPicPr>
                  </pic:nvPicPr>
                  <pic:blipFill>
                    <a:blip r:embed="rId12" cstate="print"/>
                    <a:srcRect/>
                    <a:stretch>
                      <a:fillRect/>
                    </a:stretch>
                  </pic:blipFill>
                  <pic:spPr bwMode="auto">
                    <a:xfrm>
                      <a:off x="0" y="0"/>
                      <a:ext cx="3848100" cy="1266825"/>
                    </a:xfrm>
                    <a:prstGeom prst="rect">
                      <a:avLst/>
                    </a:prstGeom>
                    <a:noFill/>
                    <a:ln w="9525">
                      <a:noFill/>
                      <a:miter lim="800000"/>
                      <a:headEnd/>
                      <a:tailEnd/>
                    </a:ln>
                  </pic:spPr>
                </pic:pic>
              </a:graphicData>
            </a:graphic>
          </wp:inline>
        </w:drawing>
      </w:r>
    </w:p>
    <w:p w:rsidR="0091290A" w:rsidRPr="0091290A" w:rsidRDefault="0091290A" w:rsidP="0091290A">
      <w:pPr>
        <w:jc w:val="both"/>
        <w:rPr>
          <w:rFonts w:eastAsiaTheme="minorEastAsia"/>
          <w:sz w:val="22"/>
        </w:rPr>
      </w:pPr>
      <w:r w:rsidRPr="0091290A">
        <w:rPr>
          <w:rFonts w:eastAsiaTheme="minorEastAsia"/>
          <w:sz w:val="22"/>
        </w:rPr>
        <w:t xml:space="preserve">Now any point of the original image is contained in a triangle of </w:t>
      </w:r>
      <m:oMath>
        <m:r>
          <w:rPr>
            <w:rFonts w:ascii="Cambria Math" w:eastAsia="Times New Roman" w:hAnsi="Cambria Math"/>
            <w:sz w:val="22"/>
          </w:rPr>
          <m:t>T</m:t>
        </m:r>
      </m:oMath>
      <w:r w:rsidRPr="0091290A">
        <w:rPr>
          <w:rFonts w:eastAsiaTheme="minorEastAsia"/>
          <w:sz w:val="22"/>
        </w:rPr>
        <w:t xml:space="preserve">. Let this triangle be created by points </w:t>
      </w:r>
      <m:oMath>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hAnsi="Cambria Math"/>
                <w:sz w:val="22"/>
              </w:rPr>
              <m:t>1</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hAnsi="Cambria Math"/>
                <w:sz w:val="22"/>
              </w:rPr>
              <m:t>2</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hAnsi="Cambria Math"/>
                <w:sz w:val="22"/>
              </w:rPr>
              <m:t>3</m:t>
            </m:r>
          </m:sub>
        </m:sSub>
      </m:oMath>
      <w:r w:rsidRPr="0091290A">
        <w:rPr>
          <w:rFonts w:eastAsiaTheme="minorEastAsia"/>
          <w:sz w:val="22"/>
        </w:rPr>
        <w:t xml:space="preserve"> and it corresponds to triangle </w:t>
      </w:r>
      <m:oMath>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hAnsi="Cambria Math"/>
                <w:sz w:val="22"/>
              </w:rPr>
              <m:t>1</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hAnsi="Cambria Math"/>
                <w:sz w:val="22"/>
              </w:rPr>
              <m:t>2</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hAnsi="Cambria Math"/>
                <w:sz w:val="22"/>
              </w:rPr>
              <m:t>3</m:t>
            </m:r>
          </m:sub>
          <m:sup>
            <m:r>
              <w:rPr>
                <w:rFonts w:ascii="Cambria Math" w:eastAsia="Times New Roman" w:hAnsi="Cambria Math"/>
                <w:sz w:val="22"/>
              </w:rPr>
              <m:t>'</m:t>
            </m:r>
          </m:sup>
        </m:sSubSup>
      </m:oMath>
      <w:r w:rsidRPr="0091290A">
        <w:rPr>
          <w:rFonts w:eastAsiaTheme="minorEastAsia"/>
          <w:sz w:val="22"/>
        </w:rPr>
        <w:t xml:space="preserve"> on a modified image. </w:t>
      </w:r>
    </w:p>
    <w:p w:rsidR="0091290A" w:rsidRPr="0091290A" w:rsidRDefault="0091290A" w:rsidP="0091290A">
      <w:pPr>
        <w:jc w:val="both"/>
        <w:rPr>
          <w:rFonts w:eastAsiaTheme="minorEastAsia"/>
          <w:sz w:val="22"/>
        </w:rPr>
      </w:pPr>
      <w:r w:rsidRPr="0091290A">
        <w:rPr>
          <w:rFonts w:eastAsiaTheme="minorEastAsia"/>
          <w:sz w:val="22"/>
        </w:rPr>
        <w:t xml:space="preserve">Let’s build a mapping </w:t>
      </w:r>
      <m:oMath>
        <m:d>
          <m:dPr>
            <m:ctrlPr>
              <w:rPr>
                <w:rFonts w:ascii="Cambria Math" w:hAnsi="Cambria Math"/>
                <w:i/>
                <w:sz w:val="22"/>
              </w:rPr>
            </m:ctrlPr>
          </m:dPr>
          <m:e>
            <m:r>
              <w:rPr>
                <w:rFonts w:ascii="Cambria Math" w:hAnsi="Cambria Math"/>
                <w:sz w:val="22"/>
              </w:rPr>
              <m:t>x</m:t>
            </m:r>
            <m:r>
              <w:rPr>
                <w:rFonts w:ascii="Cambria Math"/>
                <w:sz w:val="22"/>
              </w:rPr>
              <m:t xml:space="preserve">, </m:t>
            </m:r>
            <m:r>
              <w:rPr>
                <w:rFonts w:ascii="Cambria Math" w:hAnsi="Cambria Math"/>
                <w:sz w:val="22"/>
              </w:rPr>
              <m:t>y</m:t>
            </m:r>
          </m:e>
        </m:d>
        <m:r>
          <w:rPr>
            <w:rFonts w:ascii="Cambria Math" w:hAnsi="Cambria Math"/>
            <w:sz w:val="22"/>
          </w:rPr>
          <m:t>↔</m:t>
        </m:r>
        <m:r>
          <w:rPr>
            <w:rFonts w:asci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m:t>
            </m:r>
          </m:sup>
        </m:sSup>
        <m:r>
          <w:rPr>
            <w:rFonts w:ascii="Cambria Math"/>
            <w:sz w:val="22"/>
          </w:rPr>
          <m:t xml:space="preserve">, </m:t>
        </m:r>
        <m:sSup>
          <m:sSupPr>
            <m:ctrlPr>
              <w:rPr>
                <w:rFonts w:ascii="Cambria Math" w:hAnsi="Cambria Math"/>
                <w:i/>
                <w:sz w:val="22"/>
              </w:rPr>
            </m:ctrlPr>
          </m:sSupPr>
          <m:e>
            <m:r>
              <w:rPr>
                <w:rFonts w:ascii="Cambria Math" w:hAnsi="Cambria Math"/>
                <w:sz w:val="22"/>
              </w:rPr>
              <m:t>y</m:t>
            </m:r>
          </m:e>
          <m:sup>
            <m:r>
              <w:rPr>
                <w:rFonts w:ascii="Cambria Math" w:hAnsi="Cambria Math"/>
                <w:sz w:val="22"/>
              </w:rPr>
              <m:t>'</m:t>
            </m:r>
          </m:sup>
        </m:sSup>
        <m:r>
          <w:rPr>
            <w:rFonts w:ascii="Cambria Math"/>
            <w:sz w:val="22"/>
          </w:rPr>
          <m:t>)</m:t>
        </m:r>
      </m:oMath>
      <w:r w:rsidRPr="0091290A">
        <w:rPr>
          <w:rFonts w:eastAsiaTheme="minorEastAsia"/>
          <w:sz w:val="22"/>
        </w:rPr>
        <w:t xml:space="preserve"> for a point inside this triangle. </w:t>
      </w:r>
    </w:p>
    <w:p w:rsidR="0091290A" w:rsidRPr="0091290A" w:rsidRDefault="0091290A" w:rsidP="0091290A">
      <w:pPr>
        <w:rPr>
          <w:rFonts w:eastAsiaTheme="minorEastAsia"/>
          <w:sz w:val="22"/>
        </w:rPr>
      </w:pPr>
      <w:r w:rsidRPr="0091290A">
        <w:rPr>
          <w:rFonts w:eastAsiaTheme="minorEastAsia"/>
          <w:noProof/>
          <w:sz w:val="22"/>
          <w:lang w:val="de-DE" w:eastAsia="de-DE"/>
        </w:rPr>
        <w:lastRenderedPageBreak/>
        <w:drawing>
          <wp:inline distT="0" distB="0" distL="0" distR="0">
            <wp:extent cx="4410075" cy="1428750"/>
            <wp:effectExtent l="19050" t="0" r="9525" b="0"/>
            <wp:docPr id="4" name="Picture 0" desc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001.jpg"/>
                    <pic:cNvPicPr>
                      <a:picLocks noChangeAspect="1" noChangeArrowheads="1"/>
                    </pic:cNvPicPr>
                  </pic:nvPicPr>
                  <pic:blipFill>
                    <a:blip r:embed="rId13" cstate="print"/>
                    <a:srcRect/>
                    <a:stretch>
                      <a:fillRect/>
                    </a:stretch>
                  </pic:blipFill>
                  <pic:spPr bwMode="auto">
                    <a:xfrm>
                      <a:off x="0" y="0"/>
                      <a:ext cx="4410075" cy="1428750"/>
                    </a:xfrm>
                    <a:prstGeom prst="rect">
                      <a:avLst/>
                    </a:prstGeom>
                    <a:noFill/>
                    <a:ln w="9525">
                      <a:noFill/>
                      <a:miter lim="800000"/>
                      <a:headEnd/>
                      <a:tailEnd/>
                    </a:ln>
                  </pic:spPr>
                </pic:pic>
              </a:graphicData>
            </a:graphic>
          </wp:inline>
        </w:drawing>
      </w:r>
    </w:p>
    <w:p w:rsidR="0091290A" w:rsidRPr="0091290A" w:rsidRDefault="004E24CC" w:rsidP="0091290A">
      <w:pPr>
        <w:rPr>
          <w:rFonts w:eastAsiaTheme="minorEastAsia"/>
          <w:sz w:val="22"/>
        </w:rPr>
      </w:pPr>
      <m:oMathPara>
        <m:oMath>
          <m:d>
            <m:dPr>
              <m:begChr m:val="{"/>
              <m:endChr m:val=""/>
              <m:ctrlPr>
                <w:rPr>
                  <w:rFonts w:ascii="Cambria Math" w:eastAsia="Times New Roman" w:hAnsi="Cambria Math"/>
                  <w:i/>
                  <w:sz w:val="22"/>
                </w:rPr>
              </m:ctrlPr>
            </m:dPr>
            <m:e>
              <m:m>
                <m:mPr>
                  <m:mcs>
                    <m:mc>
                      <m:mcPr>
                        <m:count m:val="1"/>
                        <m:mcJc m:val="center"/>
                      </m:mcPr>
                    </m:mc>
                  </m:mcs>
                  <m:ctrlPr>
                    <w:rPr>
                      <w:rFonts w:ascii="Cambria Math" w:eastAsia="Times New Roman" w:hAnsi="Cambria Math"/>
                      <w:i/>
                      <w:sz w:val="22"/>
                    </w:rPr>
                  </m:ctrlPr>
                </m:mPr>
                <m:mr>
                  <m:e>
                    <m:d>
                      <m:dPr>
                        <m:ctrlPr>
                          <w:rPr>
                            <w:rFonts w:ascii="Cambria Math" w:eastAsia="Times New Roman" w:hAnsi="Cambria Math"/>
                            <w:i/>
                            <w:sz w:val="22"/>
                          </w:rPr>
                        </m:ctrlPr>
                      </m:dPr>
                      <m:e>
                        <m:r>
                          <w:rPr>
                            <w:rFonts w:ascii="Cambria Math" w:eastAsia="Times New Roman" w:hAnsi="Cambria Math"/>
                            <w:sz w:val="22"/>
                          </w:rPr>
                          <m:t>x</m:t>
                        </m:r>
                        <m:r>
                          <w:rPr>
                            <w:rFonts w:ascii="Cambria Math" w:eastAsia="Times New Roman"/>
                            <w:sz w:val="22"/>
                          </w:rPr>
                          <m:t>,</m:t>
                        </m:r>
                        <m:r>
                          <w:rPr>
                            <w:rFonts w:ascii="Cambria Math" w:eastAsia="Times New Roman" w:hAnsi="Cambria Math"/>
                            <w:sz w:val="22"/>
                          </w:rPr>
                          <m:t>y</m:t>
                        </m:r>
                      </m:e>
                    </m:d>
                    <m:r>
                      <w:rPr>
                        <w:rFonts w:ascii="Cambria Math" w:eastAsia="Times New Roman"/>
                        <w:sz w:val="22"/>
                      </w:rPr>
                      <m:t xml:space="preserve">= </m:t>
                    </m:r>
                    <m:acc>
                      <m:accPr>
                        <m:chr m:val="⃗"/>
                        <m:ctrlPr>
                          <w:rPr>
                            <w:rFonts w:ascii="Cambria Math" w:eastAsia="Times New Roman" w:hAnsi="Cambria Math"/>
                            <w:i/>
                            <w:sz w:val="22"/>
                          </w:rPr>
                        </m:ctrlPr>
                      </m:accPr>
                      <m:e>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sz w:val="22"/>
                              </w:rPr>
                              <m:t>1</m:t>
                            </m:r>
                          </m:sub>
                        </m:sSub>
                      </m:e>
                    </m:acc>
                    <m:r>
                      <w:rPr>
                        <w:rFonts w:ascii="Cambria Math" w:eastAsia="Times New Roman"/>
                        <w:sz w:val="22"/>
                      </w:rPr>
                      <m:t xml:space="preserve">+ </m:t>
                    </m:r>
                    <m:r>
                      <w:rPr>
                        <w:rFonts w:ascii="Cambria Math" w:eastAsia="Times New Roman" w:hAnsi="Cambria Math"/>
                        <w:sz w:val="22"/>
                      </w:rPr>
                      <m:t>α</m:t>
                    </m:r>
                    <m:acc>
                      <m:accPr>
                        <m:chr m:val="⃗"/>
                        <m:ctrlPr>
                          <w:rPr>
                            <w:rFonts w:ascii="Cambria Math" w:eastAsia="Times New Roman" w:hAnsi="Cambria Math"/>
                            <w:i/>
                            <w:sz w:val="22"/>
                          </w:rPr>
                        </m:ctrlPr>
                      </m:accPr>
                      <m:e>
                        <m:d>
                          <m:dPr>
                            <m:ctrlPr>
                              <w:rPr>
                                <w:rFonts w:ascii="Cambria Math" w:eastAsia="Times New Roman" w:hAnsi="Cambria Math"/>
                                <w:i/>
                                <w:sz w:val="22"/>
                              </w:rPr>
                            </m:ctrlPr>
                          </m:dPr>
                          <m:e>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sz w:val="22"/>
                                  </w:rPr>
                                  <m:t>1</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sz w:val="22"/>
                                  </w:rPr>
                                  <m:t>2</m:t>
                                </m:r>
                              </m:sub>
                            </m:sSub>
                          </m:e>
                        </m:d>
                      </m:e>
                    </m:acc>
                    <m:r>
                      <w:rPr>
                        <w:rFonts w:ascii="Cambria Math" w:eastAsia="Times New Roman"/>
                        <w:sz w:val="22"/>
                      </w:rPr>
                      <m:t xml:space="preserve">+ </m:t>
                    </m:r>
                    <m:r>
                      <w:rPr>
                        <w:rFonts w:ascii="Cambria Math" w:eastAsia="Times New Roman" w:hAnsi="Cambria Math"/>
                        <w:sz w:val="22"/>
                      </w:rPr>
                      <m:t>β</m:t>
                    </m:r>
                    <m:acc>
                      <m:accPr>
                        <m:chr m:val="⃗"/>
                        <m:ctrlPr>
                          <w:rPr>
                            <w:rFonts w:ascii="Cambria Math" w:eastAsia="Times New Roman" w:hAnsi="Cambria Math"/>
                            <w:i/>
                            <w:sz w:val="22"/>
                          </w:rPr>
                        </m:ctrlPr>
                      </m:accPr>
                      <m:e>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sz w:val="22"/>
                              </w:rPr>
                              <m:t>1</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p</m:t>
                            </m:r>
                          </m:e>
                          <m:sub>
                            <m:r>
                              <w:rPr>
                                <w:rFonts w:ascii="Cambria Math" w:eastAsia="Times New Roman"/>
                                <w:sz w:val="22"/>
                              </w:rPr>
                              <m:t>3</m:t>
                            </m:r>
                          </m:sub>
                        </m:sSub>
                        <m:r>
                          <w:rPr>
                            <w:rFonts w:ascii="Cambria Math" w:eastAsia="Times New Roman"/>
                            <w:sz w:val="22"/>
                          </w:rPr>
                          <m:t>)</m:t>
                        </m:r>
                      </m:e>
                    </m:acc>
                  </m:e>
                </m:mr>
                <m:mr>
                  <m:e>
                    <m:d>
                      <m:dPr>
                        <m:ctrlPr>
                          <w:rPr>
                            <w:rFonts w:ascii="Cambria Math" w:eastAsia="Times New Roman" w:hAnsi="Cambria Math"/>
                            <w:i/>
                            <w:sz w:val="22"/>
                          </w:rPr>
                        </m:ctrlPr>
                      </m:dPr>
                      <m:e>
                        <m:sSup>
                          <m:sSupPr>
                            <m:ctrlPr>
                              <w:rPr>
                                <w:rFonts w:ascii="Cambria Math" w:eastAsia="Times New Roman" w:hAnsi="Cambria Math"/>
                                <w:i/>
                                <w:sz w:val="22"/>
                              </w:rPr>
                            </m:ctrlPr>
                          </m:sSupPr>
                          <m:e>
                            <m:r>
                              <w:rPr>
                                <w:rFonts w:ascii="Cambria Math" w:eastAsia="Times New Roman" w:hAnsi="Cambria Math"/>
                                <w:sz w:val="22"/>
                              </w:rPr>
                              <m:t>x</m:t>
                            </m:r>
                          </m:e>
                          <m:sup>
                            <m:r>
                              <w:rPr>
                                <w:rFonts w:ascii="Cambria Math" w:eastAsia="Times New Roman" w:hAnsi="Cambria Math"/>
                                <w:sz w:val="22"/>
                              </w:rPr>
                              <m:t>'</m:t>
                            </m:r>
                          </m:sup>
                        </m:sSup>
                        <m:r>
                          <w:rPr>
                            <w:rFonts w:ascii="Cambria Math" w:eastAsia="Times New Roman"/>
                            <w:sz w:val="22"/>
                          </w:rPr>
                          <m:t>,</m:t>
                        </m:r>
                        <m:sSup>
                          <m:sSupPr>
                            <m:ctrlPr>
                              <w:rPr>
                                <w:rFonts w:ascii="Cambria Math" w:eastAsia="Times New Roman" w:hAnsi="Cambria Math"/>
                                <w:i/>
                                <w:sz w:val="22"/>
                              </w:rPr>
                            </m:ctrlPr>
                          </m:sSupPr>
                          <m:e>
                            <m:r>
                              <w:rPr>
                                <w:rFonts w:ascii="Cambria Math" w:eastAsia="Times New Roman" w:hAnsi="Cambria Math"/>
                                <w:sz w:val="22"/>
                              </w:rPr>
                              <m:t>y</m:t>
                            </m:r>
                          </m:e>
                          <m:sup>
                            <m:r>
                              <w:rPr>
                                <w:rFonts w:ascii="Cambria Math" w:eastAsia="Times New Roman" w:hAnsi="Cambria Math"/>
                                <w:sz w:val="22"/>
                              </w:rPr>
                              <m:t>'</m:t>
                            </m:r>
                          </m:sup>
                        </m:sSup>
                      </m:e>
                    </m:d>
                    <m:r>
                      <w:rPr>
                        <w:rFonts w:ascii="Cambria Math" w:eastAsia="Times New Roman"/>
                        <w:sz w:val="22"/>
                      </w:rPr>
                      <m:t>=</m:t>
                    </m:r>
                    <m:acc>
                      <m:accPr>
                        <m:chr m:val="⃗"/>
                        <m:ctrlPr>
                          <w:rPr>
                            <w:rFonts w:ascii="Cambria Math" w:eastAsia="Times New Roman" w:hAnsi="Cambria Math"/>
                            <w:i/>
                            <w:sz w:val="22"/>
                          </w:rPr>
                        </m:ctrlPr>
                      </m:accPr>
                      <m:e>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sz w:val="22"/>
                              </w:rPr>
                              <m:t>1</m:t>
                            </m:r>
                          </m:sub>
                          <m:sup>
                            <m:r>
                              <w:rPr>
                                <w:rFonts w:ascii="Cambria Math" w:eastAsia="Times New Roman" w:hAnsi="Cambria Math"/>
                                <w:sz w:val="22"/>
                              </w:rPr>
                              <m:t>'</m:t>
                            </m:r>
                          </m:sup>
                        </m:sSubSup>
                      </m:e>
                    </m:acc>
                    <m:r>
                      <w:rPr>
                        <w:rFonts w:ascii="Cambria Math" w:eastAsia="Times New Roman"/>
                        <w:sz w:val="22"/>
                      </w:rPr>
                      <m:t xml:space="preserve">+ </m:t>
                    </m:r>
                    <m:r>
                      <w:rPr>
                        <w:rFonts w:ascii="Cambria Math" w:eastAsia="Times New Roman" w:hAnsi="Cambria Math"/>
                        <w:sz w:val="22"/>
                      </w:rPr>
                      <m:t>α</m:t>
                    </m:r>
                    <m:acc>
                      <m:accPr>
                        <m:chr m:val="⃗"/>
                        <m:ctrlPr>
                          <w:rPr>
                            <w:rFonts w:ascii="Cambria Math" w:eastAsia="Times New Roman" w:hAnsi="Cambria Math"/>
                            <w:i/>
                            <w:sz w:val="22"/>
                          </w:rPr>
                        </m:ctrlPr>
                      </m:accPr>
                      <m:e>
                        <m:d>
                          <m:dPr>
                            <m:ctrlPr>
                              <w:rPr>
                                <w:rFonts w:ascii="Cambria Math" w:eastAsia="Times New Roman" w:hAnsi="Cambria Math"/>
                                <w:i/>
                                <w:sz w:val="22"/>
                              </w:rPr>
                            </m:ctrlPr>
                          </m:dPr>
                          <m:e>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sz w:val="22"/>
                                  </w:rPr>
                                  <m:t>1</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sz w:val="22"/>
                                  </w:rPr>
                                  <m:t>2</m:t>
                                </m:r>
                              </m:sub>
                              <m:sup>
                                <m:r>
                                  <w:rPr>
                                    <w:rFonts w:ascii="Cambria Math" w:eastAsia="Times New Roman" w:hAnsi="Cambria Math"/>
                                    <w:sz w:val="22"/>
                                  </w:rPr>
                                  <m:t>'</m:t>
                                </m:r>
                              </m:sup>
                            </m:sSubSup>
                          </m:e>
                        </m:d>
                      </m:e>
                    </m:acc>
                    <m:r>
                      <w:rPr>
                        <w:rFonts w:ascii="Cambria Math" w:eastAsia="Times New Roman"/>
                        <w:sz w:val="22"/>
                      </w:rPr>
                      <m:t xml:space="preserve">+ </m:t>
                    </m:r>
                    <m:r>
                      <w:rPr>
                        <w:rFonts w:ascii="Cambria Math" w:eastAsia="Times New Roman" w:hAnsi="Cambria Math"/>
                        <w:sz w:val="22"/>
                      </w:rPr>
                      <m:t>β</m:t>
                    </m:r>
                    <m:acc>
                      <m:accPr>
                        <m:chr m:val="⃗"/>
                        <m:ctrlPr>
                          <w:rPr>
                            <w:rFonts w:ascii="Cambria Math" w:eastAsia="Times New Roman" w:hAnsi="Cambria Math"/>
                            <w:i/>
                            <w:sz w:val="22"/>
                          </w:rPr>
                        </m:ctrlPr>
                      </m:accPr>
                      <m:e>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sz w:val="22"/>
                              </w:rPr>
                              <m:t>1</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p</m:t>
                            </m:r>
                          </m:e>
                          <m:sub>
                            <m:r>
                              <w:rPr>
                                <w:rFonts w:ascii="Cambria Math" w:eastAsia="Times New Roman"/>
                                <w:sz w:val="22"/>
                              </w:rPr>
                              <m:t>3</m:t>
                            </m:r>
                          </m:sub>
                          <m:sup>
                            <m:r>
                              <w:rPr>
                                <w:rFonts w:ascii="Cambria Math" w:eastAsia="Times New Roman" w:hAnsi="Cambria Math"/>
                                <w:sz w:val="22"/>
                              </w:rPr>
                              <m:t>'</m:t>
                            </m:r>
                          </m:sup>
                        </m:sSubSup>
                        <m:r>
                          <w:rPr>
                            <w:rFonts w:ascii="Cambria Math" w:eastAsia="Times New Roman"/>
                            <w:sz w:val="22"/>
                          </w:rPr>
                          <m:t>)</m:t>
                        </m:r>
                      </m:e>
                    </m:acc>
                  </m:e>
                </m:mr>
              </m:m>
            </m:e>
          </m:d>
        </m:oMath>
      </m:oMathPara>
    </w:p>
    <w:p w:rsidR="0091290A" w:rsidRPr="0091290A" w:rsidRDefault="0091290A" w:rsidP="0091290A">
      <w:pPr>
        <w:rPr>
          <w:rFonts w:eastAsiaTheme="minorEastAsia"/>
          <w:sz w:val="22"/>
        </w:rPr>
      </w:pPr>
    </w:p>
    <w:p w:rsidR="0091290A" w:rsidRPr="0091290A" w:rsidRDefault="004E24CC" w:rsidP="0091290A">
      <w:pPr>
        <w:rPr>
          <w:rFonts w:eastAsiaTheme="minorEastAsia"/>
          <w:sz w:val="22"/>
        </w:rPr>
      </w:pPr>
      <m:oMathPara>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m:t>
                    </m:r>
                    <m:sSub>
                      <m:sSubPr>
                        <m:ctrlPr>
                          <w:rPr>
                            <w:rFonts w:ascii="Cambria Math" w:hAnsi="Cambria Math"/>
                            <w:i/>
                            <w:sz w:val="22"/>
                          </w:rPr>
                        </m:ctrlPr>
                      </m:sSubPr>
                      <m:e>
                        <m:r>
                          <w:rPr>
                            <w:rFonts w:ascii="Cambria Math" w:hAnsi="Cambria Math"/>
                            <w:sz w:val="22"/>
                          </w:rPr>
                          <m:t>x</m:t>
                        </m:r>
                      </m:e>
                      <m:sub>
                        <m:r>
                          <w:rPr>
                            <w:rFonts w:ascii="Cambria Math"/>
                            <w:sz w:val="22"/>
                          </w:rPr>
                          <m:t>1</m:t>
                        </m:r>
                      </m:sub>
                    </m:sSub>
                    <m:r>
                      <w:rPr>
                        <w:rFonts w:ascii="Cambria Math"/>
                        <w:sz w:val="22"/>
                      </w:rPr>
                      <m:t xml:space="preserve">+ </m:t>
                    </m:r>
                    <m:r>
                      <w:rPr>
                        <w:rFonts w:ascii="Cambria Math" w:hAnsi="Cambria Math"/>
                        <w:sz w:val="22"/>
                      </w:rPr>
                      <m:t>α</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sz w:val="22"/>
                              </w:rPr>
                              <m:t>1</m:t>
                            </m:r>
                          </m:sub>
                        </m:sSub>
                      </m:e>
                    </m:d>
                    <m:r>
                      <w:rPr>
                        <w:rFonts w:ascii="Cambria Math"/>
                        <w:sz w:val="22"/>
                      </w:rPr>
                      <m:t xml:space="preserve">+ </m:t>
                    </m:r>
                    <m:r>
                      <w:rPr>
                        <w:rFonts w:ascii="Cambria Math" w:hAnsi="Cambria Math"/>
                        <w:sz w:val="22"/>
                      </w:rPr>
                      <m:t>β</m:t>
                    </m:r>
                    <m:r>
                      <w:rPr>
                        <w:rFonts w:ascii="Cambria Math"/>
                        <w:sz w:val="22"/>
                      </w:rPr>
                      <m:t>(</m:t>
                    </m:r>
                    <m:sSub>
                      <m:sSubPr>
                        <m:ctrlPr>
                          <w:rPr>
                            <w:rFonts w:ascii="Cambria Math" w:hAnsi="Cambria Math"/>
                            <w:i/>
                            <w:sz w:val="22"/>
                          </w:rPr>
                        </m:ctrlPr>
                      </m:sSubPr>
                      <m:e>
                        <m:r>
                          <w:rPr>
                            <w:rFonts w:ascii="Cambria Math" w:hAnsi="Cambria Math"/>
                            <w:sz w:val="22"/>
                          </w:rPr>
                          <m:t>x</m:t>
                        </m:r>
                      </m:e>
                      <m:sub>
                        <m:r>
                          <w:rPr>
                            <w:rFonts w:asci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sz w:val="22"/>
                          </w:rPr>
                          <m:t>1</m:t>
                        </m:r>
                      </m:sub>
                    </m:sSub>
                    <m:r>
                      <w:rPr>
                        <w:rFonts w:ascii="Cambria Math"/>
                        <w:sz w:val="22"/>
                      </w:rPr>
                      <m:t>)</m:t>
                    </m:r>
                  </m:e>
                </m:mr>
                <m:mr>
                  <m:e>
                    <m:r>
                      <w:rPr>
                        <w:rFonts w:ascii="Cambria Math" w:hAnsi="Cambria Math"/>
                        <w:sz w:val="22"/>
                      </w:rPr>
                      <m:t>y</m:t>
                    </m:r>
                    <m:r>
                      <w:rPr>
                        <w:rFonts w:ascii="Cambria Math"/>
                        <w:sz w:val="22"/>
                      </w:rPr>
                      <m:t>=</m:t>
                    </m:r>
                    <m:sSub>
                      <m:sSubPr>
                        <m:ctrlPr>
                          <w:rPr>
                            <w:rFonts w:ascii="Cambria Math" w:hAnsi="Cambria Math"/>
                            <w:i/>
                            <w:sz w:val="22"/>
                          </w:rPr>
                        </m:ctrlPr>
                      </m:sSubPr>
                      <m:e>
                        <m:r>
                          <w:rPr>
                            <w:rFonts w:ascii="Cambria Math" w:hAnsi="Cambria Math"/>
                            <w:sz w:val="22"/>
                          </w:rPr>
                          <m:t>y</m:t>
                        </m:r>
                      </m:e>
                      <m:sub>
                        <m:r>
                          <w:rPr>
                            <w:rFonts w:ascii="Cambria Math"/>
                            <w:sz w:val="22"/>
                          </w:rPr>
                          <m:t>1</m:t>
                        </m:r>
                      </m:sub>
                    </m:sSub>
                    <m:r>
                      <w:rPr>
                        <w:rFonts w:ascii="Cambria Math"/>
                        <w:sz w:val="22"/>
                      </w:rPr>
                      <m:t xml:space="preserve">+ </m:t>
                    </m:r>
                    <m:r>
                      <w:rPr>
                        <w:rFonts w:ascii="Cambria Math" w:hAnsi="Cambria Math"/>
                        <w:sz w:val="22"/>
                      </w:rPr>
                      <m:t>α</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sz w:val="22"/>
                              </w:rPr>
                              <m:t>1</m:t>
                            </m:r>
                          </m:sub>
                        </m:sSub>
                      </m:e>
                    </m:d>
                    <m:r>
                      <w:rPr>
                        <w:rFonts w:ascii="Cambria Math"/>
                        <w:sz w:val="22"/>
                      </w:rPr>
                      <m:t>+</m:t>
                    </m:r>
                    <m:r>
                      <w:rPr>
                        <w:rFonts w:ascii="Cambria Math" w:hAnsi="Cambria Math"/>
                        <w:sz w:val="22"/>
                      </w:rPr>
                      <m:t>β</m:t>
                    </m:r>
                    <m:r>
                      <w:rPr>
                        <w:rFonts w:ascii="Cambria Math"/>
                        <w:sz w:val="22"/>
                      </w:rPr>
                      <m:t>(</m:t>
                    </m:r>
                    <m:sSub>
                      <m:sSubPr>
                        <m:ctrlPr>
                          <w:rPr>
                            <w:rFonts w:ascii="Cambria Math" w:hAnsi="Cambria Math"/>
                            <w:i/>
                            <w:sz w:val="22"/>
                          </w:rPr>
                        </m:ctrlPr>
                      </m:sSubPr>
                      <m:e>
                        <m:r>
                          <w:rPr>
                            <w:rFonts w:ascii="Cambria Math" w:hAnsi="Cambria Math"/>
                            <w:sz w:val="22"/>
                          </w:rPr>
                          <m:t>y</m:t>
                        </m:r>
                      </m:e>
                      <m:sub>
                        <m:r>
                          <w:rPr>
                            <w:rFonts w:ascii="Cambria Math"/>
                            <w:sz w:val="22"/>
                          </w:rPr>
                          <m:t>3</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sz w:val="22"/>
                          </w:rPr>
                          <m:t>1</m:t>
                        </m:r>
                      </m:sub>
                    </m:sSub>
                    <m:r>
                      <w:rPr>
                        <w:rFonts w:ascii="Cambria Math"/>
                        <w:sz w:val="22"/>
                      </w:rPr>
                      <m:t>)</m:t>
                    </m:r>
                  </m:e>
                </m:mr>
                <m:mr>
                  <m:e>
                    <m:sSup>
                      <m:sSupPr>
                        <m:ctrlPr>
                          <w:rPr>
                            <w:rFonts w:ascii="Cambria Math" w:hAnsi="Cambria Math"/>
                            <w:i/>
                            <w:sz w:val="22"/>
                          </w:rPr>
                        </m:ctrlPr>
                      </m:sSupPr>
                      <m:e>
                        <m:r>
                          <w:rPr>
                            <w:rFonts w:ascii="Cambria Math" w:hAnsi="Cambria Math"/>
                            <w:sz w:val="22"/>
                          </w:rPr>
                          <m:t>x</m:t>
                        </m:r>
                      </m:e>
                      <m:sup>
                        <m:r>
                          <w:rPr>
                            <w:rFonts w:ascii="Cambria Math" w:hAnsi="Cambria Math"/>
                            <w:sz w:val="22"/>
                          </w:rPr>
                          <m:t>'</m:t>
                        </m:r>
                      </m:sup>
                    </m:sSup>
                    <m:r>
                      <w:rPr>
                        <w:rFonts w:ascii="Cambria Math"/>
                        <w:sz w:val="22"/>
                      </w:rPr>
                      <m:t>=</m:t>
                    </m:r>
                    <m:sSubSup>
                      <m:sSubSupPr>
                        <m:ctrlPr>
                          <w:rPr>
                            <w:rFonts w:ascii="Cambria Math" w:hAnsi="Cambria Math"/>
                            <w:i/>
                            <w:sz w:val="22"/>
                          </w:rPr>
                        </m:ctrlPr>
                      </m:sSubSupPr>
                      <m:e>
                        <m:r>
                          <w:rPr>
                            <w:rFonts w:ascii="Cambria Math" w:hAnsi="Cambria Math"/>
                            <w:sz w:val="22"/>
                          </w:rPr>
                          <m:t>x</m:t>
                        </m:r>
                      </m:e>
                      <m:sub>
                        <m:r>
                          <w:rPr>
                            <w:rFonts w:ascii="Cambria Math"/>
                            <w:sz w:val="22"/>
                          </w:rPr>
                          <m:t>1</m:t>
                        </m:r>
                      </m:sub>
                      <m:sup>
                        <m:r>
                          <w:rPr>
                            <w:rFonts w:ascii="Cambria Math" w:hAnsi="Cambria Math"/>
                            <w:sz w:val="22"/>
                          </w:rPr>
                          <m:t>'</m:t>
                        </m:r>
                      </m:sup>
                    </m:sSubSup>
                    <m:r>
                      <w:rPr>
                        <w:rFonts w:ascii="Cambria Math"/>
                        <w:sz w:val="22"/>
                      </w:rPr>
                      <m:t xml:space="preserve">+ </m:t>
                    </m:r>
                    <m:r>
                      <w:rPr>
                        <w:rFonts w:ascii="Cambria Math" w:hAnsi="Cambria Math"/>
                        <w:sz w:val="22"/>
                      </w:rPr>
                      <m:t>α</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x</m:t>
                            </m:r>
                          </m:e>
                          <m:sub>
                            <m:r>
                              <w:rPr>
                                <w:rFonts w:ascii="Cambria Math"/>
                                <w:sz w:val="22"/>
                              </w:rPr>
                              <m:t>2</m:t>
                            </m:r>
                          </m:sub>
                          <m:sup>
                            <m:r>
                              <w:rPr>
                                <w:rFonts w:ascii="Cambria Math" w:hAnsi="Cambria Math"/>
                                <w:sz w:val="22"/>
                              </w:rPr>
                              <m:t>'</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x</m:t>
                            </m:r>
                          </m:e>
                          <m:sub>
                            <m:r>
                              <w:rPr>
                                <w:rFonts w:ascii="Cambria Math"/>
                                <w:sz w:val="22"/>
                              </w:rPr>
                              <m:t>1</m:t>
                            </m:r>
                          </m:sub>
                          <m:sup>
                            <m:r>
                              <w:rPr>
                                <w:rFonts w:ascii="Cambria Math" w:hAnsi="Cambria Math"/>
                                <w:sz w:val="22"/>
                              </w:rPr>
                              <m:t>'</m:t>
                            </m:r>
                          </m:sup>
                        </m:sSubSup>
                      </m:e>
                    </m:d>
                    <m:r>
                      <w:rPr>
                        <w:rFonts w:ascii="Cambria Math"/>
                        <w:sz w:val="22"/>
                      </w:rPr>
                      <m:t>+</m:t>
                    </m:r>
                    <m:r>
                      <w:rPr>
                        <w:rFonts w:ascii="Cambria Math" w:hAnsi="Cambria Math"/>
                        <w:sz w:val="22"/>
                      </w:rPr>
                      <m:t>β</m:t>
                    </m:r>
                    <m:r>
                      <w:rPr>
                        <w:rFonts w:ascii="Cambria Math"/>
                        <w:sz w:val="22"/>
                      </w:rPr>
                      <m:t>(</m:t>
                    </m:r>
                    <m:sSubSup>
                      <m:sSubSupPr>
                        <m:ctrlPr>
                          <w:rPr>
                            <w:rFonts w:ascii="Cambria Math" w:hAnsi="Cambria Math"/>
                            <w:i/>
                            <w:sz w:val="22"/>
                          </w:rPr>
                        </m:ctrlPr>
                      </m:sSubSupPr>
                      <m:e>
                        <m:r>
                          <w:rPr>
                            <w:rFonts w:ascii="Cambria Math" w:hAnsi="Cambria Math"/>
                            <w:sz w:val="22"/>
                          </w:rPr>
                          <m:t>x</m:t>
                        </m:r>
                      </m:e>
                      <m:sub>
                        <m:r>
                          <w:rPr>
                            <w:rFonts w:ascii="Cambria Math"/>
                            <w:sz w:val="22"/>
                          </w:rPr>
                          <m:t>3</m:t>
                        </m:r>
                      </m:sub>
                      <m:sup>
                        <m:r>
                          <w:rPr>
                            <w:rFonts w:ascii="Cambria Math" w:hAnsi="Cambria Math"/>
                            <w:sz w:val="22"/>
                          </w:rPr>
                          <m:t>'</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x</m:t>
                        </m:r>
                      </m:e>
                      <m:sub>
                        <m:r>
                          <w:rPr>
                            <w:rFonts w:ascii="Cambria Math"/>
                            <w:sz w:val="22"/>
                          </w:rPr>
                          <m:t>1</m:t>
                        </m:r>
                      </m:sub>
                      <m:sup>
                        <m:r>
                          <w:rPr>
                            <w:rFonts w:ascii="Cambria Math" w:hAnsi="Cambria Math"/>
                            <w:sz w:val="22"/>
                          </w:rPr>
                          <m:t>'</m:t>
                        </m:r>
                      </m:sup>
                    </m:sSubSup>
                    <m:r>
                      <w:rPr>
                        <w:rFonts w:ascii="Cambria Math"/>
                        <w:sz w:val="22"/>
                      </w:rPr>
                      <m:t>)</m:t>
                    </m:r>
                  </m:e>
                </m:mr>
                <m:mr>
                  <m:e>
                    <m:sSup>
                      <m:sSupPr>
                        <m:ctrlPr>
                          <w:rPr>
                            <w:rFonts w:ascii="Cambria Math" w:hAnsi="Cambria Math"/>
                            <w:i/>
                            <w:sz w:val="22"/>
                          </w:rPr>
                        </m:ctrlPr>
                      </m:sSupPr>
                      <m:e>
                        <m:r>
                          <w:rPr>
                            <w:rFonts w:ascii="Cambria Math" w:hAnsi="Cambria Math"/>
                            <w:sz w:val="22"/>
                          </w:rPr>
                          <m:t>y</m:t>
                        </m:r>
                      </m:e>
                      <m:sup>
                        <m:r>
                          <w:rPr>
                            <w:rFonts w:ascii="Cambria Math" w:hAnsi="Cambria Math"/>
                            <w:sz w:val="22"/>
                          </w:rPr>
                          <m:t>'</m:t>
                        </m:r>
                      </m:sup>
                    </m:sSup>
                    <m:r>
                      <w:rPr>
                        <w:rFonts w:ascii="Cambria Math"/>
                        <w:sz w:val="22"/>
                      </w:rPr>
                      <m:t>=</m:t>
                    </m:r>
                    <m:sSubSup>
                      <m:sSubSupPr>
                        <m:ctrlPr>
                          <w:rPr>
                            <w:rFonts w:ascii="Cambria Math" w:hAnsi="Cambria Math"/>
                            <w:i/>
                            <w:sz w:val="22"/>
                          </w:rPr>
                        </m:ctrlPr>
                      </m:sSubSupPr>
                      <m:e>
                        <m:r>
                          <w:rPr>
                            <w:rFonts w:ascii="Cambria Math" w:hAnsi="Cambria Math"/>
                            <w:sz w:val="22"/>
                          </w:rPr>
                          <m:t>y</m:t>
                        </m:r>
                      </m:e>
                      <m:sub>
                        <m:r>
                          <w:rPr>
                            <w:rFonts w:ascii="Cambria Math"/>
                            <w:sz w:val="22"/>
                          </w:rPr>
                          <m:t>1</m:t>
                        </m:r>
                      </m:sub>
                      <m:sup>
                        <m:r>
                          <w:rPr>
                            <w:rFonts w:ascii="Cambria Math" w:hAnsi="Cambria Math"/>
                            <w:sz w:val="22"/>
                          </w:rPr>
                          <m:t>'</m:t>
                        </m:r>
                      </m:sup>
                    </m:sSubSup>
                    <m:r>
                      <w:rPr>
                        <w:rFonts w:ascii="Cambria Math"/>
                        <w:sz w:val="22"/>
                      </w:rPr>
                      <m:t>+</m:t>
                    </m:r>
                    <m:r>
                      <w:rPr>
                        <w:rFonts w:ascii="Cambria Math" w:hAnsi="Cambria Math"/>
                        <w:sz w:val="22"/>
                      </w:rPr>
                      <m:t>α</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y</m:t>
                            </m:r>
                          </m:e>
                          <m:sub>
                            <m:r>
                              <w:rPr>
                                <w:rFonts w:ascii="Cambria Math"/>
                                <w:sz w:val="22"/>
                              </w:rPr>
                              <m:t>2</m:t>
                            </m:r>
                          </m:sub>
                          <m:sup>
                            <m:r>
                              <w:rPr>
                                <w:rFonts w:ascii="Cambria Math" w:hAnsi="Cambria Math"/>
                                <w:sz w:val="22"/>
                              </w:rPr>
                              <m:t>'</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y</m:t>
                            </m:r>
                          </m:e>
                          <m:sub>
                            <m:r>
                              <w:rPr>
                                <w:rFonts w:ascii="Cambria Math"/>
                                <w:sz w:val="22"/>
                              </w:rPr>
                              <m:t>1</m:t>
                            </m:r>
                          </m:sub>
                          <m:sup>
                            <m:r>
                              <w:rPr>
                                <w:rFonts w:ascii="Cambria Math" w:hAnsi="Cambria Math"/>
                                <w:sz w:val="22"/>
                              </w:rPr>
                              <m:t>'</m:t>
                            </m:r>
                          </m:sup>
                        </m:sSubSup>
                      </m:e>
                    </m:d>
                    <m:r>
                      <w:rPr>
                        <w:rFonts w:ascii="Cambria Math"/>
                        <w:sz w:val="22"/>
                      </w:rPr>
                      <m:t>+</m:t>
                    </m:r>
                    <m:r>
                      <w:rPr>
                        <w:rFonts w:ascii="Cambria Math" w:hAnsi="Cambria Math"/>
                        <w:sz w:val="22"/>
                      </w:rPr>
                      <m:t>β</m:t>
                    </m:r>
                    <m:r>
                      <w:rPr>
                        <w:rFonts w:ascii="Cambria Math"/>
                        <w:sz w:val="22"/>
                      </w:rPr>
                      <m:t>(</m:t>
                    </m:r>
                    <m:sSubSup>
                      <m:sSubSupPr>
                        <m:ctrlPr>
                          <w:rPr>
                            <w:rFonts w:ascii="Cambria Math" w:hAnsi="Cambria Math"/>
                            <w:i/>
                            <w:sz w:val="22"/>
                          </w:rPr>
                        </m:ctrlPr>
                      </m:sSubSupPr>
                      <m:e>
                        <m:r>
                          <w:rPr>
                            <w:rFonts w:ascii="Cambria Math" w:hAnsi="Cambria Math"/>
                            <w:sz w:val="22"/>
                          </w:rPr>
                          <m:t>y</m:t>
                        </m:r>
                      </m:e>
                      <m:sub>
                        <m:r>
                          <w:rPr>
                            <w:rFonts w:ascii="Cambria Math"/>
                            <w:sz w:val="22"/>
                          </w:rPr>
                          <m:t>3</m:t>
                        </m:r>
                      </m:sub>
                      <m:sup>
                        <m:r>
                          <w:rPr>
                            <w:rFonts w:ascii="Cambria Math" w:hAnsi="Cambria Math"/>
                            <w:sz w:val="22"/>
                          </w:rPr>
                          <m:t>'</m:t>
                        </m:r>
                      </m:sup>
                    </m:sSubSup>
                    <m:r>
                      <w:rPr>
                        <w:rFonts w:ascii="Cambria Math" w:hAnsi="Cambria Math"/>
                        <w:sz w:val="22"/>
                      </w:rPr>
                      <m:t>-</m:t>
                    </m:r>
                    <m:sSubSup>
                      <m:sSubSupPr>
                        <m:ctrlPr>
                          <w:rPr>
                            <w:rFonts w:ascii="Cambria Math" w:hAnsi="Cambria Math"/>
                            <w:i/>
                            <w:sz w:val="22"/>
                          </w:rPr>
                        </m:ctrlPr>
                      </m:sSubSupPr>
                      <m:e>
                        <m:r>
                          <w:rPr>
                            <w:rFonts w:ascii="Cambria Math" w:hAnsi="Cambria Math"/>
                            <w:sz w:val="22"/>
                          </w:rPr>
                          <m:t>y</m:t>
                        </m:r>
                      </m:e>
                      <m:sub>
                        <m:r>
                          <w:rPr>
                            <w:rFonts w:ascii="Cambria Math"/>
                            <w:sz w:val="22"/>
                          </w:rPr>
                          <m:t>1</m:t>
                        </m:r>
                      </m:sub>
                      <m:sup>
                        <m:r>
                          <w:rPr>
                            <w:rFonts w:ascii="Cambria Math" w:hAnsi="Cambria Math"/>
                            <w:sz w:val="22"/>
                          </w:rPr>
                          <m:t>'</m:t>
                        </m:r>
                      </m:sup>
                    </m:sSubSup>
                    <m:r>
                      <w:rPr>
                        <w:rFonts w:ascii="Cambria Math"/>
                        <w:sz w:val="22"/>
                      </w:rPr>
                      <m:t>)</m:t>
                    </m:r>
                  </m:e>
                </m:mr>
              </m:m>
            </m:e>
          </m:d>
        </m:oMath>
      </m:oMathPara>
    </w:p>
    <w:p w:rsidR="0091290A" w:rsidRPr="0091290A" w:rsidRDefault="004E24CC" w:rsidP="0091290A">
      <w:pPr>
        <w:jc w:val="both"/>
        <w:rPr>
          <w:rFonts w:eastAsiaTheme="minorEastAsia"/>
          <w:sz w:val="22"/>
        </w:rPr>
      </w:pPr>
      <m:oMath>
        <m:sSub>
          <m:sSubPr>
            <m:ctrlPr>
              <w:rPr>
                <w:rFonts w:ascii="Cambria Math" w:eastAsia="Times New Roman" w:hAnsi="Cambria Math"/>
                <w:i/>
                <w:sz w:val="22"/>
              </w:rPr>
            </m:ctrlPr>
          </m:sSubPr>
          <m:e>
            <m:r>
              <w:rPr>
                <w:rFonts w:ascii="Cambria Math" w:eastAsia="Times New Roman" w:hAnsi="Cambria Math"/>
                <w:sz w:val="22"/>
              </w:rPr>
              <m:t>x</m:t>
            </m:r>
          </m:e>
          <m:sub>
            <m:r>
              <w:rPr>
                <w:rFonts w:ascii="Cambria Math" w:eastAsia="Times New Roman" w:hAnsi="Cambria Math"/>
                <w:sz w:val="22"/>
              </w:rPr>
              <m:t>1</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x</m:t>
            </m:r>
          </m:e>
          <m:sub>
            <m:r>
              <w:rPr>
                <w:rFonts w:ascii="Cambria Math" w:eastAsia="Times New Roman" w:hAnsi="Cambria Math"/>
                <w:sz w:val="22"/>
              </w:rPr>
              <m:t>2</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x</m:t>
            </m:r>
          </m:e>
          <m:sub>
            <m:r>
              <w:rPr>
                <w:rFonts w:ascii="Cambria Math" w:eastAsia="Times New Roman" w:hAnsi="Cambria Math"/>
                <w:sz w:val="22"/>
              </w:rPr>
              <m:t>3</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y</m:t>
            </m:r>
          </m:e>
          <m:sub>
            <m:r>
              <w:rPr>
                <w:rFonts w:ascii="Cambria Math" w:eastAsia="Times New Roman" w:hAnsi="Cambria Math"/>
                <w:sz w:val="22"/>
              </w:rPr>
              <m:t>1</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y</m:t>
            </m:r>
          </m:e>
          <m:sub>
            <m:r>
              <w:rPr>
                <w:rFonts w:ascii="Cambria Math" w:eastAsia="Times New Roman" w:hAnsi="Cambria Math"/>
                <w:sz w:val="22"/>
              </w:rPr>
              <m:t>2</m:t>
            </m:r>
          </m:sub>
        </m:sSub>
        <m:r>
          <w:rPr>
            <w:rFonts w:ascii="Cambria Math" w:eastAsia="Times New Roman"/>
            <w:sz w:val="22"/>
          </w:rPr>
          <m:t>,</m:t>
        </m:r>
        <m:sSub>
          <m:sSubPr>
            <m:ctrlPr>
              <w:rPr>
                <w:rFonts w:ascii="Cambria Math" w:eastAsia="Times New Roman" w:hAnsi="Cambria Math"/>
                <w:i/>
                <w:sz w:val="22"/>
              </w:rPr>
            </m:ctrlPr>
          </m:sSubPr>
          <m:e>
            <m:r>
              <w:rPr>
                <w:rFonts w:ascii="Cambria Math" w:eastAsia="Times New Roman" w:hAnsi="Cambria Math"/>
                <w:sz w:val="22"/>
              </w:rPr>
              <m:t>y</m:t>
            </m:r>
          </m:e>
          <m:sub>
            <m:r>
              <w:rPr>
                <w:rFonts w:ascii="Cambria Math" w:eastAsia="Times New Roman" w:hAnsi="Cambria Math"/>
                <w:sz w:val="22"/>
              </w:rPr>
              <m:t>3</m:t>
            </m:r>
          </m:sub>
        </m:sSub>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x</m:t>
            </m:r>
          </m:e>
          <m:sub>
            <m:r>
              <w:rPr>
                <w:rFonts w:ascii="Cambria Math" w:eastAsia="Times New Roman" w:hAnsi="Cambria Math"/>
                <w:sz w:val="22"/>
              </w:rPr>
              <m:t>1</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x</m:t>
            </m:r>
          </m:e>
          <m:sub>
            <m:r>
              <w:rPr>
                <w:rFonts w:ascii="Cambria Math" w:eastAsia="Times New Roman" w:hAnsi="Cambria Math"/>
                <w:sz w:val="22"/>
              </w:rPr>
              <m:t>2</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x</m:t>
            </m:r>
          </m:e>
          <m:sub>
            <m:r>
              <w:rPr>
                <w:rFonts w:ascii="Cambria Math" w:eastAsia="Times New Roman" w:hAnsi="Cambria Math"/>
                <w:sz w:val="22"/>
              </w:rPr>
              <m:t>3</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y</m:t>
            </m:r>
          </m:e>
          <m:sub>
            <m:r>
              <w:rPr>
                <w:rFonts w:ascii="Cambria Math" w:eastAsia="Times New Roman" w:hAnsi="Cambria Math"/>
                <w:sz w:val="22"/>
              </w:rPr>
              <m:t>1</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y</m:t>
            </m:r>
          </m:e>
          <m:sub>
            <m:r>
              <w:rPr>
                <w:rFonts w:ascii="Cambria Math" w:eastAsia="Times New Roman" w:hAnsi="Cambria Math"/>
                <w:sz w:val="22"/>
              </w:rPr>
              <m:t>2</m:t>
            </m:r>
          </m:sub>
          <m:sup>
            <m:r>
              <w:rPr>
                <w:rFonts w:ascii="Cambria Math" w:eastAsia="Times New Roman" w:hAnsi="Cambria Math"/>
                <w:sz w:val="22"/>
              </w:rPr>
              <m:t>'</m:t>
            </m:r>
          </m:sup>
        </m:sSubSup>
        <m:r>
          <w:rPr>
            <w:rFonts w:ascii="Cambria Math" w:eastAsia="Times New Roman"/>
            <w:sz w:val="22"/>
          </w:rPr>
          <m:t>,</m:t>
        </m:r>
        <m:sSubSup>
          <m:sSubSupPr>
            <m:ctrlPr>
              <w:rPr>
                <w:rFonts w:ascii="Cambria Math" w:eastAsia="Times New Roman" w:hAnsi="Cambria Math"/>
                <w:i/>
                <w:sz w:val="22"/>
              </w:rPr>
            </m:ctrlPr>
          </m:sSubSupPr>
          <m:e>
            <m:r>
              <w:rPr>
                <w:rFonts w:ascii="Cambria Math" w:eastAsia="Times New Roman" w:hAnsi="Cambria Math"/>
                <w:sz w:val="22"/>
              </w:rPr>
              <m:t>y</m:t>
            </m:r>
          </m:e>
          <m:sub>
            <m:r>
              <w:rPr>
                <w:rFonts w:ascii="Cambria Math" w:eastAsia="Times New Roman" w:hAnsi="Cambria Math"/>
                <w:sz w:val="22"/>
              </w:rPr>
              <m:t>3</m:t>
            </m:r>
          </m:sub>
          <m:sup>
            <m:r>
              <w:rPr>
                <w:rFonts w:ascii="Cambria Math" w:eastAsia="Times New Roman" w:hAnsi="Cambria Math"/>
                <w:sz w:val="22"/>
              </w:rPr>
              <m:t>'</m:t>
            </m:r>
          </m:sup>
        </m:sSubSup>
      </m:oMath>
      <w:r w:rsidR="0091290A" w:rsidRPr="0091290A">
        <w:rPr>
          <w:rFonts w:eastAsiaTheme="minorEastAsia"/>
          <w:sz w:val="22"/>
        </w:rPr>
        <w:t xml:space="preserve"> values are known, so for any given x and y inside p1, p2, p3 triangle we can calculate x’ and y’ and vice versa.</w:t>
      </w:r>
    </w:p>
    <w:p w:rsidR="0091290A" w:rsidRPr="0091290A" w:rsidRDefault="0091290A" w:rsidP="0091290A">
      <w:pPr>
        <w:jc w:val="both"/>
        <w:rPr>
          <w:rFonts w:eastAsiaTheme="minorEastAsia"/>
          <w:sz w:val="22"/>
        </w:rPr>
      </w:pPr>
      <w:r w:rsidRPr="0091290A">
        <w:rPr>
          <w:rFonts w:eastAsiaTheme="minorEastAsia"/>
          <w:sz w:val="22"/>
        </w:rPr>
        <w:t>So for any given point (x,y) on original image we can get coordinates (x’, y’) of the same point on transformed image. Also, for any point (x’, y’) on a modified image we can get coordinates (x, y) on original image.</w:t>
      </w:r>
    </w:p>
    <w:p w:rsidR="0091290A" w:rsidRPr="0091290A" w:rsidRDefault="0091290A" w:rsidP="0091290A">
      <w:pPr>
        <w:rPr>
          <w:b/>
          <w:sz w:val="22"/>
        </w:rPr>
      </w:pPr>
      <w:r w:rsidRPr="0091290A">
        <w:rPr>
          <w:b/>
          <w:sz w:val="22"/>
        </w:rPr>
        <w:t>Example for better understanding:</w:t>
      </w:r>
    </w:p>
    <w:p w:rsidR="0091290A" w:rsidRDefault="0091290A" w:rsidP="0091290A">
      <w:pPr>
        <w:keepNext/>
      </w:pPr>
      <w:r w:rsidRPr="0091290A">
        <w:rPr>
          <w:noProof/>
          <w:sz w:val="22"/>
          <w:lang w:val="de-DE" w:eastAsia="de-DE"/>
        </w:rPr>
        <w:drawing>
          <wp:inline distT="0" distB="0" distL="0" distR="0">
            <wp:extent cx="5762625" cy="2162175"/>
            <wp:effectExtent l="19050" t="0" r="9525" b="0"/>
            <wp:docPr id="5" name="Grafik 12" desc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Example.png"/>
                    <pic:cNvPicPr>
                      <a:picLocks noChangeAspect="1" noChangeArrowheads="1"/>
                    </pic:cNvPicPr>
                  </pic:nvPicPr>
                  <pic:blipFill>
                    <a:blip r:embed="rId14" cstate="print"/>
                    <a:srcRect/>
                    <a:stretch>
                      <a:fillRect/>
                    </a:stretch>
                  </pic:blipFill>
                  <pic:spPr bwMode="auto">
                    <a:xfrm>
                      <a:off x="0" y="0"/>
                      <a:ext cx="5762625" cy="2162175"/>
                    </a:xfrm>
                    <a:prstGeom prst="rect">
                      <a:avLst/>
                    </a:prstGeom>
                    <a:noFill/>
                    <a:ln w="9525">
                      <a:noFill/>
                      <a:miter lim="800000"/>
                      <a:headEnd/>
                      <a:tailEnd/>
                    </a:ln>
                  </pic:spPr>
                </pic:pic>
              </a:graphicData>
            </a:graphic>
          </wp:inline>
        </w:drawing>
      </w:r>
    </w:p>
    <w:p w:rsidR="0091290A" w:rsidRPr="0091290A" w:rsidRDefault="0091290A" w:rsidP="0091290A">
      <w:pPr>
        <w:pStyle w:val="Beschriftung"/>
        <w:jc w:val="center"/>
        <w:rPr>
          <w:b w:val="0"/>
          <w:sz w:val="22"/>
          <w:szCs w:val="22"/>
        </w:rPr>
      </w:pPr>
      <w:r>
        <w:t>Figure 6: Original triangle on the left side and the modified triangle on the right side</w:t>
      </w:r>
    </w:p>
    <w:p w:rsidR="0091290A" w:rsidRPr="0091290A" w:rsidRDefault="0091290A" w:rsidP="0091290A">
      <w:pPr>
        <w:jc w:val="both"/>
        <w:rPr>
          <w:sz w:val="22"/>
        </w:rPr>
      </w:pPr>
      <w:r w:rsidRPr="0091290A">
        <w:rPr>
          <w:sz w:val="22"/>
        </w:rPr>
        <w:lastRenderedPageBreak/>
        <w:t>The left triangle shows a calculated triangle from the original Image T (P1,P2,P3)  and the right triangle is the corresponding triangle T’ (P1’,P2’,P3’) from the modified image. The Points P1,P2,P3 and P1’,P2’,P3’ are embedded within the Alto file. We want to find now the coordinates of the Point P’(253,283) from the modified image on the original image.  We insert now all known variables in the system of linear equations given above. Then we get.</w:t>
      </w:r>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 xml:space="preserve">=193+ </m:t>
                    </m:r>
                    <m:r>
                      <w:rPr>
                        <w:rFonts w:ascii="Cambria Math" w:hAnsi="Cambria Math"/>
                        <w:sz w:val="22"/>
                      </w:rPr>
                      <m:t>α</m:t>
                    </m:r>
                    <m:d>
                      <m:dPr>
                        <m:ctrlPr>
                          <w:rPr>
                            <w:rFonts w:ascii="Cambria Math" w:hAnsi="Cambria Math"/>
                            <w:i/>
                            <w:sz w:val="22"/>
                          </w:rPr>
                        </m:ctrlPr>
                      </m:dPr>
                      <m:e>
                        <m:r>
                          <w:rPr>
                            <w:rFonts w:ascii="Cambria Math"/>
                            <w:sz w:val="22"/>
                          </w:rPr>
                          <m:t>390</m:t>
                        </m:r>
                        <m:r>
                          <w:rPr>
                            <w:rFonts w:ascii="Cambria Math" w:hAnsi="Cambria Math"/>
                            <w:sz w:val="22"/>
                          </w:rPr>
                          <m:t>-</m:t>
                        </m:r>
                        <m:r>
                          <w:rPr>
                            <w:rFonts w:ascii="Cambria Math"/>
                            <w:sz w:val="22"/>
                          </w:rPr>
                          <m:t>193</m:t>
                        </m:r>
                      </m:e>
                    </m:d>
                    <m:r>
                      <w:rPr>
                        <w:rFonts w:ascii="Cambria Math"/>
                        <w:sz w:val="22"/>
                      </w:rPr>
                      <m:t xml:space="preserve">+ </m:t>
                    </m:r>
                    <m:r>
                      <w:rPr>
                        <w:rFonts w:ascii="Cambria Math" w:hAnsi="Cambria Math"/>
                        <w:sz w:val="22"/>
                      </w:rPr>
                      <m:t>β</m:t>
                    </m:r>
                    <m:r>
                      <w:rPr>
                        <w:rFonts w:ascii="Cambria Math"/>
                        <w:sz w:val="22"/>
                      </w:rPr>
                      <m:t>(449</m:t>
                    </m:r>
                    <m:r>
                      <w:rPr>
                        <w:rFonts w:ascii="Cambria Math" w:hAnsi="Cambria Math"/>
                        <w:sz w:val="22"/>
                      </w:rPr>
                      <m:t>-</m:t>
                    </m:r>
                    <m:r>
                      <w:rPr>
                        <w:rFonts w:ascii="Cambria Math"/>
                        <w:sz w:val="22"/>
                      </w:rPr>
                      <m:t>193)</m:t>
                    </m:r>
                  </m:e>
                </m:mr>
                <m:mr>
                  <m:e>
                    <m:r>
                      <w:rPr>
                        <w:rFonts w:ascii="Cambria Math" w:hAnsi="Cambria Math"/>
                        <w:sz w:val="22"/>
                      </w:rPr>
                      <m:t>y</m:t>
                    </m:r>
                    <m:r>
                      <w:rPr>
                        <w:rFonts w:ascii="Cambria Math"/>
                        <w:sz w:val="22"/>
                      </w:rPr>
                      <m:t xml:space="preserve">=344+ </m:t>
                    </m:r>
                    <m:r>
                      <w:rPr>
                        <w:rFonts w:ascii="Cambria Math" w:hAnsi="Cambria Math"/>
                        <w:sz w:val="22"/>
                      </w:rPr>
                      <m:t>α</m:t>
                    </m:r>
                    <m:d>
                      <m:dPr>
                        <m:ctrlPr>
                          <w:rPr>
                            <w:rFonts w:ascii="Cambria Math" w:hAnsi="Cambria Math"/>
                            <w:i/>
                            <w:sz w:val="22"/>
                          </w:rPr>
                        </m:ctrlPr>
                      </m:dPr>
                      <m:e>
                        <m:r>
                          <w:rPr>
                            <w:rFonts w:ascii="Cambria Math"/>
                            <w:sz w:val="22"/>
                          </w:rPr>
                          <m:t>270</m:t>
                        </m:r>
                        <m:r>
                          <w:rPr>
                            <w:rFonts w:ascii="Cambria Math" w:hAnsi="Cambria Math"/>
                            <w:sz w:val="22"/>
                          </w:rPr>
                          <m:t>-</m:t>
                        </m:r>
                        <m:r>
                          <w:rPr>
                            <w:rFonts w:ascii="Cambria Math"/>
                            <w:sz w:val="22"/>
                          </w:rPr>
                          <m:t>344</m:t>
                        </m:r>
                      </m:e>
                    </m:d>
                    <m:r>
                      <w:rPr>
                        <w:rFonts w:ascii="Cambria Math"/>
                        <w:sz w:val="22"/>
                      </w:rPr>
                      <m:t>+</m:t>
                    </m:r>
                    <m:r>
                      <w:rPr>
                        <w:rFonts w:ascii="Cambria Math" w:hAnsi="Cambria Math"/>
                        <w:sz w:val="22"/>
                      </w:rPr>
                      <m:t>β</m:t>
                    </m:r>
                    <m:r>
                      <w:rPr>
                        <w:rFonts w:ascii="Cambria Math"/>
                        <w:sz w:val="22"/>
                      </w:rPr>
                      <m:t>(422</m:t>
                    </m:r>
                    <m:r>
                      <w:rPr>
                        <w:rFonts w:ascii="Cambria Math" w:hAnsi="Cambria Math"/>
                        <w:sz w:val="22"/>
                      </w:rPr>
                      <m:t>-</m:t>
                    </m:r>
                    <m:r>
                      <w:rPr>
                        <w:rFonts w:ascii="Cambria Math"/>
                        <w:sz w:val="22"/>
                      </w:rPr>
                      <m:t>344)</m:t>
                    </m:r>
                  </m:e>
                </m:mr>
                <m:mr>
                  <m:e>
                    <m:r>
                      <w:rPr>
                        <w:rFonts w:ascii="Cambria Math"/>
                        <w:sz w:val="22"/>
                      </w:rPr>
                      <m:t xml:space="preserve">253=109+ </m:t>
                    </m:r>
                    <m:r>
                      <w:rPr>
                        <w:rFonts w:ascii="Cambria Math" w:hAnsi="Cambria Math"/>
                        <w:sz w:val="22"/>
                      </w:rPr>
                      <m:t>α</m:t>
                    </m:r>
                    <m:d>
                      <m:dPr>
                        <m:ctrlPr>
                          <w:rPr>
                            <w:rFonts w:ascii="Cambria Math" w:hAnsi="Cambria Math"/>
                            <w:i/>
                            <w:sz w:val="22"/>
                          </w:rPr>
                        </m:ctrlPr>
                      </m:dPr>
                      <m:e>
                        <m:r>
                          <w:rPr>
                            <w:rFonts w:ascii="Cambria Math"/>
                            <w:sz w:val="22"/>
                          </w:rPr>
                          <m:t>274</m:t>
                        </m:r>
                        <m:r>
                          <w:rPr>
                            <w:rFonts w:ascii="Cambria Math" w:hAnsi="Cambria Math"/>
                            <w:sz w:val="22"/>
                          </w:rPr>
                          <m:t>-</m:t>
                        </m:r>
                        <m:r>
                          <w:rPr>
                            <w:rFonts w:ascii="Cambria Math"/>
                            <w:sz w:val="22"/>
                          </w:rPr>
                          <m:t>109</m:t>
                        </m:r>
                      </m:e>
                    </m:d>
                    <m:r>
                      <w:rPr>
                        <w:rFonts w:ascii="Cambria Math"/>
                        <w:sz w:val="22"/>
                      </w:rPr>
                      <m:t>+</m:t>
                    </m:r>
                    <m:r>
                      <w:rPr>
                        <w:rFonts w:ascii="Cambria Math" w:hAnsi="Cambria Math"/>
                        <w:sz w:val="22"/>
                      </w:rPr>
                      <m:t>β</m:t>
                    </m:r>
                    <m:r>
                      <w:rPr>
                        <w:rFonts w:ascii="Cambria Math"/>
                        <w:sz w:val="22"/>
                      </w:rPr>
                      <m:t>(374</m:t>
                    </m:r>
                    <m:r>
                      <w:rPr>
                        <w:rFonts w:ascii="Cambria Math" w:hAnsi="Cambria Math"/>
                        <w:sz w:val="22"/>
                      </w:rPr>
                      <m:t>-</m:t>
                    </m:r>
                    <m:r>
                      <w:rPr>
                        <w:rFonts w:ascii="Cambria Math"/>
                        <w:sz w:val="22"/>
                      </w:rPr>
                      <m:t>109)</m:t>
                    </m:r>
                  </m:e>
                </m:mr>
                <m:mr>
                  <m:e>
                    <m:r>
                      <w:rPr>
                        <w:rFonts w:ascii="Cambria Math"/>
                        <w:sz w:val="22"/>
                      </w:rPr>
                      <m:t>283=327+</m:t>
                    </m:r>
                    <m:r>
                      <w:rPr>
                        <w:rFonts w:ascii="Cambria Math" w:hAnsi="Cambria Math"/>
                        <w:sz w:val="22"/>
                      </w:rPr>
                      <m:t>α</m:t>
                    </m:r>
                    <m:d>
                      <m:dPr>
                        <m:ctrlPr>
                          <w:rPr>
                            <w:rFonts w:ascii="Cambria Math" w:hAnsi="Cambria Math"/>
                            <w:i/>
                            <w:sz w:val="22"/>
                          </w:rPr>
                        </m:ctrlPr>
                      </m:dPr>
                      <m:e>
                        <m:r>
                          <w:rPr>
                            <w:rFonts w:ascii="Cambria Math"/>
                            <w:sz w:val="22"/>
                          </w:rPr>
                          <m:t>201</m:t>
                        </m:r>
                        <m:r>
                          <w:rPr>
                            <w:rFonts w:ascii="Cambria Math" w:hAnsi="Cambria Math"/>
                            <w:sz w:val="22"/>
                          </w:rPr>
                          <m:t>-</m:t>
                        </m:r>
                        <m:r>
                          <w:rPr>
                            <w:rFonts w:ascii="Cambria Math"/>
                            <w:sz w:val="22"/>
                          </w:rPr>
                          <m:t>327</m:t>
                        </m:r>
                      </m:e>
                    </m:d>
                    <m:r>
                      <w:rPr>
                        <w:rFonts w:ascii="Cambria Math"/>
                        <w:sz w:val="22"/>
                      </w:rPr>
                      <m:t>+</m:t>
                    </m:r>
                    <m:r>
                      <w:rPr>
                        <w:rFonts w:ascii="Cambria Math" w:hAnsi="Cambria Math"/>
                        <w:sz w:val="22"/>
                      </w:rPr>
                      <m:t>β</m:t>
                    </m:r>
                    <m:r>
                      <w:rPr>
                        <w:rFonts w:ascii="Cambria Math"/>
                        <w:sz w:val="22"/>
                      </w:rPr>
                      <m:t>(327</m:t>
                    </m:r>
                    <m:r>
                      <w:rPr>
                        <w:rFonts w:ascii="Cambria Math" w:hAnsi="Cambria Math"/>
                        <w:sz w:val="22"/>
                      </w:rPr>
                      <m:t>-</m:t>
                    </m:r>
                    <m:r>
                      <w:rPr>
                        <w:rFonts w:ascii="Cambria Math"/>
                        <w:sz w:val="22"/>
                      </w:rPr>
                      <m:t>327)</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=193+ 197</m:t>
                    </m:r>
                    <m:r>
                      <w:rPr>
                        <w:rFonts w:ascii="Cambria Math" w:hAnsi="Cambria Math"/>
                        <w:sz w:val="22"/>
                      </w:rPr>
                      <m:t>α</m:t>
                    </m:r>
                    <m:r>
                      <w:rPr>
                        <w:rFonts w:ascii="Cambria Math"/>
                        <w:sz w:val="22"/>
                      </w:rPr>
                      <m:t xml:space="preserve">+ 256 </m:t>
                    </m:r>
                    <m:r>
                      <w:rPr>
                        <w:rFonts w:ascii="Cambria Math" w:hAnsi="Cambria Math"/>
                        <w:sz w:val="22"/>
                      </w:rPr>
                      <m:t>β</m:t>
                    </m:r>
                  </m:e>
                </m:mr>
                <m:mr>
                  <m:e>
                    <m:r>
                      <w:rPr>
                        <w:rFonts w:ascii="Cambria Math" w:hAnsi="Cambria Math"/>
                        <w:sz w:val="22"/>
                      </w:rPr>
                      <m:t>y</m:t>
                    </m:r>
                    <m:r>
                      <w:rPr>
                        <w:rFonts w:ascii="Cambria Math"/>
                        <w:sz w:val="22"/>
                      </w:rPr>
                      <m:t>=344</m:t>
                    </m:r>
                    <m:r>
                      <w:rPr>
                        <w:rFonts w:ascii="Cambria Math" w:hAnsi="Cambria Math"/>
                        <w:sz w:val="22"/>
                      </w:rPr>
                      <m:t>-</m:t>
                    </m:r>
                    <m:r>
                      <w:rPr>
                        <w:rFonts w:ascii="Cambria Math"/>
                        <w:sz w:val="22"/>
                      </w:rPr>
                      <m:t xml:space="preserve">74 </m:t>
                    </m:r>
                    <m:r>
                      <w:rPr>
                        <w:rFonts w:ascii="Cambria Math" w:hAnsi="Cambria Math"/>
                        <w:sz w:val="22"/>
                      </w:rPr>
                      <m:t>α</m:t>
                    </m:r>
                    <m:r>
                      <w:rPr>
                        <w:rFonts w:ascii="Cambria Math"/>
                        <w:sz w:val="22"/>
                      </w:rPr>
                      <m:t xml:space="preserve">+78 </m:t>
                    </m:r>
                    <m:r>
                      <w:rPr>
                        <w:rFonts w:ascii="Cambria Math" w:hAnsi="Cambria Math"/>
                        <w:sz w:val="22"/>
                      </w:rPr>
                      <m:t>β</m:t>
                    </m:r>
                  </m:e>
                </m:mr>
                <m:mr>
                  <m:e>
                    <m:r>
                      <w:rPr>
                        <w:rFonts w:ascii="Cambria Math"/>
                        <w:sz w:val="22"/>
                      </w:rPr>
                      <m:t>253=109+ 165</m:t>
                    </m:r>
                    <m:r>
                      <w:rPr>
                        <w:rFonts w:ascii="Cambria Math" w:hAnsi="Cambria Math"/>
                        <w:sz w:val="22"/>
                      </w:rPr>
                      <m:t>α</m:t>
                    </m:r>
                    <m:r>
                      <w:rPr>
                        <w:rFonts w:ascii="Cambria Math"/>
                        <w:sz w:val="22"/>
                      </w:rPr>
                      <m:t>+265</m:t>
                    </m:r>
                    <m:r>
                      <w:rPr>
                        <w:rFonts w:ascii="Cambria Math" w:hAnsi="Cambria Math"/>
                        <w:sz w:val="22"/>
                      </w:rPr>
                      <m:t>β</m:t>
                    </m:r>
                  </m:e>
                </m:mr>
                <m:mr>
                  <m:e>
                    <m:r>
                      <w:rPr>
                        <w:rFonts w:ascii="Cambria Math"/>
                        <w:sz w:val="22"/>
                      </w:rPr>
                      <m:t>283=327</m:t>
                    </m:r>
                    <m:r>
                      <w:rPr>
                        <w:rFonts w:ascii="Cambria Math" w:hAnsi="Cambria Math"/>
                        <w:sz w:val="22"/>
                      </w:rPr>
                      <m:t>-</m:t>
                    </m:r>
                    <m:r>
                      <w:rPr>
                        <w:rFonts w:ascii="Cambria Math"/>
                        <w:sz w:val="22"/>
                      </w:rPr>
                      <m:t>126</m:t>
                    </m:r>
                    <m:r>
                      <w:rPr>
                        <w:rFonts w:ascii="Cambria Math" w:hAnsi="Cambria Math"/>
                        <w:sz w:val="22"/>
                      </w:rPr>
                      <m:t>α</m:t>
                    </m:r>
                    <m:r>
                      <w:rPr>
                        <w:rFonts w:ascii="Cambria Math"/>
                        <w:sz w:val="22"/>
                      </w:rPr>
                      <m:t>+0</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=193+ 197</m:t>
                    </m:r>
                    <m:r>
                      <w:rPr>
                        <w:rFonts w:ascii="Cambria Math" w:hAnsi="Cambria Math"/>
                        <w:sz w:val="22"/>
                      </w:rPr>
                      <m:t>α</m:t>
                    </m:r>
                    <m:r>
                      <w:rPr>
                        <w:rFonts w:ascii="Cambria Math"/>
                        <w:sz w:val="22"/>
                      </w:rPr>
                      <m:t xml:space="preserve">+ 256 </m:t>
                    </m:r>
                    <m:r>
                      <w:rPr>
                        <w:rFonts w:ascii="Cambria Math" w:hAnsi="Cambria Math"/>
                        <w:sz w:val="22"/>
                      </w:rPr>
                      <m:t>β</m:t>
                    </m:r>
                  </m:e>
                </m:mr>
                <m:mr>
                  <m:e>
                    <m:r>
                      <w:rPr>
                        <w:rFonts w:ascii="Cambria Math" w:hAnsi="Cambria Math"/>
                        <w:sz w:val="22"/>
                      </w:rPr>
                      <m:t>y</m:t>
                    </m:r>
                    <m:r>
                      <w:rPr>
                        <w:rFonts w:ascii="Cambria Math"/>
                        <w:sz w:val="22"/>
                      </w:rPr>
                      <m:t>=344</m:t>
                    </m:r>
                    <m:r>
                      <w:rPr>
                        <w:rFonts w:ascii="Cambria Math" w:hAnsi="Cambria Math"/>
                        <w:sz w:val="22"/>
                      </w:rPr>
                      <m:t>-</m:t>
                    </m:r>
                    <m:r>
                      <w:rPr>
                        <w:rFonts w:ascii="Cambria Math"/>
                        <w:sz w:val="22"/>
                      </w:rPr>
                      <m:t xml:space="preserve">74 </m:t>
                    </m:r>
                    <m:r>
                      <w:rPr>
                        <w:rFonts w:ascii="Cambria Math" w:hAnsi="Cambria Math"/>
                        <w:sz w:val="22"/>
                      </w:rPr>
                      <m:t>α</m:t>
                    </m:r>
                    <m:r>
                      <w:rPr>
                        <w:rFonts w:ascii="Cambria Math"/>
                        <w:sz w:val="22"/>
                      </w:rPr>
                      <m:t xml:space="preserve">+78 </m:t>
                    </m:r>
                    <m:r>
                      <w:rPr>
                        <w:rFonts w:ascii="Cambria Math" w:hAnsi="Cambria Math"/>
                        <w:sz w:val="22"/>
                      </w:rPr>
                      <m:t>β</m:t>
                    </m:r>
                  </m:e>
                </m:mr>
                <m:mr>
                  <m:e>
                    <m:r>
                      <w:rPr>
                        <w:rFonts w:ascii="Cambria Math"/>
                        <w:sz w:val="22"/>
                      </w:rPr>
                      <m:t>253=109+ 165</m:t>
                    </m:r>
                    <m:r>
                      <w:rPr>
                        <w:rFonts w:ascii="Cambria Math" w:hAnsi="Cambria Math"/>
                        <w:sz w:val="22"/>
                      </w:rPr>
                      <m:t>α</m:t>
                    </m:r>
                    <m:r>
                      <w:rPr>
                        <w:rFonts w:ascii="Cambria Math"/>
                        <w:sz w:val="22"/>
                      </w:rPr>
                      <m:t>+265</m:t>
                    </m:r>
                    <m:r>
                      <w:rPr>
                        <w:rFonts w:ascii="Cambria Math" w:hAnsi="Cambria Math"/>
                        <w:sz w:val="22"/>
                      </w:rPr>
                      <m:t>β</m:t>
                    </m:r>
                  </m:e>
                </m:mr>
                <m:mr>
                  <m:e>
                    <m:r>
                      <w:rPr>
                        <w:rFonts w:ascii="Cambria Math"/>
                        <w:sz w:val="22"/>
                      </w:rPr>
                      <m:t>126</m:t>
                    </m:r>
                    <m:r>
                      <w:rPr>
                        <w:rFonts w:ascii="Cambria Math" w:hAnsi="Cambria Math"/>
                        <w:sz w:val="22"/>
                      </w:rPr>
                      <m:t>α</m:t>
                    </m:r>
                    <m:r>
                      <w:rPr>
                        <w:rFonts w:ascii="Cambria Math"/>
                        <w:sz w:val="22"/>
                      </w:rPr>
                      <m:t>=44</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=193+ 197</m:t>
                    </m:r>
                    <m:r>
                      <w:rPr>
                        <w:rFonts w:ascii="Cambria Math" w:hAnsi="Cambria Math"/>
                        <w:sz w:val="22"/>
                      </w:rPr>
                      <m:t>α</m:t>
                    </m:r>
                    <m:r>
                      <w:rPr>
                        <w:rFonts w:ascii="Cambria Math"/>
                        <w:sz w:val="22"/>
                      </w:rPr>
                      <m:t xml:space="preserve">+ 256 </m:t>
                    </m:r>
                    <m:r>
                      <w:rPr>
                        <w:rFonts w:ascii="Cambria Math" w:hAnsi="Cambria Math"/>
                        <w:sz w:val="22"/>
                      </w:rPr>
                      <m:t>β</m:t>
                    </m:r>
                  </m:e>
                </m:mr>
                <m:mr>
                  <m:e>
                    <m:r>
                      <w:rPr>
                        <w:rFonts w:ascii="Cambria Math" w:hAnsi="Cambria Math"/>
                        <w:sz w:val="22"/>
                      </w:rPr>
                      <m:t>y</m:t>
                    </m:r>
                    <m:r>
                      <w:rPr>
                        <w:rFonts w:ascii="Cambria Math"/>
                        <w:sz w:val="22"/>
                      </w:rPr>
                      <m:t>=344</m:t>
                    </m:r>
                    <m:r>
                      <w:rPr>
                        <w:rFonts w:ascii="Cambria Math" w:hAnsi="Cambria Math"/>
                        <w:sz w:val="22"/>
                      </w:rPr>
                      <m:t>-</m:t>
                    </m:r>
                    <m:r>
                      <w:rPr>
                        <w:rFonts w:ascii="Cambria Math"/>
                        <w:sz w:val="22"/>
                      </w:rPr>
                      <m:t xml:space="preserve">74 </m:t>
                    </m:r>
                    <m:r>
                      <w:rPr>
                        <w:rFonts w:ascii="Cambria Math" w:hAnsi="Cambria Math"/>
                        <w:sz w:val="22"/>
                      </w:rPr>
                      <m:t>α</m:t>
                    </m:r>
                    <m:r>
                      <w:rPr>
                        <w:rFonts w:ascii="Cambria Math"/>
                        <w:sz w:val="22"/>
                      </w:rPr>
                      <m:t xml:space="preserve">+78 </m:t>
                    </m:r>
                    <m:r>
                      <w:rPr>
                        <w:rFonts w:ascii="Cambria Math" w:hAnsi="Cambria Math"/>
                        <w:sz w:val="22"/>
                      </w:rPr>
                      <m:t>β</m:t>
                    </m:r>
                  </m:e>
                </m:mr>
                <m:mr>
                  <m:e>
                    <m:r>
                      <w:rPr>
                        <w:rFonts w:ascii="Cambria Math"/>
                        <w:sz w:val="22"/>
                      </w:rPr>
                      <m:t>253=109+ 165</m:t>
                    </m:r>
                    <m:r>
                      <w:rPr>
                        <w:rFonts w:ascii="Cambria Math" w:hAnsi="Cambria Math"/>
                        <w:sz w:val="22"/>
                      </w:rPr>
                      <m:t>α</m:t>
                    </m:r>
                    <m:r>
                      <w:rPr>
                        <w:rFonts w:ascii="Cambria Math"/>
                        <w:sz w:val="22"/>
                      </w:rPr>
                      <m:t>+265</m:t>
                    </m:r>
                    <m:r>
                      <w:rPr>
                        <w:rFonts w:ascii="Cambria Math" w:hAnsi="Cambria Math"/>
                        <w:sz w:val="22"/>
                      </w:rPr>
                      <m:t>β</m:t>
                    </m:r>
                  </m:e>
                </m:mr>
                <m:mr>
                  <m:e>
                    <m:r>
                      <w:rPr>
                        <w:rFonts w:ascii="Cambria Math" w:hAnsi="Cambria Math"/>
                        <w:sz w:val="22"/>
                      </w:rPr>
                      <m:t>α</m:t>
                    </m:r>
                    <m:r>
                      <w:rPr>
                        <w:rFonts w:ascii="Cambria Math"/>
                        <w:sz w:val="22"/>
                      </w:rPr>
                      <m:t>=0.34920635</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=193+ 197</m:t>
                    </m:r>
                    <m:r>
                      <w:rPr>
                        <w:rFonts w:ascii="Cambria Math" w:hAnsi="Cambria Math"/>
                        <w:sz w:val="22"/>
                      </w:rPr>
                      <m:t>α</m:t>
                    </m:r>
                    <m:r>
                      <w:rPr>
                        <w:rFonts w:ascii="Cambria Math"/>
                        <w:sz w:val="22"/>
                      </w:rPr>
                      <m:t xml:space="preserve">+ 256 </m:t>
                    </m:r>
                    <m:r>
                      <w:rPr>
                        <w:rFonts w:ascii="Cambria Math" w:hAnsi="Cambria Math"/>
                        <w:sz w:val="22"/>
                      </w:rPr>
                      <m:t>β</m:t>
                    </m:r>
                  </m:e>
                </m:mr>
                <m:mr>
                  <m:e>
                    <m:r>
                      <w:rPr>
                        <w:rFonts w:ascii="Cambria Math" w:hAnsi="Cambria Math"/>
                        <w:sz w:val="22"/>
                      </w:rPr>
                      <m:t>y</m:t>
                    </m:r>
                    <m:r>
                      <w:rPr>
                        <w:rFonts w:ascii="Cambria Math"/>
                        <w:sz w:val="22"/>
                      </w:rPr>
                      <m:t>=344</m:t>
                    </m:r>
                    <m:r>
                      <w:rPr>
                        <w:rFonts w:ascii="Cambria Math" w:hAnsi="Cambria Math"/>
                        <w:sz w:val="22"/>
                      </w:rPr>
                      <m:t>-</m:t>
                    </m:r>
                    <m:r>
                      <w:rPr>
                        <w:rFonts w:ascii="Cambria Math"/>
                        <w:sz w:val="22"/>
                      </w:rPr>
                      <m:t xml:space="preserve">74 </m:t>
                    </m:r>
                    <m:r>
                      <w:rPr>
                        <w:rFonts w:ascii="Cambria Math" w:hAnsi="Cambria Math"/>
                        <w:sz w:val="22"/>
                      </w:rPr>
                      <m:t>α</m:t>
                    </m:r>
                    <m:r>
                      <w:rPr>
                        <w:rFonts w:ascii="Cambria Math"/>
                        <w:sz w:val="22"/>
                      </w:rPr>
                      <m:t xml:space="preserve">+78 </m:t>
                    </m:r>
                    <m:r>
                      <w:rPr>
                        <w:rFonts w:ascii="Cambria Math" w:hAnsi="Cambria Math"/>
                        <w:sz w:val="22"/>
                      </w:rPr>
                      <m:t>β</m:t>
                    </m:r>
                  </m:e>
                </m:mr>
                <m:mr>
                  <m:e>
                    <m:r>
                      <w:rPr>
                        <w:rFonts w:ascii="Cambria Math"/>
                        <w:sz w:val="22"/>
                      </w:rPr>
                      <m:t>253=109+ 165</m:t>
                    </m:r>
                    <m:r>
                      <w:rPr>
                        <w:rFonts w:ascii="Cambria Math" w:hAnsi="Cambria Math"/>
                        <w:sz w:val="22"/>
                      </w:rPr>
                      <m:t>*</m:t>
                    </m:r>
                    <m:r>
                      <w:rPr>
                        <w:rFonts w:ascii="Cambria Math"/>
                        <w:sz w:val="22"/>
                      </w:rPr>
                      <m:t>(0.34920635)+265</m:t>
                    </m:r>
                    <m:r>
                      <w:rPr>
                        <w:rFonts w:ascii="Cambria Math" w:hAnsi="Cambria Math"/>
                        <w:sz w:val="22"/>
                      </w:rPr>
                      <m:t>β</m:t>
                    </m:r>
                  </m:e>
                </m:mr>
                <m:mr>
                  <m:e>
                    <m:r>
                      <w:rPr>
                        <w:rFonts w:ascii="Cambria Math" w:hAnsi="Cambria Math"/>
                        <w:sz w:val="22"/>
                      </w:rPr>
                      <m:t>α</m:t>
                    </m:r>
                    <m:r>
                      <w:rPr>
                        <w:rFonts w:ascii="Cambria Math"/>
                        <w:sz w:val="22"/>
                      </w:rPr>
                      <m:t>=0.34920635</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=193+ 197</m:t>
                    </m:r>
                    <m:r>
                      <w:rPr>
                        <w:rFonts w:ascii="Cambria Math" w:hAnsi="Cambria Math"/>
                        <w:sz w:val="22"/>
                      </w:rPr>
                      <m:t>α</m:t>
                    </m:r>
                    <m:r>
                      <w:rPr>
                        <w:rFonts w:ascii="Cambria Math"/>
                        <w:sz w:val="22"/>
                      </w:rPr>
                      <m:t xml:space="preserve">+ 256 </m:t>
                    </m:r>
                    <m:r>
                      <w:rPr>
                        <w:rFonts w:ascii="Cambria Math" w:hAnsi="Cambria Math"/>
                        <w:sz w:val="22"/>
                      </w:rPr>
                      <m:t>β</m:t>
                    </m:r>
                  </m:e>
                </m:mr>
                <m:mr>
                  <m:e>
                    <m:r>
                      <w:rPr>
                        <w:rFonts w:ascii="Cambria Math" w:hAnsi="Cambria Math"/>
                        <w:sz w:val="22"/>
                      </w:rPr>
                      <m:t>y</m:t>
                    </m:r>
                    <m:r>
                      <w:rPr>
                        <w:rFonts w:ascii="Cambria Math"/>
                        <w:sz w:val="22"/>
                      </w:rPr>
                      <m:t>=344</m:t>
                    </m:r>
                    <m:r>
                      <w:rPr>
                        <w:rFonts w:ascii="Cambria Math" w:hAnsi="Cambria Math"/>
                        <w:sz w:val="22"/>
                      </w:rPr>
                      <m:t>-</m:t>
                    </m:r>
                    <m:r>
                      <w:rPr>
                        <w:rFonts w:ascii="Cambria Math"/>
                        <w:sz w:val="22"/>
                      </w:rPr>
                      <m:t xml:space="preserve">74 </m:t>
                    </m:r>
                    <m:r>
                      <w:rPr>
                        <w:rFonts w:ascii="Cambria Math" w:hAnsi="Cambria Math"/>
                        <w:sz w:val="22"/>
                      </w:rPr>
                      <m:t>α</m:t>
                    </m:r>
                    <m:r>
                      <w:rPr>
                        <w:rFonts w:ascii="Cambria Math"/>
                        <w:sz w:val="22"/>
                      </w:rPr>
                      <m:t xml:space="preserve">+78 </m:t>
                    </m:r>
                    <m:r>
                      <w:rPr>
                        <w:rFonts w:ascii="Cambria Math" w:hAnsi="Cambria Math"/>
                        <w:sz w:val="22"/>
                      </w:rPr>
                      <m:t>β</m:t>
                    </m:r>
                  </m:e>
                </m:mr>
                <m:mr>
                  <m:e>
                    <m:r>
                      <w:rPr>
                        <w:rFonts w:ascii="Cambria Math"/>
                        <w:sz w:val="22"/>
                      </w:rPr>
                      <m:t>253=109+ 57.6190476+265</m:t>
                    </m:r>
                    <m:r>
                      <w:rPr>
                        <w:rFonts w:ascii="Cambria Math" w:hAnsi="Cambria Math"/>
                        <w:sz w:val="22"/>
                      </w:rPr>
                      <m:t>β</m:t>
                    </m:r>
                  </m:e>
                </m:mr>
                <m:mr>
                  <m:e>
                    <m:r>
                      <w:rPr>
                        <w:rFonts w:ascii="Cambria Math" w:hAnsi="Cambria Math"/>
                        <w:sz w:val="22"/>
                      </w:rPr>
                      <m:t>α</m:t>
                    </m:r>
                    <m:r>
                      <w:rPr>
                        <w:rFonts w:ascii="Cambria Math"/>
                        <w:sz w:val="22"/>
                      </w:rPr>
                      <m:t>=0.34920635</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=193+ 197</m:t>
                    </m:r>
                    <m:r>
                      <w:rPr>
                        <w:rFonts w:ascii="Cambria Math" w:hAnsi="Cambria Math"/>
                        <w:sz w:val="22"/>
                      </w:rPr>
                      <m:t>α</m:t>
                    </m:r>
                    <m:r>
                      <w:rPr>
                        <w:rFonts w:ascii="Cambria Math"/>
                        <w:sz w:val="22"/>
                      </w:rPr>
                      <m:t xml:space="preserve">+ 256 </m:t>
                    </m:r>
                    <m:r>
                      <w:rPr>
                        <w:rFonts w:ascii="Cambria Math" w:hAnsi="Cambria Math"/>
                        <w:sz w:val="22"/>
                      </w:rPr>
                      <m:t>β</m:t>
                    </m:r>
                  </m:e>
                </m:mr>
                <m:mr>
                  <m:e>
                    <m:r>
                      <w:rPr>
                        <w:rFonts w:ascii="Cambria Math" w:hAnsi="Cambria Math"/>
                        <w:sz w:val="22"/>
                      </w:rPr>
                      <m:t>y</m:t>
                    </m:r>
                    <m:r>
                      <w:rPr>
                        <w:rFonts w:ascii="Cambria Math"/>
                        <w:sz w:val="22"/>
                      </w:rPr>
                      <m:t>=344</m:t>
                    </m:r>
                    <m:r>
                      <w:rPr>
                        <w:rFonts w:ascii="Cambria Math" w:hAnsi="Cambria Math"/>
                        <w:sz w:val="22"/>
                      </w:rPr>
                      <m:t>-</m:t>
                    </m:r>
                    <m:r>
                      <w:rPr>
                        <w:rFonts w:ascii="Cambria Math"/>
                        <w:sz w:val="22"/>
                      </w:rPr>
                      <m:t xml:space="preserve">74 </m:t>
                    </m:r>
                    <m:r>
                      <w:rPr>
                        <w:rFonts w:ascii="Cambria Math" w:hAnsi="Cambria Math"/>
                        <w:sz w:val="22"/>
                      </w:rPr>
                      <m:t>α</m:t>
                    </m:r>
                    <m:r>
                      <w:rPr>
                        <w:rFonts w:ascii="Cambria Math"/>
                        <w:sz w:val="22"/>
                      </w:rPr>
                      <m:t xml:space="preserve">+78 </m:t>
                    </m:r>
                    <m:r>
                      <w:rPr>
                        <w:rFonts w:ascii="Cambria Math" w:hAnsi="Cambria Math"/>
                        <w:sz w:val="22"/>
                      </w:rPr>
                      <m:t>β</m:t>
                    </m:r>
                  </m:e>
                </m:mr>
                <m:mr>
                  <m:e>
                    <m:r>
                      <w:rPr>
                        <w:rFonts w:ascii="Cambria Math"/>
                        <w:sz w:val="22"/>
                      </w:rPr>
                      <m:t>265</m:t>
                    </m:r>
                    <m:r>
                      <w:rPr>
                        <w:rFonts w:ascii="Cambria Math" w:hAnsi="Cambria Math"/>
                        <w:sz w:val="22"/>
                      </w:rPr>
                      <m:t>β</m:t>
                    </m:r>
                    <m:r>
                      <w:rPr>
                        <w:rFonts w:ascii="Cambria Math"/>
                        <w:sz w:val="22"/>
                      </w:rPr>
                      <m:t>=86.3809524</m:t>
                    </m:r>
                  </m:e>
                </m:mr>
                <m:mr>
                  <m:e>
                    <m:r>
                      <w:rPr>
                        <w:rFonts w:ascii="Cambria Math" w:hAnsi="Cambria Math"/>
                        <w:sz w:val="22"/>
                      </w:rPr>
                      <m:t>α</m:t>
                    </m:r>
                    <m:r>
                      <w:rPr>
                        <w:rFonts w:ascii="Cambria Math"/>
                        <w:sz w:val="22"/>
                      </w:rPr>
                      <m:t>=0.34920635</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=193+ 197</m:t>
                    </m:r>
                    <m:r>
                      <w:rPr>
                        <w:rFonts w:ascii="Cambria Math" w:hAnsi="Cambria Math"/>
                        <w:sz w:val="22"/>
                      </w:rPr>
                      <m:t>α</m:t>
                    </m:r>
                    <m:r>
                      <w:rPr>
                        <w:rFonts w:ascii="Cambria Math"/>
                        <w:sz w:val="22"/>
                      </w:rPr>
                      <m:t xml:space="preserve">+ 256 </m:t>
                    </m:r>
                    <m:r>
                      <w:rPr>
                        <w:rFonts w:ascii="Cambria Math" w:hAnsi="Cambria Math"/>
                        <w:sz w:val="22"/>
                      </w:rPr>
                      <m:t>β</m:t>
                    </m:r>
                  </m:e>
                </m:mr>
                <m:mr>
                  <m:e>
                    <m:r>
                      <w:rPr>
                        <w:rFonts w:ascii="Cambria Math" w:hAnsi="Cambria Math"/>
                        <w:sz w:val="22"/>
                      </w:rPr>
                      <m:t>y</m:t>
                    </m:r>
                    <m:r>
                      <w:rPr>
                        <w:rFonts w:ascii="Cambria Math"/>
                        <w:sz w:val="22"/>
                      </w:rPr>
                      <m:t>=344</m:t>
                    </m:r>
                    <m:r>
                      <w:rPr>
                        <w:rFonts w:ascii="Cambria Math" w:hAnsi="Cambria Math"/>
                        <w:sz w:val="22"/>
                      </w:rPr>
                      <m:t>-</m:t>
                    </m:r>
                    <m:r>
                      <w:rPr>
                        <w:rFonts w:ascii="Cambria Math"/>
                        <w:sz w:val="22"/>
                      </w:rPr>
                      <m:t xml:space="preserve">74 </m:t>
                    </m:r>
                    <m:r>
                      <w:rPr>
                        <w:rFonts w:ascii="Cambria Math" w:hAnsi="Cambria Math"/>
                        <w:sz w:val="22"/>
                      </w:rPr>
                      <m:t>α</m:t>
                    </m:r>
                    <m:r>
                      <w:rPr>
                        <w:rFonts w:ascii="Cambria Math"/>
                        <w:sz w:val="22"/>
                      </w:rPr>
                      <m:t xml:space="preserve">+78 </m:t>
                    </m:r>
                    <m:r>
                      <w:rPr>
                        <w:rFonts w:ascii="Cambria Math" w:hAnsi="Cambria Math"/>
                        <w:sz w:val="22"/>
                      </w:rPr>
                      <m:t>β</m:t>
                    </m:r>
                  </m:e>
                </m:mr>
                <m:mr>
                  <m:e>
                    <m:r>
                      <w:rPr>
                        <w:rFonts w:ascii="Cambria Math" w:hAnsi="Cambria Math"/>
                        <w:sz w:val="22"/>
                      </w:rPr>
                      <m:t>β</m:t>
                    </m:r>
                    <m:r>
                      <w:rPr>
                        <w:rFonts w:ascii="Cambria Math"/>
                        <w:sz w:val="22"/>
                      </w:rPr>
                      <m:t>=0.32596586</m:t>
                    </m:r>
                  </m:e>
                </m:mr>
                <m:mr>
                  <m:e>
                    <m:r>
                      <w:rPr>
                        <w:rFonts w:ascii="Cambria Math" w:hAnsi="Cambria Math"/>
                        <w:sz w:val="22"/>
                      </w:rPr>
                      <m:t>α</m:t>
                    </m:r>
                    <m:r>
                      <w:rPr>
                        <w:rFonts w:ascii="Cambria Math"/>
                        <w:sz w:val="22"/>
                      </w:rPr>
                      <m:t>=0.34920635</m:t>
                    </m:r>
                  </m:e>
                </m:mr>
              </m:m>
            </m:e>
          </m:d>
        </m:oMath>
      </m:oMathPara>
    </w:p>
    <w:p w:rsidR="0091290A" w:rsidRPr="0091290A" w:rsidRDefault="004E24CC" w:rsidP="0091290A">
      <w:pPr>
        <w:rPr>
          <w:rFonts w:eastAsiaTheme="minorEastAsia"/>
          <w:sz w:val="22"/>
        </w:rPr>
      </w:pPr>
      <m:oMathPara>
        <m:oMathParaPr>
          <m:jc m:val="left"/>
        </m:oMathParaP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sz w:val="22"/>
                      </w:rPr>
                      <m:t>x</m:t>
                    </m:r>
                    <m:r>
                      <w:rPr>
                        <w:rFonts w:ascii="Cambria Math"/>
                        <w:sz w:val="22"/>
                      </w:rPr>
                      <m:t>=345.24091</m:t>
                    </m:r>
                  </m:e>
                </m:mr>
                <m:mr>
                  <m:e>
                    <m:r>
                      <w:rPr>
                        <w:rFonts w:ascii="Cambria Math" w:hAnsi="Cambria Math"/>
                        <w:sz w:val="22"/>
                      </w:rPr>
                      <m:t>y</m:t>
                    </m:r>
                    <m:r>
                      <w:rPr>
                        <w:rFonts w:ascii="Cambria Math"/>
                        <w:sz w:val="22"/>
                      </w:rPr>
                      <m:t>=343.584067</m:t>
                    </m:r>
                  </m:e>
                </m:mr>
                <m:mr>
                  <m:e>
                    <m:r>
                      <w:rPr>
                        <w:rFonts w:ascii="Cambria Math" w:hAnsi="Cambria Math"/>
                        <w:sz w:val="22"/>
                      </w:rPr>
                      <m:t>β</m:t>
                    </m:r>
                    <m:r>
                      <w:rPr>
                        <w:rFonts w:ascii="Cambria Math"/>
                        <w:sz w:val="22"/>
                      </w:rPr>
                      <m:t>=0.32596586</m:t>
                    </m:r>
                  </m:e>
                </m:mr>
                <m:mr>
                  <m:e>
                    <m:r>
                      <w:rPr>
                        <w:rFonts w:ascii="Cambria Math" w:hAnsi="Cambria Math"/>
                        <w:sz w:val="22"/>
                      </w:rPr>
                      <m:t>α</m:t>
                    </m:r>
                    <m:r>
                      <w:rPr>
                        <w:rFonts w:ascii="Cambria Math"/>
                        <w:sz w:val="22"/>
                      </w:rPr>
                      <m:t>=0.34920635</m:t>
                    </m:r>
                  </m:e>
                </m:mr>
              </m:m>
            </m:e>
          </m:d>
        </m:oMath>
      </m:oMathPara>
    </w:p>
    <w:p w:rsidR="0091290A" w:rsidRPr="0091290A" w:rsidRDefault="0091290A" w:rsidP="0091290A">
      <w:pPr>
        <w:pStyle w:val="Kommentartext"/>
        <w:rPr>
          <w:rFonts w:ascii="Arial Narrow" w:hAnsi="Arial Narrow"/>
          <w:sz w:val="22"/>
          <w:szCs w:val="22"/>
          <w:lang w:val="en-GB"/>
        </w:rPr>
      </w:pPr>
      <w:r w:rsidRPr="0091290A">
        <w:rPr>
          <w:rFonts w:ascii="Arial Narrow" w:hAnsi="Arial Narrow"/>
          <w:sz w:val="22"/>
          <w:szCs w:val="22"/>
          <w:lang w:val="en-GB"/>
        </w:rPr>
        <w:t>To realize the suggestion the following section is added subsequent to the Style element to the existing ALTO schema:</w:t>
      </w:r>
    </w:p>
    <w:p w:rsidR="00B3002B" w:rsidRDefault="0091290A" w:rsidP="00B3002B">
      <w:pPr>
        <w:pStyle w:val="Kommentartext"/>
        <w:keepNext/>
        <w:jc w:val="center"/>
      </w:pPr>
      <w:r w:rsidRPr="0091290A">
        <w:rPr>
          <w:rFonts w:ascii="Arial Narrow" w:hAnsi="Arial Narrow"/>
          <w:noProof/>
          <w:sz w:val="22"/>
          <w:szCs w:val="22"/>
          <w:lang w:eastAsia="de-DE"/>
        </w:rPr>
        <w:drawing>
          <wp:inline distT="0" distB="0" distL="0" distR="0">
            <wp:extent cx="4659482" cy="3188473"/>
            <wp:effectExtent l="19050" t="0" r="7768" b="0"/>
            <wp:docPr id="6" name="Grafik 11" descr="A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Abby.png"/>
                    <pic:cNvPicPr>
                      <a:picLocks noChangeAspect="1" noChangeArrowheads="1"/>
                    </pic:cNvPicPr>
                  </pic:nvPicPr>
                  <pic:blipFill>
                    <a:blip r:embed="rId15" cstate="print"/>
                    <a:srcRect/>
                    <a:stretch>
                      <a:fillRect/>
                    </a:stretch>
                  </pic:blipFill>
                  <pic:spPr bwMode="auto">
                    <a:xfrm>
                      <a:off x="0" y="0"/>
                      <a:ext cx="4661626" cy="3189940"/>
                    </a:xfrm>
                    <a:prstGeom prst="rect">
                      <a:avLst/>
                    </a:prstGeom>
                    <a:noFill/>
                    <a:ln w="9525">
                      <a:noFill/>
                      <a:miter lim="800000"/>
                      <a:headEnd/>
                      <a:tailEnd/>
                    </a:ln>
                  </pic:spPr>
                </pic:pic>
              </a:graphicData>
            </a:graphic>
          </wp:inline>
        </w:drawing>
      </w:r>
    </w:p>
    <w:p w:rsidR="000543AA" w:rsidRPr="00B3002B" w:rsidRDefault="00B3002B" w:rsidP="00B3002B">
      <w:pPr>
        <w:pStyle w:val="Beschriftung"/>
        <w:ind w:firstLine="720"/>
        <w:jc w:val="center"/>
      </w:pPr>
      <w:r>
        <w:t>Figure 7:</w:t>
      </w:r>
      <w:r w:rsidRPr="00383745">
        <w:t xml:space="preserve"> Meshes for original and modified Ima</w:t>
      </w:r>
      <w:r>
        <w:t>ge</w:t>
      </w:r>
    </w:p>
    <w:p w:rsidR="0036431E" w:rsidRPr="006A2343" w:rsidRDefault="000543AA" w:rsidP="000543AA">
      <w:pPr>
        <w:pStyle w:val="Kommentartext"/>
        <w:rPr>
          <w:sz w:val="28"/>
          <w:szCs w:val="28"/>
          <w:u w:val="single"/>
          <w:lang w:val="en-GB"/>
        </w:rPr>
      </w:pPr>
      <w:r w:rsidRPr="009E5FDD">
        <w:rPr>
          <w:sz w:val="28"/>
          <w:szCs w:val="28"/>
          <w:u w:val="single"/>
          <w:lang w:val="en-GB"/>
        </w:rPr>
        <w:t xml:space="preserve">Suggestion 5: </w:t>
      </w:r>
      <w:r w:rsidR="00FF469E">
        <w:rPr>
          <w:sz w:val="28"/>
          <w:szCs w:val="28"/>
          <w:u w:val="single"/>
          <w:lang w:val="en-GB"/>
        </w:rPr>
        <w:t>Block type expansion</w:t>
      </w:r>
    </w:p>
    <w:p w:rsidR="006A2343" w:rsidRDefault="00FF469E" w:rsidP="006A2343">
      <w:pPr>
        <w:pStyle w:val="Kommentartext"/>
        <w:jc w:val="both"/>
        <w:rPr>
          <w:rFonts w:ascii="Arial Narrow" w:hAnsi="Arial Narrow"/>
          <w:sz w:val="22"/>
          <w:szCs w:val="22"/>
          <w:lang w:val="en-GB"/>
        </w:rPr>
      </w:pPr>
      <w:r w:rsidRPr="006A2343">
        <w:rPr>
          <w:rFonts w:ascii="Arial Narrow" w:hAnsi="Arial Narrow"/>
          <w:sz w:val="22"/>
          <w:szCs w:val="22"/>
          <w:lang w:val="en-GB"/>
        </w:rPr>
        <w:t xml:space="preserve">The rationale of the expansion of block types is that different regions are to be recognized or further processed by separate tools. </w:t>
      </w:r>
      <w:r w:rsidR="006A2343">
        <w:rPr>
          <w:rFonts w:ascii="Arial Narrow" w:hAnsi="Arial Narrow"/>
          <w:sz w:val="22"/>
          <w:szCs w:val="22"/>
          <w:lang w:val="en-GB"/>
        </w:rPr>
        <w:t>We suggest to add the following block types to the ALTO format:</w:t>
      </w:r>
    </w:p>
    <w:p w:rsidR="006A2343" w:rsidRDefault="006A2343"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TableBlock</w:t>
      </w:r>
    </w:p>
    <w:p w:rsidR="006A2343" w:rsidRDefault="006A2343"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ChartBlock</w:t>
      </w:r>
    </w:p>
    <w:p w:rsidR="006A2343" w:rsidRDefault="006A2343"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GraphicBlock</w:t>
      </w:r>
    </w:p>
    <w:p w:rsidR="006A2343" w:rsidRDefault="006A2343"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MathsBlock</w:t>
      </w:r>
    </w:p>
    <w:p w:rsidR="006A2343" w:rsidRDefault="006A2343"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NoiseBlock</w:t>
      </w:r>
    </w:p>
    <w:p w:rsidR="006A2343" w:rsidRDefault="006A2343"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LineDrawingBlock</w:t>
      </w:r>
    </w:p>
    <w:p w:rsidR="006A2343" w:rsidRDefault="006A2343"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UnknownBlock</w:t>
      </w:r>
    </w:p>
    <w:p w:rsidR="001F0322" w:rsidRDefault="001F0322"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lastRenderedPageBreak/>
        <w:t>MusicScoreBlock</w:t>
      </w:r>
    </w:p>
    <w:p w:rsidR="001F0322" w:rsidRDefault="001F0322"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ManuscriptBlock</w:t>
      </w:r>
    </w:p>
    <w:p w:rsidR="001F0322" w:rsidRDefault="001F0322"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IllegibleBlock</w:t>
      </w:r>
    </w:p>
    <w:p w:rsidR="001F0322" w:rsidRPr="006A2343" w:rsidRDefault="001F0322" w:rsidP="006A2343">
      <w:pPr>
        <w:pStyle w:val="Kommentartext"/>
        <w:numPr>
          <w:ilvl w:val="0"/>
          <w:numId w:val="23"/>
        </w:numPr>
        <w:jc w:val="both"/>
        <w:rPr>
          <w:rFonts w:ascii="Arial Narrow" w:hAnsi="Arial Narrow"/>
          <w:sz w:val="22"/>
          <w:szCs w:val="22"/>
          <w:lang w:val="en-GB"/>
        </w:rPr>
      </w:pPr>
      <w:r>
        <w:rPr>
          <w:rFonts w:ascii="Arial Narrow" w:hAnsi="Arial Narrow"/>
          <w:sz w:val="22"/>
          <w:szCs w:val="22"/>
          <w:lang w:val="en-GB"/>
        </w:rPr>
        <w:t>ChemBlock</w:t>
      </w:r>
    </w:p>
    <w:p w:rsidR="000543AA" w:rsidRDefault="000543AA" w:rsidP="000543AA">
      <w:pPr>
        <w:pStyle w:val="Listenabsatz"/>
        <w:ind w:left="0"/>
        <w:rPr>
          <w:lang w:val="en-US"/>
        </w:rPr>
      </w:pPr>
    </w:p>
    <w:p w:rsidR="006A2343" w:rsidRDefault="001F0322" w:rsidP="006A2343">
      <w:pPr>
        <w:pStyle w:val="Listenabsatz"/>
        <w:keepNext/>
        <w:ind w:left="0"/>
        <w:jc w:val="center"/>
      </w:pPr>
      <w:r>
        <w:rPr>
          <w:noProof/>
          <w:lang w:eastAsia="de-DE"/>
        </w:rPr>
        <w:drawing>
          <wp:inline distT="0" distB="0" distL="0" distR="0">
            <wp:extent cx="3255385" cy="5613621"/>
            <wp:effectExtent l="19050" t="0" r="2165" b="0"/>
            <wp:docPr id="7" name="Grafik 6" descr="Suggestion U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 USAL.png"/>
                    <pic:cNvPicPr/>
                  </pic:nvPicPr>
                  <pic:blipFill>
                    <a:blip r:embed="rId16" cstate="print"/>
                    <a:stretch>
                      <a:fillRect/>
                    </a:stretch>
                  </pic:blipFill>
                  <pic:spPr>
                    <a:xfrm>
                      <a:off x="0" y="0"/>
                      <a:ext cx="3255158" cy="5613229"/>
                    </a:xfrm>
                    <a:prstGeom prst="rect">
                      <a:avLst/>
                    </a:prstGeom>
                  </pic:spPr>
                </pic:pic>
              </a:graphicData>
            </a:graphic>
          </wp:inline>
        </w:drawing>
      </w:r>
    </w:p>
    <w:p w:rsidR="000543AA" w:rsidRDefault="006A2343" w:rsidP="006A2343">
      <w:pPr>
        <w:pStyle w:val="Beschriftung"/>
        <w:jc w:val="center"/>
      </w:pPr>
      <w:r>
        <w:t>Figure 8: Suggested expansion of block types</w:t>
      </w:r>
    </w:p>
    <w:p w:rsidR="006A2343" w:rsidRPr="006A2343" w:rsidRDefault="006A2343" w:rsidP="000543AA">
      <w:pPr>
        <w:pStyle w:val="Kommentartext"/>
        <w:rPr>
          <w:sz w:val="28"/>
          <w:szCs w:val="28"/>
          <w:u w:val="single"/>
          <w:lang w:val="en-US"/>
        </w:rPr>
      </w:pPr>
    </w:p>
    <w:p w:rsidR="000543AA" w:rsidRDefault="000543AA" w:rsidP="000543AA">
      <w:pPr>
        <w:pStyle w:val="Kommentartext"/>
        <w:rPr>
          <w:sz w:val="28"/>
          <w:szCs w:val="28"/>
          <w:u w:val="single"/>
          <w:lang w:val="en-GB"/>
        </w:rPr>
      </w:pPr>
      <w:r>
        <w:rPr>
          <w:sz w:val="28"/>
          <w:szCs w:val="28"/>
          <w:u w:val="single"/>
          <w:lang w:val="en-GB"/>
        </w:rPr>
        <w:lastRenderedPageBreak/>
        <w:t>Suggestion 6</w:t>
      </w:r>
      <w:r w:rsidRPr="009E5FDD">
        <w:rPr>
          <w:sz w:val="28"/>
          <w:szCs w:val="28"/>
          <w:u w:val="single"/>
          <w:lang w:val="en-GB"/>
        </w:rPr>
        <w:t>:</w:t>
      </w:r>
      <w:r w:rsidR="006A2343">
        <w:rPr>
          <w:sz w:val="28"/>
          <w:szCs w:val="28"/>
          <w:u w:val="single"/>
          <w:lang w:val="en-GB"/>
        </w:rPr>
        <w:t xml:space="preserve"> Segmentation hierarchy extension</w:t>
      </w:r>
    </w:p>
    <w:p w:rsidR="000543AA" w:rsidRPr="006A2343" w:rsidRDefault="000543AA" w:rsidP="000543AA">
      <w:pPr>
        <w:pStyle w:val="Kommentartext"/>
        <w:jc w:val="both"/>
        <w:rPr>
          <w:rFonts w:ascii="Arial Narrow" w:hAnsi="Arial Narrow"/>
          <w:sz w:val="22"/>
          <w:szCs w:val="22"/>
          <w:lang w:val="en-US"/>
        </w:rPr>
      </w:pPr>
      <w:r w:rsidRPr="006A2343">
        <w:rPr>
          <w:rFonts w:ascii="Arial Narrow" w:hAnsi="Arial Narrow"/>
          <w:sz w:val="22"/>
          <w:szCs w:val="22"/>
          <w:lang w:val="en-US"/>
        </w:rPr>
        <w:t xml:space="preserve">Hierarchy of segmentation within ALTO is not detailed enough. Compared to state of the art commercial products a paragraph and character level is missing. The transformation of the output from ABBYY or Omnipage to ALTO should be possibly lossless. </w:t>
      </w:r>
    </w:p>
    <w:p w:rsidR="00F72C7A" w:rsidRPr="00553F47" w:rsidRDefault="00F72C7A" w:rsidP="00F72C7A">
      <w:pPr>
        <w:pStyle w:val="Kommentartext"/>
        <w:jc w:val="both"/>
        <w:rPr>
          <w:rFonts w:ascii="Arial Narrow" w:hAnsi="Arial Narrow" w:cs="Arial"/>
          <w:sz w:val="22"/>
          <w:szCs w:val="22"/>
          <w:lang w:val="en-US"/>
        </w:rPr>
      </w:pPr>
      <w:r w:rsidRPr="00F72C7A">
        <w:rPr>
          <w:rFonts w:ascii="Arial Narrow" w:hAnsi="Arial Narrow" w:cs="Arial"/>
          <w:sz w:val="22"/>
          <w:szCs w:val="22"/>
          <w:lang w:val="en-GB"/>
        </w:rPr>
        <w:t xml:space="preserve">In addition the attributes “Valid” and “KEYIN” could be added to the Glyph element. </w:t>
      </w:r>
      <w:r w:rsidRPr="00F72C7A">
        <w:rPr>
          <w:rFonts w:ascii="Arial Narrow" w:hAnsi="Arial Narrow" w:cs="Arial"/>
          <w:sz w:val="22"/>
          <w:szCs w:val="22"/>
          <w:lang w:val="en-US"/>
        </w:rPr>
        <w:t>We are indicating suspicious characters by the attribute VALID=1. The KEYIN=# is relevant to the KEYIN stage. For glyph variants the attributes VS and VC are added.</w:t>
      </w:r>
    </w:p>
    <w:p w:rsidR="000543AA" w:rsidRPr="00CA66E4" w:rsidRDefault="000543AA" w:rsidP="000543AA">
      <w:pPr>
        <w:pStyle w:val="Kommentartext"/>
        <w:rPr>
          <w:sz w:val="22"/>
          <w:szCs w:val="22"/>
          <w:lang w:val="en-US"/>
        </w:rPr>
      </w:pPr>
    </w:p>
    <w:p w:rsidR="006A2343" w:rsidRDefault="000543AA" w:rsidP="006A2343">
      <w:pPr>
        <w:pStyle w:val="Kommentartext"/>
        <w:keepNext/>
      </w:pPr>
      <w:r>
        <w:rPr>
          <w:noProof/>
          <w:sz w:val="22"/>
          <w:szCs w:val="22"/>
          <w:lang w:eastAsia="de-DE"/>
        </w:rPr>
        <w:drawing>
          <wp:inline distT="0" distB="0" distL="0" distR="0">
            <wp:extent cx="5759975" cy="3789207"/>
            <wp:effectExtent l="19050" t="0" r="0" b="0"/>
            <wp:docPr id="48" name="Grafik 8" descr="Suggested ALTO-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Suggested ALTO-Hierachy.png"/>
                    <pic:cNvPicPr>
                      <a:picLocks noChangeAspect="1" noChangeArrowheads="1"/>
                    </pic:cNvPicPr>
                  </pic:nvPicPr>
                  <pic:blipFill>
                    <a:blip r:embed="rId17" cstate="print"/>
                    <a:srcRect/>
                    <a:stretch>
                      <a:fillRect/>
                    </a:stretch>
                  </pic:blipFill>
                  <pic:spPr bwMode="auto">
                    <a:xfrm>
                      <a:off x="0" y="0"/>
                      <a:ext cx="5762625" cy="3790950"/>
                    </a:xfrm>
                    <a:prstGeom prst="rect">
                      <a:avLst/>
                    </a:prstGeom>
                    <a:noFill/>
                    <a:ln w="9525">
                      <a:noFill/>
                      <a:miter lim="800000"/>
                      <a:headEnd/>
                      <a:tailEnd/>
                    </a:ln>
                  </pic:spPr>
                </pic:pic>
              </a:graphicData>
            </a:graphic>
          </wp:inline>
        </w:drawing>
      </w:r>
    </w:p>
    <w:p w:rsidR="000543AA" w:rsidRDefault="006A2343" w:rsidP="006A2343">
      <w:pPr>
        <w:pStyle w:val="Beschriftung"/>
        <w:jc w:val="center"/>
        <w:rPr>
          <w:sz w:val="22"/>
          <w:szCs w:val="22"/>
          <w:lang w:val="en-GB"/>
        </w:rPr>
      </w:pPr>
      <w:r>
        <w:t>Figure 9</w:t>
      </w:r>
      <w:r w:rsidRPr="001034ED">
        <w:t>: Suggest</w:t>
      </w:r>
      <w:r>
        <w:t>ed hierarchy for segmentation for</w:t>
      </w:r>
      <w:r w:rsidRPr="001034ED">
        <w:t xml:space="preserve"> ALTO</w:t>
      </w:r>
    </w:p>
    <w:p w:rsidR="006A2343" w:rsidRDefault="006A2343" w:rsidP="000543AA">
      <w:pPr>
        <w:pStyle w:val="Kommentartext"/>
        <w:rPr>
          <w:sz w:val="28"/>
          <w:szCs w:val="28"/>
          <w:u w:val="single"/>
          <w:lang w:val="en-GB"/>
        </w:rPr>
      </w:pPr>
    </w:p>
    <w:p w:rsidR="000543AA" w:rsidRDefault="006A2343" w:rsidP="000543AA">
      <w:pPr>
        <w:pStyle w:val="Kommentartext"/>
        <w:rPr>
          <w:sz w:val="28"/>
          <w:szCs w:val="28"/>
          <w:u w:val="single"/>
          <w:lang w:val="en-GB"/>
        </w:rPr>
      </w:pPr>
      <w:r>
        <w:rPr>
          <w:sz w:val="28"/>
          <w:szCs w:val="28"/>
          <w:u w:val="single"/>
          <w:lang w:val="en-GB"/>
        </w:rPr>
        <w:t>Suggestion 7</w:t>
      </w:r>
      <w:r w:rsidR="000543AA" w:rsidRPr="009E5FDD">
        <w:rPr>
          <w:sz w:val="28"/>
          <w:szCs w:val="28"/>
          <w:u w:val="single"/>
          <w:lang w:val="en-GB"/>
        </w:rPr>
        <w:t>:</w:t>
      </w:r>
      <w:r>
        <w:rPr>
          <w:sz w:val="28"/>
          <w:szCs w:val="28"/>
          <w:u w:val="single"/>
          <w:lang w:val="en-GB"/>
        </w:rPr>
        <w:t xml:space="preserve"> Logical labelling of structural elements</w:t>
      </w:r>
    </w:p>
    <w:p w:rsidR="002831B1" w:rsidRDefault="002831B1" w:rsidP="002831B1">
      <w:pPr>
        <w:pStyle w:val="Kommentartext"/>
        <w:rPr>
          <w:rFonts w:ascii="Arial Narrow" w:hAnsi="Arial Narrow"/>
          <w:sz w:val="22"/>
          <w:szCs w:val="22"/>
          <w:lang w:val="en-GB"/>
        </w:rPr>
      </w:pPr>
      <w:r>
        <w:rPr>
          <w:rFonts w:ascii="Arial Narrow" w:hAnsi="Arial Narrow"/>
          <w:sz w:val="22"/>
          <w:szCs w:val="22"/>
          <w:lang w:val="en-GB"/>
        </w:rPr>
        <w:t>Not all logical structural elements can easily and meaningfully be stored in METS. From our point of view these are especially structural elements which do not affect the reading order like:</w:t>
      </w:r>
    </w:p>
    <w:p w:rsidR="002831B1" w:rsidRDefault="002831B1" w:rsidP="002831B1">
      <w:pPr>
        <w:pStyle w:val="Kommentartext"/>
        <w:numPr>
          <w:ilvl w:val="0"/>
          <w:numId w:val="24"/>
        </w:numPr>
        <w:rPr>
          <w:rFonts w:ascii="Arial Narrow" w:hAnsi="Arial Narrow"/>
          <w:sz w:val="22"/>
          <w:szCs w:val="22"/>
          <w:lang w:val="en-GB"/>
        </w:rPr>
      </w:pPr>
      <w:r>
        <w:rPr>
          <w:rFonts w:ascii="Arial Narrow" w:hAnsi="Arial Narrow"/>
          <w:sz w:val="22"/>
          <w:szCs w:val="22"/>
          <w:lang w:val="en-GB"/>
        </w:rPr>
        <w:t>PageHeaders (also called running titles)</w:t>
      </w:r>
    </w:p>
    <w:p w:rsidR="002831B1" w:rsidRDefault="002831B1" w:rsidP="002831B1">
      <w:pPr>
        <w:pStyle w:val="Kommentartext"/>
        <w:numPr>
          <w:ilvl w:val="0"/>
          <w:numId w:val="24"/>
        </w:numPr>
        <w:rPr>
          <w:rFonts w:ascii="Arial Narrow" w:hAnsi="Arial Narrow"/>
          <w:sz w:val="22"/>
          <w:szCs w:val="22"/>
          <w:lang w:val="en-GB"/>
        </w:rPr>
      </w:pPr>
      <w:r>
        <w:rPr>
          <w:rFonts w:ascii="Arial Narrow" w:hAnsi="Arial Narrow"/>
          <w:sz w:val="22"/>
          <w:szCs w:val="22"/>
          <w:lang w:val="en-GB"/>
        </w:rPr>
        <w:t>Signature marks</w:t>
      </w:r>
    </w:p>
    <w:p w:rsidR="002831B1" w:rsidRDefault="002831B1" w:rsidP="002831B1">
      <w:pPr>
        <w:pStyle w:val="Kommentartext"/>
        <w:numPr>
          <w:ilvl w:val="0"/>
          <w:numId w:val="24"/>
        </w:numPr>
        <w:rPr>
          <w:rFonts w:ascii="Arial Narrow" w:hAnsi="Arial Narrow"/>
          <w:sz w:val="22"/>
          <w:szCs w:val="22"/>
          <w:lang w:val="en-GB"/>
        </w:rPr>
      </w:pPr>
      <w:r>
        <w:rPr>
          <w:rFonts w:ascii="Arial Narrow" w:hAnsi="Arial Narrow"/>
          <w:sz w:val="22"/>
          <w:szCs w:val="22"/>
          <w:lang w:val="en-GB"/>
        </w:rPr>
        <w:lastRenderedPageBreak/>
        <w:t>Page numbers</w:t>
      </w:r>
    </w:p>
    <w:p w:rsidR="002831B1" w:rsidRDefault="002831B1" w:rsidP="002831B1">
      <w:pPr>
        <w:pStyle w:val="Kommentartext"/>
        <w:numPr>
          <w:ilvl w:val="0"/>
          <w:numId w:val="24"/>
        </w:numPr>
        <w:rPr>
          <w:rFonts w:ascii="Arial Narrow" w:hAnsi="Arial Narrow"/>
          <w:sz w:val="22"/>
          <w:szCs w:val="22"/>
          <w:lang w:val="en-GB"/>
        </w:rPr>
      </w:pPr>
      <w:r>
        <w:rPr>
          <w:rFonts w:ascii="Arial Narrow" w:hAnsi="Arial Narrow"/>
          <w:sz w:val="22"/>
          <w:szCs w:val="22"/>
          <w:lang w:val="en-GB"/>
        </w:rPr>
        <w:t>Catch words (preview words)</w:t>
      </w:r>
    </w:p>
    <w:p w:rsidR="002831B1" w:rsidRPr="002831B1" w:rsidRDefault="002831B1" w:rsidP="002831B1">
      <w:pPr>
        <w:pStyle w:val="Textkrper"/>
        <w:jc w:val="both"/>
        <w:rPr>
          <w:sz w:val="22"/>
        </w:rPr>
      </w:pPr>
      <w:r>
        <w:rPr>
          <w:sz w:val="22"/>
          <w:lang w:val="en-GB"/>
        </w:rPr>
        <w:t>The l</w:t>
      </w:r>
      <w:r w:rsidR="00F72C7A">
        <w:rPr>
          <w:sz w:val="22"/>
        </w:rPr>
        <w:t>labe</w:t>
      </w:r>
      <w:r w:rsidR="00F72C7A" w:rsidRPr="002831B1">
        <w:rPr>
          <w:sz w:val="22"/>
        </w:rPr>
        <w:t>ling</w:t>
      </w:r>
      <w:r w:rsidRPr="002831B1">
        <w:rPr>
          <w:sz w:val="22"/>
        </w:rPr>
        <w:t xml:space="preserve"> should be possible for paragraph (text</w:t>
      </w:r>
      <w:r>
        <w:rPr>
          <w:sz w:val="22"/>
        </w:rPr>
        <w:t xml:space="preserve"> </w:t>
      </w:r>
      <w:r w:rsidRPr="002831B1">
        <w:rPr>
          <w:sz w:val="22"/>
        </w:rPr>
        <w:t xml:space="preserve">blocks), line and string elements. The example </w:t>
      </w:r>
      <w:r w:rsidR="00F72C7A" w:rsidRPr="002831B1">
        <w:rPr>
          <w:sz w:val="22"/>
        </w:rPr>
        <w:t>implementation</w:t>
      </w:r>
      <w:r w:rsidRPr="002831B1">
        <w:rPr>
          <w:sz w:val="22"/>
        </w:rPr>
        <w:t xml:space="preserve"> is only considering typical structural elements from books. We suggest to </w:t>
      </w:r>
      <w:r w:rsidR="00553F47">
        <w:rPr>
          <w:sz w:val="22"/>
        </w:rPr>
        <w:t xml:space="preserve">develop </w:t>
      </w:r>
      <w:r w:rsidRPr="002831B1">
        <w:rPr>
          <w:sz w:val="22"/>
        </w:rPr>
        <w:t xml:space="preserve">specific schemas for different print types (books, newspapers) in order to force the author to use </w:t>
      </w:r>
      <w:r>
        <w:rPr>
          <w:sz w:val="22"/>
        </w:rPr>
        <w:t xml:space="preserve">standardized </w:t>
      </w:r>
      <w:r w:rsidR="00553F47">
        <w:rPr>
          <w:sz w:val="22"/>
        </w:rPr>
        <w:t>denotations.</w:t>
      </w:r>
    </w:p>
    <w:p w:rsidR="000543AA" w:rsidRPr="00CA66E4" w:rsidRDefault="000543AA" w:rsidP="000543AA">
      <w:pPr>
        <w:pStyle w:val="Listenabsatz"/>
        <w:spacing w:after="0"/>
        <w:ind w:left="0"/>
        <w:jc w:val="both"/>
        <w:rPr>
          <w:b/>
          <w:noProof/>
          <w:lang w:val="en-US"/>
        </w:rPr>
      </w:pPr>
    </w:p>
    <w:p w:rsidR="000543AA" w:rsidRDefault="00553F47" w:rsidP="000543AA">
      <w:pPr>
        <w:pStyle w:val="Kommentartext"/>
        <w:rPr>
          <w:sz w:val="28"/>
          <w:szCs w:val="28"/>
          <w:u w:val="single"/>
          <w:lang w:val="en-GB"/>
        </w:rPr>
      </w:pPr>
      <w:r>
        <w:rPr>
          <w:sz w:val="28"/>
          <w:szCs w:val="28"/>
          <w:u w:val="single"/>
          <w:lang w:val="en-GB"/>
        </w:rPr>
        <w:t>Suggestion 8</w:t>
      </w:r>
      <w:r w:rsidR="006A2343">
        <w:rPr>
          <w:sz w:val="28"/>
          <w:szCs w:val="28"/>
          <w:u w:val="single"/>
          <w:lang w:val="en-GB"/>
        </w:rPr>
        <w:t>: Reading Order</w:t>
      </w:r>
    </w:p>
    <w:p w:rsidR="000543AA" w:rsidRPr="00553F47" w:rsidRDefault="000543AA" w:rsidP="000543AA">
      <w:pPr>
        <w:rPr>
          <w:sz w:val="22"/>
        </w:rPr>
      </w:pPr>
      <w:r w:rsidRPr="00553F47">
        <w:rPr>
          <w:sz w:val="22"/>
        </w:rPr>
        <w:t xml:space="preserve">Reading order in ALTO is very limited. It only allows simple sequences and not even the starting point is clearly defined. It would be desirable to be able to store more detailed information like potentially nested groups of elements which can be either ordered or unordered. </w:t>
      </w:r>
    </w:p>
    <w:p w:rsidR="00553F47" w:rsidRDefault="000543AA" w:rsidP="00553F47">
      <w:pPr>
        <w:keepNext/>
        <w:jc w:val="center"/>
      </w:pPr>
      <w:r>
        <w:rPr>
          <w:b/>
          <w:noProof/>
          <w:lang w:val="de-DE" w:eastAsia="de-DE"/>
        </w:rPr>
        <w:drawing>
          <wp:inline distT="0" distB="0" distL="0" distR="0">
            <wp:extent cx="4229100" cy="3190875"/>
            <wp:effectExtent l="19050" t="0" r="0" b="0"/>
            <wp:docPr id="47" name="Grafik 9" descr="Suggested_reading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Suggested_reading_order.png"/>
                    <pic:cNvPicPr>
                      <a:picLocks noChangeAspect="1" noChangeArrowheads="1"/>
                    </pic:cNvPicPr>
                  </pic:nvPicPr>
                  <pic:blipFill>
                    <a:blip r:embed="rId18" cstate="print"/>
                    <a:srcRect/>
                    <a:stretch>
                      <a:fillRect/>
                    </a:stretch>
                  </pic:blipFill>
                  <pic:spPr bwMode="auto">
                    <a:xfrm>
                      <a:off x="0" y="0"/>
                      <a:ext cx="4229100" cy="3190875"/>
                    </a:xfrm>
                    <a:prstGeom prst="rect">
                      <a:avLst/>
                    </a:prstGeom>
                    <a:noFill/>
                    <a:ln w="9525">
                      <a:noFill/>
                      <a:miter lim="800000"/>
                      <a:headEnd/>
                      <a:tailEnd/>
                    </a:ln>
                  </pic:spPr>
                </pic:pic>
              </a:graphicData>
            </a:graphic>
          </wp:inline>
        </w:drawing>
      </w:r>
    </w:p>
    <w:p w:rsidR="000543AA" w:rsidRDefault="00553F47" w:rsidP="00553F47">
      <w:pPr>
        <w:pStyle w:val="Beschriftung"/>
        <w:jc w:val="center"/>
        <w:rPr>
          <w:b w:val="0"/>
        </w:rPr>
      </w:pPr>
      <w:r>
        <w:t>Figure 10</w:t>
      </w:r>
      <w:r w:rsidRPr="00BE050C">
        <w:t>: Suggested Implementation for reading order</w:t>
      </w:r>
    </w:p>
    <w:p w:rsidR="00553F47" w:rsidRDefault="00553F47" w:rsidP="000543AA">
      <w:pPr>
        <w:pStyle w:val="Kommentartext"/>
        <w:rPr>
          <w:sz w:val="28"/>
          <w:szCs w:val="28"/>
          <w:u w:val="single"/>
          <w:lang w:val="en-US"/>
        </w:rPr>
      </w:pPr>
    </w:p>
    <w:p w:rsidR="000543AA" w:rsidRDefault="000543AA" w:rsidP="000543AA">
      <w:pPr>
        <w:pStyle w:val="Kommentartext"/>
        <w:rPr>
          <w:sz w:val="28"/>
          <w:szCs w:val="28"/>
          <w:u w:val="single"/>
          <w:lang w:val="en-GB"/>
        </w:rPr>
      </w:pPr>
      <w:r>
        <w:rPr>
          <w:sz w:val="28"/>
          <w:szCs w:val="28"/>
          <w:u w:val="single"/>
          <w:lang w:val="en-GB"/>
        </w:rPr>
        <w:t xml:space="preserve">Suggestion </w:t>
      </w:r>
      <w:r w:rsidR="00553F47">
        <w:rPr>
          <w:sz w:val="28"/>
          <w:szCs w:val="28"/>
          <w:u w:val="single"/>
          <w:lang w:val="en-GB"/>
        </w:rPr>
        <w:t>9: Language marking extension</w:t>
      </w:r>
    </w:p>
    <w:p w:rsidR="000543AA" w:rsidRPr="00553F47" w:rsidRDefault="000543AA" w:rsidP="00553F47">
      <w:pPr>
        <w:jc w:val="both"/>
        <w:rPr>
          <w:sz w:val="22"/>
        </w:rPr>
      </w:pPr>
      <w:r w:rsidRPr="00553F47">
        <w:rPr>
          <w:sz w:val="22"/>
        </w:rPr>
        <w:t xml:space="preserve">Language should also be available on </w:t>
      </w:r>
      <w:r w:rsidR="00CE65DD">
        <w:rPr>
          <w:sz w:val="22"/>
        </w:rPr>
        <w:t xml:space="preserve">Line and </w:t>
      </w:r>
      <w:r w:rsidRPr="00553F47">
        <w:rPr>
          <w:sz w:val="22"/>
        </w:rPr>
        <w:t>Word/String level. Currently it is not possible to correctly mark e.g. a Latin citation in an English text. Language could be inherited from parent elements and only be overwritten locally if required (like Cascading Style Sheets…).</w:t>
      </w:r>
    </w:p>
    <w:p w:rsidR="000543AA" w:rsidRDefault="000543AA" w:rsidP="000543AA">
      <w:pPr>
        <w:ind w:left="360"/>
        <w:jc w:val="both"/>
        <w:rPr>
          <w:b/>
        </w:rPr>
      </w:pPr>
    </w:p>
    <w:p w:rsidR="000543AA" w:rsidRDefault="00CE65DD" w:rsidP="000543AA">
      <w:pPr>
        <w:pStyle w:val="Kommentartext"/>
        <w:rPr>
          <w:sz w:val="28"/>
          <w:szCs w:val="28"/>
          <w:u w:val="single"/>
          <w:lang w:val="en-GB"/>
        </w:rPr>
      </w:pPr>
      <w:r>
        <w:rPr>
          <w:sz w:val="28"/>
          <w:szCs w:val="28"/>
          <w:u w:val="single"/>
          <w:lang w:val="en-GB"/>
        </w:rPr>
        <w:t>Suggestion 10: Special glyph encoding</w:t>
      </w:r>
    </w:p>
    <w:p w:rsidR="000543AA" w:rsidRPr="00CE65DD" w:rsidRDefault="000543AA" w:rsidP="00CE65DD">
      <w:pPr>
        <w:jc w:val="both"/>
        <w:rPr>
          <w:sz w:val="22"/>
        </w:rPr>
      </w:pPr>
      <w:r w:rsidRPr="00CE65DD">
        <w:rPr>
          <w:sz w:val="22"/>
        </w:rPr>
        <w:t>An indicator for the used encoding of special characters would be very helpful (e.g. ASCII + escape sequences, Unicode – combined symbols, Unicode – base character plus combining characters, individually defined characters from Unicode private use areas etc.). If this information is not available it cannot be guaranteed that different tools interpret the content in the same way.</w:t>
      </w:r>
    </w:p>
    <w:sectPr w:rsidR="000543AA" w:rsidRPr="00CE65DD" w:rsidSect="009B1F2A">
      <w:headerReference w:type="default" r:id="rId19"/>
      <w:footerReference w:type="default" r:id="rId20"/>
      <w:headerReference w:type="first" r:id="rId21"/>
      <w:footerReference w:type="first" r:id="rId22"/>
      <w:pgSz w:w="11907" w:h="16840" w:code="9"/>
      <w:pgMar w:top="2722" w:right="1701" w:bottom="1247"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EDF" w:rsidRDefault="00685EDF" w:rsidP="003C5F27">
      <w:pPr>
        <w:spacing w:after="0" w:line="240" w:lineRule="auto"/>
      </w:pPr>
      <w:r>
        <w:separator/>
      </w:r>
    </w:p>
  </w:endnote>
  <w:endnote w:type="continuationSeparator" w:id="0">
    <w:p w:rsidR="00685EDF" w:rsidRDefault="00685EDF" w:rsidP="003C5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nivers LT 57 Condensed">
    <w:altName w:val="Times New Roman"/>
    <w:charset w:val="00"/>
    <w:family w:val="auto"/>
    <w:pitch w:val="variable"/>
    <w:sig w:usb0="80000027"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CE" w:rsidRPr="00A135B3" w:rsidRDefault="004E24CC" w:rsidP="00A135B3">
    <w:pPr>
      <w:pStyle w:val="Fuzeile"/>
    </w:pPr>
    <w:r w:rsidRPr="004E24CC">
      <w:rPr>
        <w:noProof/>
        <w:lang w:eastAsia="zh-TW"/>
      </w:rPr>
      <w:pict>
        <v:shapetype id="_x0000_t202" coordsize="21600,21600" o:spt="202" path="m,l,21600r21600,l21600,xe">
          <v:stroke joinstyle="miter"/>
          <v:path gradientshapeok="t" o:connecttype="rect"/>
        </v:shapetype>
        <v:shape id="_x0000_s2053" type="#_x0000_t202" style="position:absolute;margin-left:-.8pt;margin-top:24.95pt;width:437.3pt;height:26.7pt;z-index:251654144;mso-width-relative:margin;mso-height-relative:margin" stroked="f">
          <v:textbox style="mso-next-textbox:#_x0000_s2053" inset="0,0,,0">
            <w:txbxContent>
              <w:p w:rsidR="002843CE" w:rsidRDefault="002843CE" w:rsidP="00A135B3">
                <w:pPr>
                  <w:pStyle w:val="footertext"/>
                  <w:rPr>
                    <w:noProof/>
                  </w:rPr>
                </w:pPr>
                <w:r w:rsidRPr="00A135B3">
                  <w:rPr>
                    <w:noProof/>
                  </w:rPr>
                  <w:t xml:space="preserve">IMPACT is supported by the European Community under the FP7 ICT Work Programme. The project is coordinated by the National Library of the </w:t>
                </w:r>
                <w:smartTag w:uri="urn:schemas-microsoft-com:office:smarttags" w:element="country-region">
                  <w:smartTag w:uri="urn:schemas-microsoft-com:office:smarttags" w:element="place">
                    <w:r w:rsidRPr="00A135B3">
                      <w:rPr>
                        <w:noProof/>
                      </w:rPr>
                      <w:t>Netherlands</w:t>
                    </w:r>
                  </w:smartTag>
                </w:smartTag>
              </w:p>
            </w:txbxContent>
          </v:textbox>
        </v:shape>
      </w:pict>
    </w:r>
    <w:r w:rsidR="002843CE">
      <w:rPr>
        <w:noProof/>
        <w:lang w:val="de-DE" w:eastAsia="de-DE"/>
      </w:rPr>
      <w:drawing>
        <wp:anchor distT="0" distB="0" distL="114300" distR="114300" simplePos="0" relativeHeight="251655168" behindDoc="1" locked="0" layoutInCell="1" allowOverlap="1">
          <wp:simplePos x="0" y="0"/>
          <wp:positionH relativeFrom="page">
            <wp:posOffset>-71120</wp:posOffset>
          </wp:positionH>
          <wp:positionV relativeFrom="page">
            <wp:posOffset>10225405</wp:posOffset>
          </wp:positionV>
          <wp:extent cx="1075055" cy="467360"/>
          <wp:effectExtent l="19050" t="0" r="0" b="0"/>
          <wp:wrapNone/>
          <wp:docPr id="2" name="Bild 6" descr="eu voor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 voor footer"/>
                  <pic:cNvPicPr>
                    <a:picLocks noChangeAspect="1" noChangeArrowheads="1"/>
                  </pic:cNvPicPr>
                </pic:nvPicPr>
                <pic:blipFill>
                  <a:blip r:embed="rId1"/>
                  <a:srcRect/>
                  <a:stretch>
                    <a:fillRect/>
                  </a:stretch>
                </pic:blipFill>
                <pic:spPr bwMode="auto">
                  <a:xfrm>
                    <a:off x="0" y="0"/>
                    <a:ext cx="1075055" cy="467360"/>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CE" w:rsidRDefault="004E24CC">
    <w:pPr>
      <w:pStyle w:val="Fuzeile"/>
    </w:pPr>
    <w:r w:rsidRPr="004E24CC">
      <w:rPr>
        <w:noProof/>
      </w:rPr>
      <w:pict>
        <v:shapetype id="_x0000_t202" coordsize="21600,21600" o:spt="202" path="m,l,21600r21600,l21600,xe">
          <v:stroke joinstyle="miter"/>
          <v:path gradientshapeok="t" o:connecttype="rect"/>
        </v:shapetype>
        <v:shape id="_x0000_s2070" type="#_x0000_t202" style="position:absolute;margin-left:-1pt;margin-top:28.4pt;width:437.3pt;height:26.7pt;z-index:251657216;mso-width-relative:margin;mso-height-relative:margin" stroked="f">
          <v:textbox style="mso-next-textbox:#_x0000_s2070" inset="0,0,,0">
            <w:txbxContent>
              <w:p w:rsidR="002843CE" w:rsidRDefault="002843CE" w:rsidP="005A4BB6">
                <w:pPr>
                  <w:pStyle w:val="footertext"/>
                  <w:rPr>
                    <w:noProof/>
                  </w:rPr>
                </w:pPr>
                <w:r w:rsidRPr="00A135B3">
                  <w:rPr>
                    <w:noProof/>
                  </w:rPr>
                  <w:t xml:space="preserve">IMPACT is supported by the European Community under the FP7 ICT Work Programme. The project is coordinated by the National Library of the </w:t>
                </w:r>
                <w:smartTag w:uri="urn:schemas-microsoft-com:office:smarttags" w:element="country-region">
                  <w:smartTag w:uri="urn:schemas-microsoft-com:office:smarttags" w:element="place">
                    <w:r w:rsidRPr="00A135B3">
                      <w:rPr>
                        <w:noProof/>
                      </w:rPr>
                      <w:t>Netherlands</w:t>
                    </w:r>
                  </w:smartTag>
                </w:smartTag>
              </w:p>
            </w:txbxContent>
          </v:textbox>
        </v:shape>
      </w:pict>
    </w:r>
    <w:r w:rsidR="002843CE">
      <w:rPr>
        <w:noProof/>
        <w:lang w:val="de-DE" w:eastAsia="de-DE"/>
      </w:rPr>
      <w:drawing>
        <wp:anchor distT="0" distB="0" distL="114300" distR="114300" simplePos="0" relativeHeight="251658240" behindDoc="1" locked="0" layoutInCell="1" allowOverlap="1">
          <wp:simplePos x="0" y="0"/>
          <wp:positionH relativeFrom="page">
            <wp:posOffset>-62865</wp:posOffset>
          </wp:positionH>
          <wp:positionV relativeFrom="page">
            <wp:posOffset>10269220</wp:posOffset>
          </wp:positionV>
          <wp:extent cx="1075055" cy="467360"/>
          <wp:effectExtent l="19050" t="0" r="0" b="0"/>
          <wp:wrapNone/>
          <wp:docPr id="23" name="Bild 23" descr="eu voor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u voor footer"/>
                  <pic:cNvPicPr>
                    <a:picLocks noChangeAspect="1" noChangeArrowheads="1"/>
                  </pic:cNvPicPr>
                </pic:nvPicPr>
                <pic:blipFill>
                  <a:blip r:embed="rId1"/>
                  <a:srcRect/>
                  <a:stretch>
                    <a:fillRect/>
                  </a:stretch>
                </pic:blipFill>
                <pic:spPr bwMode="auto">
                  <a:xfrm>
                    <a:off x="0" y="0"/>
                    <a:ext cx="1075055" cy="46736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EDF" w:rsidRDefault="00685EDF" w:rsidP="003C5F27">
      <w:pPr>
        <w:spacing w:after="0" w:line="240" w:lineRule="auto"/>
      </w:pPr>
      <w:r>
        <w:separator/>
      </w:r>
    </w:p>
  </w:footnote>
  <w:footnote w:type="continuationSeparator" w:id="0">
    <w:p w:rsidR="00685EDF" w:rsidRDefault="00685EDF" w:rsidP="003C5F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CE" w:rsidRDefault="004E24CC">
    <w:pPr>
      <w:pStyle w:val="Kopfzeile"/>
    </w:pPr>
    <w:r w:rsidRPr="004E24CC">
      <w:rPr>
        <w:noProof/>
      </w:rPr>
      <w:pict>
        <v:shapetype id="_x0000_t202" coordsize="21600,21600" o:spt="202" path="m,l,21600r21600,l21600,xe">
          <v:stroke joinstyle="miter"/>
          <v:path gradientshapeok="t" o:connecttype="rect"/>
        </v:shapetype>
        <v:shape id="_x0000_s2078" type="#_x0000_t202" style="position:absolute;margin-left:72.5pt;margin-top:14.8pt;width:305.5pt;height:39.65pt;z-index:251660288" stroked="f">
          <v:textbox style="mso-next-textbox:#_x0000_s2078">
            <w:txbxContent>
              <w:p w:rsidR="002843CE" w:rsidRPr="00302307" w:rsidRDefault="004E24CC" w:rsidP="0014105C">
                <w:pPr>
                  <w:pStyle w:val="Pageno"/>
                  <w:rPr>
                    <w:lang w:val="en-GB"/>
                  </w:rPr>
                </w:pPr>
                <w:fldSimple w:instr=" TITLE   \* MERGEFORMAT ">
                  <w:r w:rsidR="002843CE">
                    <w:rPr>
                      <w:lang w:val="en-GB"/>
                    </w:rPr>
                    <w:t>Deliverable number and tool title</w:t>
                  </w:r>
                </w:fldSimple>
                <w:r w:rsidR="002843CE">
                  <w:rPr>
                    <w:lang w:val="en-GB"/>
                  </w:rPr>
                  <w:t xml:space="preserve">, </w:t>
                </w:r>
                <w:r w:rsidR="002843CE" w:rsidRPr="00302307">
                  <w:rPr>
                    <w:lang w:val="en-GB"/>
                  </w:rPr>
                  <w:t xml:space="preserve">version </w:t>
                </w:r>
                <w:fldSimple w:instr=" DOCPROPERTY &quot;Version&quot; \* MERGEFORMAT ">
                  <w:r w:rsidR="002843CE">
                    <w:rPr>
                      <w:lang w:val="en-GB"/>
                    </w:rPr>
                    <w:t>0.1</w:t>
                  </w:r>
                </w:fldSimple>
                <w:r w:rsidR="002843CE" w:rsidRPr="00302307">
                  <w:rPr>
                    <w:lang w:val="en-GB"/>
                  </w:rPr>
                  <w:t xml:space="preserve">, </w:t>
                </w:r>
                <w:r>
                  <w:rPr>
                    <w:lang w:val="en-GB"/>
                  </w:rPr>
                  <w:fldChar w:fldCharType="begin"/>
                </w:r>
                <w:r w:rsidR="002843CE">
                  <w:rPr>
                    <w:lang w:val="en-GB"/>
                  </w:rPr>
                  <w:instrText xml:space="preserve"> DOCPROPERTY  "Date </w:instrText>
                </w:r>
                <w:r>
                  <w:rPr>
                    <w:lang w:val="en-GB"/>
                  </w:rPr>
                  <w:fldChar w:fldCharType="begin"/>
                </w:r>
                <w:r w:rsidR="002843CE">
                  <w:rPr>
                    <w:lang w:val="en-GB"/>
                  </w:rPr>
                  <w:instrText xml:space="preserve">  </w:instrText>
                </w:r>
                <w:r>
                  <w:rPr>
                    <w:lang w:val="en-GB"/>
                  </w:rPr>
                  <w:fldChar w:fldCharType="end"/>
                </w:r>
                <w:r w:rsidR="002843CE">
                  <w:rPr>
                    <w:lang w:val="en-GB"/>
                  </w:rPr>
                  <w:instrText xml:space="preserve">completed"  \@ "d MMMM yyyy" </w:instrText>
                </w:r>
                <w:r>
                  <w:rPr>
                    <w:lang w:val="en-GB"/>
                  </w:rPr>
                  <w:fldChar w:fldCharType="separate"/>
                </w:r>
                <w:r w:rsidR="002843CE">
                  <w:rPr>
                    <w:lang w:val="en-GB"/>
                  </w:rPr>
                  <w:t>1 January 2010</w:t>
                </w:r>
                <w:r>
                  <w:rPr>
                    <w:lang w:val="en-GB"/>
                  </w:rPr>
                  <w:fldChar w:fldCharType="end"/>
                </w:r>
              </w:p>
            </w:txbxContent>
          </v:textbox>
        </v:shape>
      </w:pict>
    </w:r>
    <w:r w:rsidRPr="004E24CC">
      <w:rPr>
        <w:noProof/>
      </w:rPr>
      <w:pict>
        <v:shape id="_x0000_s2079" type="#_x0000_t202" style="position:absolute;margin-left:378pt;margin-top:14.9pt;width:1in;height:26.85pt;z-index:251661312" filled="f" stroked="f">
          <v:textbox style="mso-next-textbox:#_x0000_s2079">
            <w:txbxContent>
              <w:p w:rsidR="002843CE" w:rsidRPr="00DD4A34" w:rsidRDefault="002843CE" w:rsidP="0014105C">
                <w:pPr>
                  <w:pStyle w:val="Pageno"/>
                  <w:jc w:val="right"/>
                </w:pPr>
                <w:r>
                  <w:t xml:space="preserve">page </w:t>
                </w:r>
                <w:fldSimple w:instr=" PAGE ">
                  <w:r w:rsidR="00CE1815">
                    <w:rPr>
                      <w:noProof/>
                    </w:rPr>
                    <w:t>2</w:t>
                  </w:r>
                </w:fldSimple>
                <w:r>
                  <w:t>/</w:t>
                </w:r>
                <w:fldSimple w:instr=" NUMPAGES ">
                  <w:r w:rsidR="00CE1815">
                    <w:rPr>
                      <w:noProof/>
                    </w:rPr>
                    <w:t>13</w:t>
                  </w:r>
                </w:fldSimple>
              </w:p>
            </w:txbxContent>
          </v:textbox>
        </v:shape>
      </w:pict>
    </w:r>
    <w:r w:rsidR="002843CE">
      <w:rPr>
        <w:noProof/>
        <w:lang w:val="de-DE" w:eastAsia="de-DE"/>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-474980</wp:posOffset>
          </wp:positionV>
          <wp:extent cx="2019300" cy="889000"/>
          <wp:effectExtent l="19050" t="0" r="0" b="0"/>
          <wp:wrapNone/>
          <wp:docPr id="24" name="Bild 24" descr="IMPACTLOGO(voor v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PACTLOGO(voor volg)"/>
                  <pic:cNvPicPr>
                    <a:picLocks noChangeAspect="1" noChangeArrowheads="1"/>
                  </pic:cNvPicPr>
                </pic:nvPicPr>
                <pic:blipFill>
                  <a:blip r:embed="rId1"/>
                  <a:srcRect/>
                  <a:stretch>
                    <a:fillRect/>
                  </a:stretch>
                </pic:blipFill>
                <pic:spPr bwMode="auto">
                  <a:xfrm>
                    <a:off x="0" y="0"/>
                    <a:ext cx="2019300" cy="8890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3CE" w:rsidRDefault="002843CE">
    <w:pPr>
      <w:pStyle w:val="Kopfzeile"/>
    </w:pPr>
    <w:r>
      <w:rPr>
        <w:noProof/>
        <w:lang w:val="de-DE" w:eastAsia="de-DE"/>
      </w:rPr>
      <w:drawing>
        <wp:anchor distT="0" distB="0" distL="114300" distR="114300" simplePos="0" relativeHeight="251656192" behindDoc="1" locked="0" layoutInCell="1" allowOverlap="1">
          <wp:simplePos x="0" y="0"/>
          <wp:positionH relativeFrom="column">
            <wp:posOffset>-1087755</wp:posOffset>
          </wp:positionH>
          <wp:positionV relativeFrom="paragraph">
            <wp:posOffset>-457200</wp:posOffset>
          </wp:positionV>
          <wp:extent cx="2247900" cy="942975"/>
          <wp:effectExtent l="19050" t="0" r="0" b="0"/>
          <wp:wrapNone/>
          <wp:docPr id="1" name="Bild 11" descr="IMPACTLOGO(voor 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ACTLOGO(voor brief)"/>
                  <pic:cNvPicPr>
                    <a:picLocks noChangeAspect="1" noChangeArrowheads="1"/>
                  </pic:cNvPicPr>
                </pic:nvPicPr>
                <pic:blipFill>
                  <a:blip r:embed="rId1"/>
                  <a:srcRect/>
                  <a:stretch>
                    <a:fillRect/>
                  </a:stretch>
                </pic:blipFill>
                <pic:spPr bwMode="auto">
                  <a:xfrm>
                    <a:off x="0" y="0"/>
                    <a:ext cx="2247900" cy="9429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5683198"/>
    <w:lvl w:ilvl="0">
      <w:start w:val="1"/>
      <w:numFmt w:val="decimal"/>
      <w:lvlText w:val="%1."/>
      <w:lvlJc w:val="left"/>
      <w:pPr>
        <w:tabs>
          <w:tab w:val="num" w:pos="1492"/>
        </w:tabs>
        <w:ind w:left="1492" w:hanging="360"/>
      </w:pPr>
    </w:lvl>
  </w:abstractNum>
  <w:abstractNum w:abstractNumId="1">
    <w:nsid w:val="FFFFFF7D"/>
    <w:multiLevelType w:val="singleLevel"/>
    <w:tmpl w:val="C168378A"/>
    <w:lvl w:ilvl="0">
      <w:start w:val="1"/>
      <w:numFmt w:val="decimal"/>
      <w:lvlText w:val="%1."/>
      <w:lvlJc w:val="left"/>
      <w:pPr>
        <w:tabs>
          <w:tab w:val="num" w:pos="1209"/>
        </w:tabs>
        <w:ind w:left="1209" w:hanging="360"/>
      </w:pPr>
    </w:lvl>
  </w:abstractNum>
  <w:abstractNum w:abstractNumId="2">
    <w:nsid w:val="FFFFFF7E"/>
    <w:multiLevelType w:val="singleLevel"/>
    <w:tmpl w:val="E122808A"/>
    <w:lvl w:ilvl="0">
      <w:start w:val="1"/>
      <w:numFmt w:val="decimal"/>
      <w:lvlText w:val="%1."/>
      <w:lvlJc w:val="left"/>
      <w:pPr>
        <w:tabs>
          <w:tab w:val="num" w:pos="926"/>
        </w:tabs>
        <w:ind w:left="926" w:hanging="360"/>
      </w:pPr>
    </w:lvl>
  </w:abstractNum>
  <w:abstractNum w:abstractNumId="3">
    <w:nsid w:val="FFFFFF7F"/>
    <w:multiLevelType w:val="singleLevel"/>
    <w:tmpl w:val="68481578"/>
    <w:lvl w:ilvl="0">
      <w:start w:val="1"/>
      <w:numFmt w:val="decimal"/>
      <w:lvlText w:val="%1."/>
      <w:lvlJc w:val="left"/>
      <w:pPr>
        <w:tabs>
          <w:tab w:val="num" w:pos="643"/>
        </w:tabs>
        <w:ind w:left="643" w:hanging="360"/>
      </w:pPr>
    </w:lvl>
  </w:abstractNum>
  <w:abstractNum w:abstractNumId="4">
    <w:nsid w:val="FFFFFF80"/>
    <w:multiLevelType w:val="singleLevel"/>
    <w:tmpl w:val="0A5CE4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048D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0664F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32E8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71434AE"/>
    <w:lvl w:ilvl="0">
      <w:start w:val="1"/>
      <w:numFmt w:val="decimal"/>
      <w:lvlText w:val="%1."/>
      <w:lvlJc w:val="left"/>
      <w:pPr>
        <w:tabs>
          <w:tab w:val="num" w:pos="360"/>
        </w:tabs>
        <w:ind w:left="360" w:hanging="360"/>
      </w:pPr>
    </w:lvl>
  </w:abstractNum>
  <w:abstractNum w:abstractNumId="9">
    <w:nsid w:val="FFFFFF89"/>
    <w:multiLevelType w:val="singleLevel"/>
    <w:tmpl w:val="C352D130"/>
    <w:lvl w:ilvl="0">
      <w:start w:val="1"/>
      <w:numFmt w:val="bullet"/>
      <w:lvlText w:val=""/>
      <w:lvlJc w:val="left"/>
      <w:pPr>
        <w:tabs>
          <w:tab w:val="num" w:pos="360"/>
        </w:tabs>
        <w:ind w:left="360" w:hanging="360"/>
      </w:pPr>
      <w:rPr>
        <w:rFonts w:ascii="Symbol" w:hAnsi="Symbol" w:hint="default"/>
      </w:rPr>
    </w:lvl>
  </w:abstractNum>
  <w:abstractNum w:abstractNumId="10">
    <w:nsid w:val="015E12BD"/>
    <w:multiLevelType w:val="hybridMultilevel"/>
    <w:tmpl w:val="79CAC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06C44C38"/>
    <w:multiLevelType w:val="multilevel"/>
    <w:tmpl w:val="024EEC44"/>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152"/>
        </w:tabs>
        <w:ind w:left="1152" w:hanging="360"/>
      </w:pPr>
      <w:rPr>
        <w:rFonts w:ascii="Courier New" w:hAnsi="Courier New" w:cs="Courier New" w:hint="default"/>
      </w:rPr>
    </w:lvl>
    <w:lvl w:ilvl="2">
      <w:start w:val="1"/>
      <w:numFmt w:val="bullet"/>
      <w:lvlText w:val=""/>
      <w:lvlJc w:val="left"/>
      <w:pPr>
        <w:tabs>
          <w:tab w:val="num" w:pos="1872"/>
        </w:tabs>
        <w:ind w:left="1872" w:hanging="360"/>
      </w:pPr>
      <w:rPr>
        <w:rFonts w:ascii="Wingdings" w:hAnsi="Wingdings" w:hint="default"/>
      </w:rPr>
    </w:lvl>
    <w:lvl w:ilvl="3">
      <w:start w:val="1"/>
      <w:numFmt w:val="bullet"/>
      <w:lvlText w:val=""/>
      <w:lvlJc w:val="left"/>
      <w:pPr>
        <w:tabs>
          <w:tab w:val="num" w:pos="2592"/>
        </w:tabs>
        <w:ind w:left="2592" w:hanging="360"/>
      </w:pPr>
      <w:rPr>
        <w:rFonts w:ascii="Symbol" w:hAnsi="Symbol" w:hint="default"/>
      </w:rPr>
    </w:lvl>
    <w:lvl w:ilvl="4">
      <w:start w:val="1"/>
      <w:numFmt w:val="bullet"/>
      <w:lvlText w:val="o"/>
      <w:lvlJc w:val="left"/>
      <w:pPr>
        <w:tabs>
          <w:tab w:val="num" w:pos="3312"/>
        </w:tabs>
        <w:ind w:left="3312" w:hanging="360"/>
      </w:pPr>
      <w:rPr>
        <w:rFonts w:ascii="Courier New" w:hAnsi="Courier New" w:cs="Courier New" w:hint="default"/>
      </w:rPr>
    </w:lvl>
    <w:lvl w:ilvl="5">
      <w:start w:val="1"/>
      <w:numFmt w:val="bullet"/>
      <w:lvlText w:val=""/>
      <w:lvlJc w:val="left"/>
      <w:pPr>
        <w:tabs>
          <w:tab w:val="num" w:pos="4032"/>
        </w:tabs>
        <w:ind w:left="4032" w:hanging="360"/>
      </w:pPr>
      <w:rPr>
        <w:rFonts w:ascii="Wingdings" w:hAnsi="Wingdings" w:hint="default"/>
      </w:rPr>
    </w:lvl>
    <w:lvl w:ilvl="6">
      <w:start w:val="1"/>
      <w:numFmt w:val="bullet"/>
      <w:lvlText w:val=""/>
      <w:lvlJc w:val="left"/>
      <w:pPr>
        <w:tabs>
          <w:tab w:val="num" w:pos="4752"/>
        </w:tabs>
        <w:ind w:left="4752" w:hanging="360"/>
      </w:pPr>
      <w:rPr>
        <w:rFonts w:ascii="Symbol" w:hAnsi="Symbol" w:hint="default"/>
      </w:rPr>
    </w:lvl>
    <w:lvl w:ilvl="7">
      <w:start w:val="1"/>
      <w:numFmt w:val="bullet"/>
      <w:lvlText w:val="o"/>
      <w:lvlJc w:val="left"/>
      <w:pPr>
        <w:tabs>
          <w:tab w:val="num" w:pos="5472"/>
        </w:tabs>
        <w:ind w:left="5472" w:hanging="360"/>
      </w:pPr>
      <w:rPr>
        <w:rFonts w:ascii="Courier New" w:hAnsi="Courier New" w:cs="Courier New" w:hint="default"/>
      </w:rPr>
    </w:lvl>
    <w:lvl w:ilvl="8">
      <w:start w:val="1"/>
      <w:numFmt w:val="bullet"/>
      <w:lvlText w:val=""/>
      <w:lvlJc w:val="left"/>
      <w:pPr>
        <w:tabs>
          <w:tab w:val="num" w:pos="6192"/>
        </w:tabs>
        <w:ind w:left="6192" w:hanging="360"/>
      </w:pPr>
      <w:rPr>
        <w:rFonts w:ascii="Wingdings" w:hAnsi="Wingdings" w:hint="default"/>
      </w:rPr>
    </w:lvl>
  </w:abstractNum>
  <w:abstractNum w:abstractNumId="12">
    <w:nsid w:val="0F544463"/>
    <w:multiLevelType w:val="hybridMultilevel"/>
    <w:tmpl w:val="B1C2D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1D3717"/>
    <w:multiLevelType w:val="multilevel"/>
    <w:tmpl w:val="FC3402B4"/>
    <w:styleLink w:val="StyleBulletedSymbolsymbolLeft063cmHanging063cm"/>
    <w:lvl w:ilvl="0">
      <w:start w:val="1"/>
      <w:numFmt w:val="bullet"/>
      <w:lvlText w:val=""/>
      <w:lvlJc w:val="left"/>
      <w:pPr>
        <w:tabs>
          <w:tab w:val="num" w:pos="720"/>
        </w:tabs>
        <w:ind w:left="720" w:hanging="360"/>
      </w:pPr>
      <w:rPr>
        <w:rFonts w:ascii="Symbol" w:hAnsi="Symbol"/>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02733B3"/>
    <w:multiLevelType w:val="hybridMultilevel"/>
    <w:tmpl w:val="50DC9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36342B0"/>
    <w:multiLevelType w:val="hybridMultilevel"/>
    <w:tmpl w:val="2698FD6C"/>
    <w:lvl w:ilvl="0" w:tplc="0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2D128C0"/>
    <w:multiLevelType w:val="hybridMultilevel"/>
    <w:tmpl w:val="024EEC44"/>
    <w:lvl w:ilvl="0" w:tplc="EA4C13DE">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7">
    <w:nsid w:val="32F05F5A"/>
    <w:multiLevelType w:val="hybridMultilevel"/>
    <w:tmpl w:val="936C3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20732F"/>
    <w:multiLevelType w:val="hybridMultilevel"/>
    <w:tmpl w:val="3B72FE88"/>
    <w:lvl w:ilvl="0" w:tplc="6CB61D1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7DF06D7"/>
    <w:multiLevelType w:val="hybridMultilevel"/>
    <w:tmpl w:val="2522E03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1368"/>
        </w:tabs>
        <w:ind w:left="1368" w:hanging="360"/>
      </w:pPr>
      <w:rPr>
        <w:rFonts w:ascii="Wingdings" w:hAnsi="Wingdings" w:hint="default"/>
      </w:rPr>
    </w:lvl>
    <w:lvl w:ilvl="3" w:tplc="04090001" w:tentative="1">
      <w:start w:val="1"/>
      <w:numFmt w:val="bullet"/>
      <w:lvlText w:val=""/>
      <w:lvlJc w:val="left"/>
      <w:pPr>
        <w:tabs>
          <w:tab w:val="num" w:pos="2088"/>
        </w:tabs>
        <w:ind w:left="2088" w:hanging="360"/>
      </w:pPr>
      <w:rPr>
        <w:rFonts w:ascii="Symbol" w:hAnsi="Symbol" w:hint="default"/>
      </w:rPr>
    </w:lvl>
    <w:lvl w:ilvl="4" w:tplc="04090003" w:tentative="1">
      <w:start w:val="1"/>
      <w:numFmt w:val="bullet"/>
      <w:lvlText w:val="o"/>
      <w:lvlJc w:val="left"/>
      <w:pPr>
        <w:tabs>
          <w:tab w:val="num" w:pos="2808"/>
        </w:tabs>
        <w:ind w:left="2808" w:hanging="360"/>
      </w:pPr>
      <w:rPr>
        <w:rFonts w:ascii="Courier New" w:hAnsi="Courier New" w:cs="Courier New" w:hint="default"/>
      </w:rPr>
    </w:lvl>
    <w:lvl w:ilvl="5" w:tplc="04090005" w:tentative="1">
      <w:start w:val="1"/>
      <w:numFmt w:val="bullet"/>
      <w:lvlText w:val=""/>
      <w:lvlJc w:val="left"/>
      <w:pPr>
        <w:tabs>
          <w:tab w:val="num" w:pos="3528"/>
        </w:tabs>
        <w:ind w:left="3528" w:hanging="360"/>
      </w:pPr>
      <w:rPr>
        <w:rFonts w:ascii="Wingdings" w:hAnsi="Wingdings" w:hint="default"/>
      </w:rPr>
    </w:lvl>
    <w:lvl w:ilvl="6" w:tplc="04090001" w:tentative="1">
      <w:start w:val="1"/>
      <w:numFmt w:val="bullet"/>
      <w:lvlText w:val=""/>
      <w:lvlJc w:val="left"/>
      <w:pPr>
        <w:tabs>
          <w:tab w:val="num" w:pos="4248"/>
        </w:tabs>
        <w:ind w:left="4248" w:hanging="360"/>
      </w:pPr>
      <w:rPr>
        <w:rFonts w:ascii="Symbol" w:hAnsi="Symbol" w:hint="default"/>
      </w:rPr>
    </w:lvl>
    <w:lvl w:ilvl="7" w:tplc="04090003" w:tentative="1">
      <w:start w:val="1"/>
      <w:numFmt w:val="bullet"/>
      <w:lvlText w:val="o"/>
      <w:lvlJc w:val="left"/>
      <w:pPr>
        <w:tabs>
          <w:tab w:val="num" w:pos="4968"/>
        </w:tabs>
        <w:ind w:left="4968" w:hanging="360"/>
      </w:pPr>
      <w:rPr>
        <w:rFonts w:ascii="Courier New" w:hAnsi="Courier New" w:cs="Courier New" w:hint="default"/>
      </w:rPr>
    </w:lvl>
    <w:lvl w:ilvl="8" w:tplc="04090005" w:tentative="1">
      <w:start w:val="1"/>
      <w:numFmt w:val="bullet"/>
      <w:lvlText w:val=""/>
      <w:lvlJc w:val="left"/>
      <w:pPr>
        <w:tabs>
          <w:tab w:val="num" w:pos="5688"/>
        </w:tabs>
        <w:ind w:left="5688" w:hanging="360"/>
      </w:pPr>
      <w:rPr>
        <w:rFonts w:ascii="Wingdings" w:hAnsi="Wingdings" w:hint="default"/>
      </w:rPr>
    </w:lvl>
  </w:abstractNum>
  <w:abstractNum w:abstractNumId="20">
    <w:nsid w:val="487A2BCF"/>
    <w:multiLevelType w:val="hybridMultilevel"/>
    <w:tmpl w:val="B5925800"/>
    <w:lvl w:ilvl="0" w:tplc="587C1C60">
      <w:start w:val="1"/>
      <w:numFmt w:val="bullet"/>
      <w:lvlText w:val=""/>
      <w:lvlJc w:val="left"/>
      <w:pPr>
        <w:tabs>
          <w:tab w:val="num" w:pos="317"/>
        </w:tabs>
        <w:ind w:left="360" w:hanging="360"/>
      </w:pPr>
      <w:rPr>
        <w:rFonts w:ascii="Symbol" w:hAnsi="Symbol" w:hint="default"/>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1">
    <w:nsid w:val="76F035B4"/>
    <w:multiLevelType w:val="hybridMultilevel"/>
    <w:tmpl w:val="FC340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C213E73"/>
    <w:multiLevelType w:val="hybridMultilevel"/>
    <w:tmpl w:val="F8E89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F2912C3"/>
    <w:multiLevelType w:val="hybridMultilevel"/>
    <w:tmpl w:val="03645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13"/>
  </w:num>
  <w:num w:numId="13">
    <w:abstractNumId w:val="16"/>
  </w:num>
  <w:num w:numId="14">
    <w:abstractNumId w:val="11"/>
  </w:num>
  <w:num w:numId="15">
    <w:abstractNumId w:val="20"/>
  </w:num>
  <w:num w:numId="16">
    <w:abstractNumId w:val="19"/>
  </w:num>
  <w:num w:numId="17">
    <w:abstractNumId w:val="15"/>
  </w:num>
  <w:num w:numId="18">
    <w:abstractNumId w:val="22"/>
  </w:num>
  <w:num w:numId="19">
    <w:abstractNumId w:val="18"/>
  </w:num>
  <w:num w:numId="20">
    <w:abstractNumId w:val="17"/>
  </w:num>
  <w:num w:numId="21">
    <w:abstractNumId w:val="23"/>
  </w:num>
  <w:num w:numId="22">
    <w:abstractNumId w:val="10"/>
  </w:num>
  <w:num w:numId="23">
    <w:abstractNumId w:val="12"/>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0004"/>
  <w:documentProtection w:edit="forms" w:enforcement="0"/>
  <w:defaultTabStop w:val="720"/>
  <w:hyphenationZone w:val="425"/>
  <w:doNotShadeFormData/>
  <w:characterSpacingControl w:val="doNotCompress"/>
  <w:hdrShapeDefaults>
    <o:shapedefaults v:ext="edit" spidmax="15362">
      <o:colormenu v:ext="edit" strokecolor="none"/>
    </o:shapedefaults>
    <o:shapelayout v:ext="edit">
      <o:idmap v:ext="edit" data="2"/>
    </o:shapelayout>
  </w:hdrShapeDefaults>
  <w:footnotePr>
    <w:footnote w:id="-1"/>
    <w:footnote w:id="0"/>
  </w:footnotePr>
  <w:endnotePr>
    <w:endnote w:id="-1"/>
    <w:endnote w:id="0"/>
  </w:endnotePr>
  <w:compat/>
  <w:rsids>
    <w:rsidRoot w:val="00776095"/>
    <w:rsid w:val="00016A2E"/>
    <w:rsid w:val="0002322C"/>
    <w:rsid w:val="00042D3C"/>
    <w:rsid w:val="00042E0D"/>
    <w:rsid w:val="00053BE4"/>
    <w:rsid w:val="000543AA"/>
    <w:rsid w:val="00061A43"/>
    <w:rsid w:val="00084B91"/>
    <w:rsid w:val="000A1573"/>
    <w:rsid w:val="000A5023"/>
    <w:rsid w:val="000A58EA"/>
    <w:rsid w:val="000E0A8C"/>
    <w:rsid w:val="000E3C07"/>
    <w:rsid w:val="000F2779"/>
    <w:rsid w:val="000F52BF"/>
    <w:rsid w:val="00106953"/>
    <w:rsid w:val="001276B5"/>
    <w:rsid w:val="00131FA0"/>
    <w:rsid w:val="0013291A"/>
    <w:rsid w:val="0013582B"/>
    <w:rsid w:val="0014105C"/>
    <w:rsid w:val="00153BF1"/>
    <w:rsid w:val="00164791"/>
    <w:rsid w:val="0017206A"/>
    <w:rsid w:val="00187ED9"/>
    <w:rsid w:val="00197C93"/>
    <w:rsid w:val="001A0438"/>
    <w:rsid w:val="001A21CA"/>
    <w:rsid w:val="001A57D9"/>
    <w:rsid w:val="001A5E54"/>
    <w:rsid w:val="001B1801"/>
    <w:rsid w:val="001B682A"/>
    <w:rsid w:val="001C3D9A"/>
    <w:rsid w:val="001F0322"/>
    <w:rsid w:val="001F2577"/>
    <w:rsid w:val="001F3C2A"/>
    <w:rsid w:val="00200E6A"/>
    <w:rsid w:val="00234538"/>
    <w:rsid w:val="002465C2"/>
    <w:rsid w:val="00255649"/>
    <w:rsid w:val="002707FF"/>
    <w:rsid w:val="0027183A"/>
    <w:rsid w:val="002831B1"/>
    <w:rsid w:val="002843CE"/>
    <w:rsid w:val="0029277F"/>
    <w:rsid w:val="00292E07"/>
    <w:rsid w:val="00296573"/>
    <w:rsid w:val="002B03EE"/>
    <w:rsid w:val="002C4FCC"/>
    <w:rsid w:val="002D59E4"/>
    <w:rsid w:val="002E2A83"/>
    <w:rsid w:val="002E52C1"/>
    <w:rsid w:val="00300810"/>
    <w:rsid w:val="00303670"/>
    <w:rsid w:val="00310B23"/>
    <w:rsid w:val="0033173A"/>
    <w:rsid w:val="00332301"/>
    <w:rsid w:val="00340EE0"/>
    <w:rsid w:val="00346ABC"/>
    <w:rsid w:val="0034724B"/>
    <w:rsid w:val="0036431E"/>
    <w:rsid w:val="0037069A"/>
    <w:rsid w:val="003759D7"/>
    <w:rsid w:val="00386F83"/>
    <w:rsid w:val="003C3327"/>
    <w:rsid w:val="003C533D"/>
    <w:rsid w:val="003C5F27"/>
    <w:rsid w:val="003D745A"/>
    <w:rsid w:val="003E1FE8"/>
    <w:rsid w:val="003F78D1"/>
    <w:rsid w:val="004726E0"/>
    <w:rsid w:val="00485601"/>
    <w:rsid w:val="004930A9"/>
    <w:rsid w:val="004B5C81"/>
    <w:rsid w:val="004B5E99"/>
    <w:rsid w:val="004C1CD7"/>
    <w:rsid w:val="004D0771"/>
    <w:rsid w:val="004D5B73"/>
    <w:rsid w:val="004E24CC"/>
    <w:rsid w:val="004F5A79"/>
    <w:rsid w:val="00501C04"/>
    <w:rsid w:val="00503E9D"/>
    <w:rsid w:val="0052037A"/>
    <w:rsid w:val="0052388C"/>
    <w:rsid w:val="00545E5C"/>
    <w:rsid w:val="005526D0"/>
    <w:rsid w:val="00553F47"/>
    <w:rsid w:val="0059541F"/>
    <w:rsid w:val="005A19BD"/>
    <w:rsid w:val="005A40A3"/>
    <w:rsid w:val="005A4BB6"/>
    <w:rsid w:val="005B6922"/>
    <w:rsid w:val="005D2C59"/>
    <w:rsid w:val="005D5426"/>
    <w:rsid w:val="00606140"/>
    <w:rsid w:val="00606381"/>
    <w:rsid w:val="00631E33"/>
    <w:rsid w:val="0065094B"/>
    <w:rsid w:val="006537CB"/>
    <w:rsid w:val="00677A48"/>
    <w:rsid w:val="00685EDF"/>
    <w:rsid w:val="0069106E"/>
    <w:rsid w:val="00696648"/>
    <w:rsid w:val="006A2343"/>
    <w:rsid w:val="006C3DC8"/>
    <w:rsid w:val="006C43DC"/>
    <w:rsid w:val="006D345D"/>
    <w:rsid w:val="006E0424"/>
    <w:rsid w:val="006F75A2"/>
    <w:rsid w:val="0070439C"/>
    <w:rsid w:val="0072712C"/>
    <w:rsid w:val="00734B8E"/>
    <w:rsid w:val="00741772"/>
    <w:rsid w:val="00744755"/>
    <w:rsid w:val="007527EC"/>
    <w:rsid w:val="00776095"/>
    <w:rsid w:val="007840DD"/>
    <w:rsid w:val="0078790C"/>
    <w:rsid w:val="007C632D"/>
    <w:rsid w:val="007D0A66"/>
    <w:rsid w:val="007F0E15"/>
    <w:rsid w:val="008120B4"/>
    <w:rsid w:val="00854F63"/>
    <w:rsid w:val="008706C1"/>
    <w:rsid w:val="00870964"/>
    <w:rsid w:val="00871947"/>
    <w:rsid w:val="008871D2"/>
    <w:rsid w:val="008C5C96"/>
    <w:rsid w:val="008F1542"/>
    <w:rsid w:val="009055DB"/>
    <w:rsid w:val="00911199"/>
    <w:rsid w:val="0091290A"/>
    <w:rsid w:val="00924EF2"/>
    <w:rsid w:val="0093275F"/>
    <w:rsid w:val="0093645B"/>
    <w:rsid w:val="00936D81"/>
    <w:rsid w:val="00996136"/>
    <w:rsid w:val="009B1F2A"/>
    <w:rsid w:val="009C105F"/>
    <w:rsid w:val="009C2D12"/>
    <w:rsid w:val="009D67DA"/>
    <w:rsid w:val="009E0073"/>
    <w:rsid w:val="009F0AD8"/>
    <w:rsid w:val="009F2BC9"/>
    <w:rsid w:val="00A135B3"/>
    <w:rsid w:val="00A20C31"/>
    <w:rsid w:val="00A30F67"/>
    <w:rsid w:val="00A33C35"/>
    <w:rsid w:val="00A3720C"/>
    <w:rsid w:val="00A37733"/>
    <w:rsid w:val="00A4082E"/>
    <w:rsid w:val="00A51639"/>
    <w:rsid w:val="00A55B9E"/>
    <w:rsid w:val="00AA7F8E"/>
    <w:rsid w:val="00AC4578"/>
    <w:rsid w:val="00AC4BF5"/>
    <w:rsid w:val="00AE290D"/>
    <w:rsid w:val="00AF5655"/>
    <w:rsid w:val="00AF7BB9"/>
    <w:rsid w:val="00B0207A"/>
    <w:rsid w:val="00B06D3C"/>
    <w:rsid w:val="00B17F9D"/>
    <w:rsid w:val="00B27DC8"/>
    <w:rsid w:val="00B3002B"/>
    <w:rsid w:val="00B407B5"/>
    <w:rsid w:val="00B408D0"/>
    <w:rsid w:val="00B45AB2"/>
    <w:rsid w:val="00B525F1"/>
    <w:rsid w:val="00B57273"/>
    <w:rsid w:val="00B90861"/>
    <w:rsid w:val="00B9243E"/>
    <w:rsid w:val="00BA3D53"/>
    <w:rsid w:val="00BB5EBC"/>
    <w:rsid w:val="00BD35A3"/>
    <w:rsid w:val="00BE25A7"/>
    <w:rsid w:val="00BE4FF7"/>
    <w:rsid w:val="00BE736E"/>
    <w:rsid w:val="00C02239"/>
    <w:rsid w:val="00C03416"/>
    <w:rsid w:val="00C0697B"/>
    <w:rsid w:val="00C13E14"/>
    <w:rsid w:val="00C239E6"/>
    <w:rsid w:val="00C376E4"/>
    <w:rsid w:val="00C40AA0"/>
    <w:rsid w:val="00C73771"/>
    <w:rsid w:val="00C80178"/>
    <w:rsid w:val="00C869B5"/>
    <w:rsid w:val="00CA2D03"/>
    <w:rsid w:val="00CD07A2"/>
    <w:rsid w:val="00CD7DEC"/>
    <w:rsid w:val="00CE1815"/>
    <w:rsid w:val="00CE65DD"/>
    <w:rsid w:val="00CE6993"/>
    <w:rsid w:val="00D11AD0"/>
    <w:rsid w:val="00D4549C"/>
    <w:rsid w:val="00D52279"/>
    <w:rsid w:val="00D86A64"/>
    <w:rsid w:val="00DA054C"/>
    <w:rsid w:val="00DA0767"/>
    <w:rsid w:val="00DA5DF6"/>
    <w:rsid w:val="00DD3F1F"/>
    <w:rsid w:val="00E423D6"/>
    <w:rsid w:val="00E5734A"/>
    <w:rsid w:val="00E67B89"/>
    <w:rsid w:val="00EA1F32"/>
    <w:rsid w:val="00EA3554"/>
    <w:rsid w:val="00EA43DE"/>
    <w:rsid w:val="00EA5C6E"/>
    <w:rsid w:val="00EC1A94"/>
    <w:rsid w:val="00EC3914"/>
    <w:rsid w:val="00EC40FA"/>
    <w:rsid w:val="00EC5293"/>
    <w:rsid w:val="00ED17B4"/>
    <w:rsid w:val="00EE20CA"/>
    <w:rsid w:val="00EE4B51"/>
    <w:rsid w:val="00F05B26"/>
    <w:rsid w:val="00F10E62"/>
    <w:rsid w:val="00F3189A"/>
    <w:rsid w:val="00F323F3"/>
    <w:rsid w:val="00F4207D"/>
    <w:rsid w:val="00F628E4"/>
    <w:rsid w:val="00F631AA"/>
    <w:rsid w:val="00F72C7A"/>
    <w:rsid w:val="00F9374F"/>
    <w:rsid w:val="00FA6BAC"/>
    <w:rsid w:val="00FA7517"/>
    <w:rsid w:val="00FB6B14"/>
    <w:rsid w:val="00FC1E74"/>
    <w:rsid w:val="00FC2BFF"/>
    <w:rsid w:val="00FD2069"/>
    <w:rsid w:val="00FE2404"/>
    <w:rsid w:val="00FF2D9D"/>
    <w:rsid w:val="00FF469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C96"/>
    <w:pPr>
      <w:spacing w:after="100" w:afterAutospacing="1" w:line="320" w:lineRule="atLeast"/>
    </w:pPr>
    <w:rPr>
      <w:rFonts w:ascii="Arial Narrow" w:hAnsi="Arial Narrow"/>
      <w:szCs w:val="22"/>
      <w:lang w:val="en-US" w:eastAsia="en-US"/>
    </w:rPr>
  </w:style>
  <w:style w:type="paragraph" w:styleId="berschrift1">
    <w:name w:val="heading 1"/>
    <w:basedOn w:val="Standard"/>
    <w:next w:val="Standard"/>
    <w:link w:val="berschrift1Zchn"/>
    <w:uiPriority w:val="9"/>
    <w:qFormat/>
    <w:rsid w:val="000A1573"/>
    <w:pPr>
      <w:keepNext/>
      <w:spacing w:after="0" w:afterAutospacing="0" w:line="20" w:lineRule="atLeast"/>
      <w:outlineLvl w:val="0"/>
    </w:pPr>
    <w:rPr>
      <w:rFonts w:eastAsia="Times New Roman"/>
      <w:b/>
      <w:bCs/>
      <w:color w:val="666699"/>
      <w:kern w:val="32"/>
      <w:sz w:val="23"/>
      <w:szCs w:val="20"/>
    </w:rPr>
  </w:style>
  <w:style w:type="paragraph" w:styleId="berschrift2">
    <w:name w:val="heading 2"/>
    <w:basedOn w:val="Standard"/>
    <w:next w:val="Standard"/>
    <w:qFormat/>
    <w:rsid w:val="000A1573"/>
    <w:pPr>
      <w:keepNext/>
      <w:spacing w:before="240" w:after="0" w:afterAutospacing="0"/>
      <w:outlineLvl w:val="1"/>
    </w:pPr>
    <w:rPr>
      <w:rFonts w:cs="Arial"/>
      <w:b/>
      <w:bCs/>
      <w:iCs/>
      <w:color w:val="666699"/>
      <w:sz w:val="21"/>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5F27"/>
    <w:pPr>
      <w:tabs>
        <w:tab w:val="center" w:pos="4703"/>
        <w:tab w:val="right" w:pos="9406"/>
      </w:tabs>
    </w:pPr>
  </w:style>
  <w:style w:type="character" w:customStyle="1" w:styleId="KopfzeileZchn">
    <w:name w:val="Kopfzeile Zchn"/>
    <w:basedOn w:val="Absatz-Standardschriftart"/>
    <w:link w:val="Kopfzeile"/>
    <w:uiPriority w:val="99"/>
    <w:rsid w:val="003C5F27"/>
    <w:rPr>
      <w:sz w:val="22"/>
      <w:szCs w:val="22"/>
    </w:rPr>
  </w:style>
  <w:style w:type="paragraph" w:styleId="Fuzeile">
    <w:name w:val="footer"/>
    <w:basedOn w:val="Standard"/>
    <w:link w:val="FuzeileZchn"/>
    <w:uiPriority w:val="99"/>
    <w:unhideWhenUsed/>
    <w:rsid w:val="003C5F27"/>
    <w:pPr>
      <w:tabs>
        <w:tab w:val="center" w:pos="4703"/>
        <w:tab w:val="right" w:pos="9406"/>
      </w:tabs>
    </w:pPr>
  </w:style>
  <w:style w:type="character" w:customStyle="1" w:styleId="FuzeileZchn">
    <w:name w:val="Fußzeile Zchn"/>
    <w:basedOn w:val="Absatz-Standardschriftart"/>
    <w:link w:val="Fuzeile"/>
    <w:uiPriority w:val="99"/>
    <w:rsid w:val="003C5F27"/>
    <w:rPr>
      <w:sz w:val="22"/>
      <w:szCs w:val="22"/>
    </w:rPr>
  </w:style>
  <w:style w:type="paragraph" w:styleId="Sprechblasentext">
    <w:name w:val="Balloon Text"/>
    <w:basedOn w:val="Standard"/>
    <w:link w:val="SprechblasentextZchn"/>
    <w:uiPriority w:val="99"/>
    <w:semiHidden/>
    <w:unhideWhenUsed/>
    <w:rsid w:val="003C5F2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5F27"/>
    <w:rPr>
      <w:rFonts w:ascii="Tahoma" w:hAnsi="Tahoma" w:cs="Tahoma"/>
      <w:sz w:val="16"/>
      <w:szCs w:val="16"/>
    </w:rPr>
  </w:style>
  <w:style w:type="table" w:styleId="Tabellengitternetz">
    <w:name w:val="Table Grid"/>
    <w:basedOn w:val="NormaleTabelle"/>
    <w:uiPriority w:val="59"/>
    <w:rsid w:val="00EA43DE"/>
    <w:pPr>
      <w:spacing w:line="20" w:lineRule="exact"/>
    </w:pPr>
    <w:rPr>
      <w:rFonts w:ascii="Univers LT 57 Condensed" w:hAnsi="Univers LT 57 Condensed"/>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elkop">
    <w:name w:val="Tabelkop"/>
    <w:basedOn w:val="Standard"/>
    <w:next w:val="Standard"/>
    <w:qFormat/>
    <w:rsid w:val="009055DB"/>
    <w:pPr>
      <w:framePr w:hSpace="180" w:wrap="around" w:vAnchor="page" w:hAnchor="margin" w:y="3721"/>
      <w:spacing w:before="360"/>
    </w:pPr>
    <w:rPr>
      <w:i/>
    </w:rPr>
  </w:style>
  <w:style w:type="character" w:customStyle="1" w:styleId="berschrift1Zchn">
    <w:name w:val="Überschrift 1 Zchn"/>
    <w:basedOn w:val="Absatz-Standardschriftart"/>
    <w:link w:val="berschrift1"/>
    <w:uiPriority w:val="9"/>
    <w:rsid w:val="000A1573"/>
    <w:rPr>
      <w:rFonts w:ascii="Arial Narrow" w:eastAsia="Times New Roman" w:hAnsi="Arial Narrow"/>
      <w:b/>
      <w:bCs/>
      <w:color w:val="666699"/>
      <w:kern w:val="32"/>
      <w:sz w:val="23"/>
    </w:rPr>
  </w:style>
  <w:style w:type="paragraph" w:customStyle="1" w:styleId="footertext">
    <w:name w:val="footertext"/>
    <w:basedOn w:val="Standard"/>
    <w:qFormat/>
    <w:rsid w:val="0069106E"/>
    <w:rPr>
      <w:color w:val="78797A"/>
      <w:sz w:val="13"/>
      <w:szCs w:val="13"/>
    </w:rPr>
  </w:style>
  <w:style w:type="paragraph" w:customStyle="1" w:styleId="Tableheading1">
    <w:name w:val="Tableheading 1"/>
    <w:basedOn w:val="berschrift1"/>
    <w:qFormat/>
    <w:rsid w:val="002B03EE"/>
    <w:pPr>
      <w:outlineLvl w:val="9"/>
    </w:pPr>
  </w:style>
  <w:style w:type="paragraph" w:styleId="StandardWeb">
    <w:name w:val="Normal (Web)"/>
    <w:basedOn w:val="Standard"/>
    <w:uiPriority w:val="99"/>
    <w:semiHidden/>
    <w:unhideWhenUsed/>
    <w:rsid w:val="00545E5C"/>
    <w:rPr>
      <w:rFonts w:ascii="Times New Roman" w:hAnsi="Times New Roman"/>
      <w:sz w:val="24"/>
      <w:szCs w:val="24"/>
    </w:rPr>
  </w:style>
  <w:style w:type="paragraph" w:styleId="Funotentext">
    <w:name w:val="footnote text"/>
    <w:basedOn w:val="Standard"/>
    <w:rsid w:val="00AC4578"/>
    <w:rPr>
      <w:sz w:val="17"/>
      <w:szCs w:val="17"/>
    </w:rPr>
  </w:style>
  <w:style w:type="character" w:styleId="Hyperlink">
    <w:name w:val="Hyperlink"/>
    <w:basedOn w:val="Absatz-Standardschriftart"/>
    <w:rsid w:val="0034724B"/>
    <w:rPr>
      <w:color w:val="0000FF"/>
      <w:u w:val="single"/>
    </w:rPr>
  </w:style>
  <w:style w:type="paragraph" w:customStyle="1" w:styleId="Smaller">
    <w:name w:val="Smaller"/>
    <w:basedOn w:val="Standard"/>
    <w:qFormat/>
    <w:rsid w:val="000A1573"/>
    <w:pPr>
      <w:framePr w:hSpace="181" w:wrap="around" w:hAnchor="margin" w:y="2836"/>
      <w:jc w:val="right"/>
    </w:pPr>
    <w:rPr>
      <w:sz w:val="15"/>
    </w:rPr>
  </w:style>
  <w:style w:type="paragraph" w:customStyle="1" w:styleId="Aanhef1">
    <w:name w:val="Aanhef1"/>
    <w:basedOn w:val="Standard"/>
    <w:rsid w:val="00B90861"/>
  </w:style>
  <w:style w:type="paragraph" w:customStyle="1" w:styleId="Pageno">
    <w:name w:val="Page no"/>
    <w:basedOn w:val="Standard"/>
    <w:rsid w:val="000A1573"/>
    <w:rPr>
      <w:b/>
      <w:color w:val="666699"/>
      <w:sz w:val="15"/>
    </w:rPr>
  </w:style>
  <w:style w:type="character" w:styleId="Seitenzahl">
    <w:name w:val="page number"/>
    <w:basedOn w:val="Absatz-Standardschriftart"/>
    <w:rsid w:val="0052037A"/>
  </w:style>
  <w:style w:type="paragraph" w:customStyle="1" w:styleId="titel">
    <w:name w:val="titel"/>
    <w:basedOn w:val="Standard"/>
    <w:rsid w:val="000A1573"/>
    <w:rPr>
      <w:spacing w:val="20"/>
      <w:sz w:val="29"/>
      <w:szCs w:val="28"/>
    </w:rPr>
  </w:style>
  <w:style w:type="numbering" w:customStyle="1" w:styleId="StyleBulletedSymbolsymbolLeft063cmHanging063cm">
    <w:name w:val="Style Bulleted Symbol (symbol) Left:  063 cm Hanging:  063 cm"/>
    <w:basedOn w:val="KeineListe"/>
    <w:rsid w:val="00AF5655"/>
    <w:pPr>
      <w:numPr>
        <w:numId w:val="12"/>
      </w:numPr>
    </w:pPr>
  </w:style>
  <w:style w:type="paragraph" w:customStyle="1" w:styleId="TableHeading2">
    <w:name w:val="TableHeading 2"/>
    <w:basedOn w:val="berschrift2"/>
    <w:rsid w:val="00292E07"/>
    <w:pPr>
      <w:spacing w:before="0"/>
      <w:outlineLvl w:val="9"/>
    </w:pPr>
  </w:style>
  <w:style w:type="paragraph" w:styleId="Kommentartext">
    <w:name w:val="annotation text"/>
    <w:basedOn w:val="Standard"/>
    <w:link w:val="KommentartextZchn"/>
    <w:uiPriority w:val="99"/>
    <w:semiHidden/>
    <w:rsid w:val="000543AA"/>
    <w:pPr>
      <w:spacing w:after="200" w:afterAutospacing="0" w:line="276" w:lineRule="auto"/>
    </w:pPr>
    <w:rPr>
      <w:rFonts w:ascii="Calibri" w:hAnsi="Calibri"/>
      <w:szCs w:val="20"/>
      <w:lang w:val="de-DE"/>
    </w:rPr>
  </w:style>
  <w:style w:type="character" w:customStyle="1" w:styleId="KommentartextZchn">
    <w:name w:val="Kommentartext Zchn"/>
    <w:basedOn w:val="Absatz-Standardschriftart"/>
    <w:link w:val="Kommentartext"/>
    <w:uiPriority w:val="99"/>
    <w:semiHidden/>
    <w:rsid w:val="000543AA"/>
    <w:rPr>
      <w:lang w:eastAsia="en-US"/>
    </w:rPr>
  </w:style>
  <w:style w:type="paragraph" w:styleId="Listenabsatz">
    <w:name w:val="List Paragraph"/>
    <w:basedOn w:val="Standard"/>
    <w:uiPriority w:val="34"/>
    <w:qFormat/>
    <w:rsid w:val="000543AA"/>
    <w:pPr>
      <w:spacing w:after="200" w:afterAutospacing="0" w:line="276" w:lineRule="auto"/>
      <w:ind w:left="720"/>
      <w:contextualSpacing/>
    </w:pPr>
    <w:rPr>
      <w:rFonts w:asciiTheme="minorHAnsi" w:eastAsiaTheme="minorHAnsi" w:hAnsiTheme="minorHAnsi" w:cstheme="minorBidi"/>
      <w:sz w:val="22"/>
      <w:lang w:val="de-DE"/>
    </w:rPr>
  </w:style>
  <w:style w:type="paragraph" w:styleId="Beschriftung">
    <w:name w:val="caption"/>
    <w:basedOn w:val="Standard"/>
    <w:next w:val="Standard"/>
    <w:uiPriority w:val="35"/>
    <w:unhideWhenUsed/>
    <w:qFormat/>
    <w:rsid w:val="0091290A"/>
    <w:pPr>
      <w:spacing w:after="200" w:line="240" w:lineRule="auto"/>
    </w:pPr>
    <w:rPr>
      <w:b/>
      <w:bCs/>
      <w:color w:val="4F81BD" w:themeColor="accent1"/>
      <w:sz w:val="18"/>
      <w:szCs w:val="18"/>
    </w:rPr>
  </w:style>
  <w:style w:type="paragraph" w:styleId="Textkrper">
    <w:name w:val="Body Text"/>
    <w:basedOn w:val="Standard"/>
    <w:link w:val="TextkrperZchn"/>
    <w:uiPriority w:val="99"/>
    <w:unhideWhenUsed/>
    <w:rsid w:val="002831B1"/>
    <w:pPr>
      <w:spacing w:after="120"/>
    </w:pPr>
  </w:style>
  <w:style w:type="character" w:customStyle="1" w:styleId="TextkrperZchn">
    <w:name w:val="Textkörper Zchn"/>
    <w:basedOn w:val="Absatz-Standardschriftart"/>
    <w:link w:val="Textkrper"/>
    <w:uiPriority w:val="99"/>
    <w:rsid w:val="002831B1"/>
    <w:rPr>
      <w:rFonts w:ascii="Arial Narrow" w:hAnsi="Arial Narrow"/>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08350\Downloads\IMPACT_technical%20deliverable%20doc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DF72926C61A64C89AEFC9DE793B128" ma:contentTypeVersion="0" ma:contentTypeDescription="Create a new document." ma:contentTypeScope="" ma:versionID="0c335c9270ad5f3088b165182085f3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EE16A4D-9B01-42A5-B8C8-B73E7B581D08}"/>
</file>

<file path=customXml/itemProps2.xml><?xml version="1.0" encoding="utf-8"?>
<ds:datastoreItem xmlns:ds="http://schemas.openxmlformats.org/officeDocument/2006/customXml" ds:itemID="{EA758B7D-99DE-4977-8098-7557BAF3F68C}"/>
</file>

<file path=customXml/itemProps3.xml><?xml version="1.0" encoding="utf-8"?>
<ds:datastoreItem xmlns:ds="http://schemas.openxmlformats.org/officeDocument/2006/customXml" ds:itemID="{E39214F5-CA35-4CA0-885B-879BC1E96687}"/>
</file>

<file path=docProps/app.xml><?xml version="1.0" encoding="utf-8"?>
<Properties xmlns="http://schemas.openxmlformats.org/officeDocument/2006/extended-properties" xmlns:vt="http://schemas.openxmlformats.org/officeDocument/2006/docPropsVTypes">
  <Template>IMPACT_technical deliverable documentation.dot</Template>
  <TotalTime>0</TotalTime>
  <Pages>13</Pages>
  <Words>1603</Words>
  <Characters>10101</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Deliverable number and tool title</vt:lpstr>
      <vt:lpstr>Deliverable number and tool title</vt:lpstr>
    </vt:vector>
  </TitlesOfParts>
  <Manager>SP/WP</Manager>
  <Company>Universität Innsbruck</Company>
  <LinksUpToDate>false</LinksUpToDate>
  <CharactersWithSpaces>11681</CharactersWithSpaces>
  <SharedDoc>false</SharedDoc>
  <HLinks>
    <vt:vector size="18" baseType="variant">
      <vt:variant>
        <vt:i4>7995499</vt:i4>
      </vt:variant>
      <vt:variant>
        <vt:i4>20</vt:i4>
      </vt:variant>
      <vt:variant>
        <vt:i4>0</vt:i4>
      </vt:variant>
      <vt:variant>
        <vt:i4>5</vt:i4>
      </vt:variant>
      <vt:variant>
        <vt:lpwstr>https://www.surfgroepen.nl/sites/impactproject/coord/Lists/IP Rights Register/AllItems.aspx</vt:lpwstr>
      </vt:variant>
      <vt:variant>
        <vt:lpwstr/>
      </vt:variant>
      <vt:variant>
        <vt:i4>2424866</vt:i4>
      </vt:variant>
      <vt:variant>
        <vt:i4>9</vt:i4>
      </vt:variant>
      <vt:variant>
        <vt:i4>0</vt:i4>
      </vt:variant>
      <vt:variant>
        <vt:i4>5</vt:i4>
      </vt:variant>
      <vt:variant>
        <vt:lpwstr>https://www.surfgroepen.nl/sites/impactproject/oc/GA Annex 1 Description of Work/OC1/IMPACT_ProjectExpectationsLibraries_1.2.pdf</vt:lpwstr>
      </vt:variant>
      <vt:variant>
        <vt:lpwstr/>
      </vt:variant>
      <vt:variant>
        <vt:i4>7929913</vt:i4>
      </vt:variant>
      <vt:variant>
        <vt:i4>6</vt:i4>
      </vt:variant>
      <vt:variant>
        <vt:i4>0</vt:i4>
      </vt:variant>
      <vt:variant>
        <vt:i4>5</vt:i4>
      </vt:variant>
      <vt:variant>
        <vt:lpwstr>https://www.surfgroepen.nl/sites/impactproject/coord/Lists/Deliverable tracking 2/AllItems.aspx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ALTOex as delivered to ALTO board</dc:title>
  <dc:creator>c108350</dc:creator>
  <cp:lastModifiedBy>c108282</cp:lastModifiedBy>
  <cp:revision>3</cp:revision>
  <cp:lastPrinted>2008-07-22T09:17:00Z</cp:lastPrinted>
  <dcterms:created xsi:type="dcterms:W3CDTF">2010-05-31T10:03:00Z</dcterms:created>
  <dcterms:modified xsi:type="dcterms:W3CDTF">2010-05-31T10:05:00Z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ate completed">
    <vt:filetime>2009-12-31T23:00:00Z</vt:filetime>
  </property>
  <property fmtid="{D5CDD505-2E9C-101B-9397-08002B2CF9AE}" pid="4" name="ContentTypeId">
    <vt:lpwstr>0x01010009DF72926C61A64C89AEFC9DE793B128</vt:lpwstr>
  </property>
</Properties>
</file>