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5EFB" w:rsidRPr="00107E0E" w:rsidRDefault="003D5EFB" w:rsidP="008443D0">
      <w:pPr>
        <w:shd w:val="clear" w:color="auto" w:fill="FFFFFF"/>
        <w:spacing w:before="480" w:after="240" w:line="312" w:lineRule="atLeast"/>
        <w:ind w:left="0"/>
        <w:jc w:val="both"/>
        <w:outlineLvl w:val="2"/>
        <w:rPr>
          <w:rFonts w:asciiTheme="minorHAnsi" w:eastAsia="Times New Roman" w:hAnsiTheme="minorHAnsi"/>
          <w:b/>
          <w:color w:val="696C59"/>
          <w:sz w:val="24"/>
          <w:szCs w:val="24"/>
          <w:u w:val="single"/>
        </w:rPr>
      </w:pPr>
      <w:r w:rsidRPr="00107E0E">
        <w:rPr>
          <w:rFonts w:asciiTheme="minorHAnsi" w:eastAsia="Times New Roman" w:hAnsiTheme="minorHAnsi"/>
          <w:b/>
          <w:color w:val="696C59"/>
          <w:sz w:val="24"/>
          <w:szCs w:val="24"/>
          <w:u w:val="single"/>
        </w:rPr>
        <w:t>FREQUENTLY ASKED QUESTIONS</w:t>
      </w:r>
    </w:p>
    <w:p w:rsidR="003D5EFB" w:rsidRPr="00107E0E" w:rsidRDefault="003D5EFB" w:rsidP="008443D0">
      <w:pPr>
        <w:shd w:val="clear" w:color="auto" w:fill="FFFFFF"/>
        <w:spacing w:after="225" w:line="315" w:lineRule="atLeast"/>
        <w:ind w:left="0"/>
        <w:jc w:val="both"/>
        <w:rPr>
          <w:rFonts w:asciiTheme="minorHAnsi" w:eastAsia="Times New Roman" w:hAnsiTheme="minorHAnsi"/>
          <w:b/>
          <w:color w:val="696C59"/>
          <w:sz w:val="24"/>
          <w:szCs w:val="24"/>
        </w:rPr>
      </w:pPr>
      <w:r w:rsidRPr="00107E0E">
        <w:rPr>
          <w:rFonts w:asciiTheme="minorHAnsi" w:eastAsia="Times New Roman" w:hAnsiTheme="minorHAnsi"/>
          <w:b/>
          <w:color w:val="696C59"/>
          <w:sz w:val="24"/>
          <w:szCs w:val="24"/>
        </w:rPr>
        <w:t>Does every employee get an appraisal?</w:t>
      </w:r>
    </w:p>
    <w:p w:rsidR="003D5EFB" w:rsidRPr="00107E0E" w:rsidRDefault="0020642E">
      <w:pPr>
        <w:shd w:val="clear" w:color="auto" w:fill="FFFFFF"/>
        <w:spacing w:after="225" w:line="315" w:lineRule="atLeast"/>
        <w:ind w:left="0"/>
        <w:jc w:val="both"/>
        <w:rPr>
          <w:rFonts w:asciiTheme="minorHAnsi" w:eastAsia="Times New Roman" w:hAnsiTheme="minorHAnsi"/>
          <w:sz w:val="21"/>
          <w:szCs w:val="21"/>
        </w:rPr>
      </w:pPr>
      <w:r w:rsidRPr="00107E0E">
        <w:rPr>
          <w:rFonts w:asciiTheme="minorHAnsi" w:eastAsia="Times New Roman" w:hAnsiTheme="minorHAnsi"/>
          <w:sz w:val="21"/>
          <w:szCs w:val="21"/>
        </w:rPr>
        <w:t xml:space="preserve">All </w:t>
      </w:r>
      <w:r w:rsidR="008443D0" w:rsidRPr="00107E0E">
        <w:rPr>
          <w:rFonts w:asciiTheme="minorHAnsi" w:eastAsia="Times New Roman" w:hAnsiTheme="minorHAnsi"/>
          <w:sz w:val="21"/>
          <w:szCs w:val="21"/>
        </w:rPr>
        <w:t>fulltime salaried</w:t>
      </w:r>
      <w:r w:rsidR="00CE2996" w:rsidRPr="00107E0E">
        <w:rPr>
          <w:rFonts w:asciiTheme="minorHAnsi" w:eastAsia="Times New Roman" w:hAnsiTheme="minorHAnsi"/>
          <w:sz w:val="21"/>
          <w:szCs w:val="21"/>
        </w:rPr>
        <w:t xml:space="preserve"> </w:t>
      </w:r>
      <w:r w:rsidRPr="00107E0E">
        <w:rPr>
          <w:rFonts w:asciiTheme="minorHAnsi" w:eastAsia="Times New Roman" w:hAnsiTheme="minorHAnsi"/>
          <w:sz w:val="21"/>
          <w:szCs w:val="21"/>
        </w:rPr>
        <w:t xml:space="preserve">employees </w:t>
      </w:r>
      <w:r w:rsidR="008443D0" w:rsidRPr="00107E0E">
        <w:rPr>
          <w:rFonts w:asciiTheme="minorHAnsi" w:eastAsia="Times New Roman" w:hAnsiTheme="minorHAnsi"/>
          <w:sz w:val="21"/>
          <w:szCs w:val="21"/>
        </w:rPr>
        <w:t>active</w:t>
      </w:r>
      <w:r w:rsidRPr="00107E0E">
        <w:rPr>
          <w:rFonts w:asciiTheme="minorHAnsi" w:eastAsia="Times New Roman" w:hAnsiTheme="minorHAnsi"/>
          <w:sz w:val="21"/>
          <w:szCs w:val="21"/>
        </w:rPr>
        <w:t xml:space="preserve"> in the system </w:t>
      </w:r>
      <w:r w:rsidR="00044610" w:rsidRPr="00107E0E">
        <w:rPr>
          <w:rFonts w:asciiTheme="minorHAnsi" w:eastAsia="Times New Roman" w:hAnsiTheme="minorHAnsi"/>
          <w:sz w:val="21"/>
          <w:szCs w:val="21"/>
        </w:rPr>
        <w:t>who are eligible as per the process guidelines</w:t>
      </w:r>
      <w:r w:rsidRPr="00107E0E">
        <w:rPr>
          <w:rFonts w:asciiTheme="minorHAnsi" w:eastAsia="Times New Roman" w:hAnsiTheme="minorHAnsi"/>
          <w:sz w:val="21"/>
          <w:szCs w:val="21"/>
        </w:rPr>
        <w:t>.</w:t>
      </w:r>
      <w:r w:rsidR="008443D0" w:rsidRPr="00107E0E">
        <w:rPr>
          <w:rFonts w:asciiTheme="minorHAnsi" w:eastAsia="Times New Roman" w:hAnsiTheme="minorHAnsi"/>
          <w:sz w:val="21"/>
          <w:szCs w:val="21"/>
        </w:rPr>
        <w:t xml:space="preserve">  Project based, part time and contractors are not</w:t>
      </w:r>
      <w:r w:rsidR="00627C06" w:rsidRPr="00107E0E">
        <w:rPr>
          <w:rFonts w:asciiTheme="minorHAnsi" w:eastAsia="Times New Roman" w:hAnsiTheme="minorHAnsi"/>
          <w:sz w:val="21"/>
          <w:szCs w:val="21"/>
        </w:rPr>
        <w:t xml:space="preserve"> included in this process.  </w:t>
      </w:r>
    </w:p>
    <w:p w:rsidR="003D5EFB" w:rsidRPr="00107E0E" w:rsidRDefault="003D5EFB">
      <w:pPr>
        <w:shd w:val="clear" w:color="auto" w:fill="FFFFFF"/>
        <w:spacing w:before="480" w:after="240" w:line="312" w:lineRule="atLeast"/>
        <w:ind w:left="0"/>
        <w:jc w:val="both"/>
        <w:outlineLvl w:val="2"/>
        <w:rPr>
          <w:rFonts w:asciiTheme="minorHAnsi" w:eastAsia="Times New Roman" w:hAnsiTheme="minorHAnsi"/>
          <w:b/>
          <w:color w:val="696C59"/>
          <w:sz w:val="24"/>
          <w:szCs w:val="24"/>
        </w:rPr>
      </w:pPr>
      <w:r w:rsidRPr="00107E0E">
        <w:rPr>
          <w:rFonts w:asciiTheme="minorHAnsi" w:eastAsia="Times New Roman" w:hAnsiTheme="minorHAnsi" w:cs="Tahoma"/>
          <w:color w:val="696C59"/>
          <w:sz w:val="24"/>
          <w:szCs w:val="24"/>
        </w:rPr>
        <w:t>﻿</w:t>
      </w:r>
      <w:r w:rsidR="000C667F" w:rsidRPr="00107E0E">
        <w:rPr>
          <w:rFonts w:asciiTheme="minorHAnsi" w:eastAsia="Times New Roman" w:hAnsiTheme="minorHAnsi"/>
          <w:b/>
          <w:color w:val="696C59"/>
          <w:sz w:val="24"/>
          <w:szCs w:val="24"/>
        </w:rPr>
        <w:t>How should employees who are on leave during the review period handle their 2016 reviews?</w:t>
      </w:r>
    </w:p>
    <w:p w:rsidR="00715239" w:rsidRPr="00107E0E" w:rsidRDefault="00BD4FDE" w:rsidP="00991585">
      <w:pPr>
        <w:shd w:val="clear" w:color="auto" w:fill="FFFFFF"/>
        <w:spacing w:before="480" w:after="240" w:line="312" w:lineRule="atLeast"/>
        <w:ind w:left="0"/>
        <w:jc w:val="both"/>
        <w:outlineLvl w:val="2"/>
        <w:rPr>
          <w:rFonts w:asciiTheme="minorHAnsi" w:eastAsia="Times New Roman" w:hAnsiTheme="minorHAnsi"/>
          <w:color w:val="auto"/>
          <w:sz w:val="21"/>
          <w:szCs w:val="21"/>
        </w:rPr>
      </w:pPr>
      <w:r w:rsidRPr="00107E0E">
        <w:rPr>
          <w:rFonts w:asciiTheme="minorHAnsi" w:eastAsia="Times New Roman" w:hAnsiTheme="minorHAnsi"/>
          <w:color w:val="auto"/>
          <w:sz w:val="21"/>
          <w:szCs w:val="21"/>
        </w:rPr>
        <w:t>E</w:t>
      </w:r>
      <w:r w:rsidR="003D5EFB" w:rsidRPr="00107E0E">
        <w:rPr>
          <w:rFonts w:asciiTheme="minorHAnsi" w:eastAsia="Times New Roman" w:hAnsiTheme="minorHAnsi"/>
          <w:color w:val="auto"/>
          <w:sz w:val="21"/>
          <w:szCs w:val="21"/>
        </w:rPr>
        <w:t>mployees who are on leave when the annual process is initiated will begin the process when they return to work. </w:t>
      </w:r>
      <w:r w:rsidR="00627C06" w:rsidRPr="00107E0E">
        <w:rPr>
          <w:rFonts w:asciiTheme="minorHAnsi" w:eastAsia="Times New Roman" w:hAnsiTheme="minorHAnsi"/>
          <w:color w:val="auto"/>
          <w:sz w:val="21"/>
          <w:szCs w:val="21"/>
        </w:rPr>
        <w:t>All the previo</w:t>
      </w:r>
      <w:r w:rsidR="00715239" w:rsidRPr="00107E0E">
        <w:rPr>
          <w:rFonts w:asciiTheme="minorHAnsi" w:eastAsia="Times New Roman" w:hAnsiTheme="minorHAnsi"/>
          <w:color w:val="auto"/>
          <w:sz w:val="21"/>
          <w:szCs w:val="21"/>
        </w:rPr>
        <w:t>u</w:t>
      </w:r>
      <w:r w:rsidR="00627C06" w:rsidRPr="00107E0E">
        <w:rPr>
          <w:rFonts w:asciiTheme="minorHAnsi" w:eastAsia="Times New Roman" w:hAnsiTheme="minorHAnsi"/>
          <w:color w:val="auto"/>
          <w:sz w:val="21"/>
          <w:szCs w:val="21"/>
        </w:rPr>
        <w:t xml:space="preserve">s </w:t>
      </w:r>
      <w:r w:rsidR="00715239" w:rsidRPr="00107E0E">
        <w:rPr>
          <w:rFonts w:asciiTheme="minorHAnsi" w:eastAsia="Times New Roman" w:hAnsiTheme="minorHAnsi"/>
          <w:color w:val="auto"/>
          <w:sz w:val="21"/>
          <w:szCs w:val="21"/>
        </w:rPr>
        <w:t>months that they have worked will be used in assessment as well.</w:t>
      </w:r>
    </w:p>
    <w:p w:rsidR="003D5EFB" w:rsidRPr="00107E0E" w:rsidRDefault="003D5EFB" w:rsidP="008443D0">
      <w:pPr>
        <w:shd w:val="clear" w:color="auto" w:fill="FFFFFF"/>
        <w:spacing w:before="480" w:after="240" w:line="312" w:lineRule="atLeast"/>
        <w:ind w:left="0"/>
        <w:jc w:val="both"/>
        <w:outlineLvl w:val="2"/>
        <w:rPr>
          <w:rFonts w:asciiTheme="minorHAnsi" w:eastAsia="Times New Roman" w:hAnsiTheme="minorHAnsi"/>
          <w:b/>
          <w:color w:val="696C59"/>
          <w:sz w:val="24"/>
          <w:szCs w:val="24"/>
        </w:rPr>
      </w:pPr>
      <w:r w:rsidRPr="00107E0E">
        <w:rPr>
          <w:rFonts w:asciiTheme="minorHAnsi" w:eastAsia="Times New Roman" w:hAnsiTheme="minorHAnsi"/>
          <w:b/>
          <w:color w:val="696C59"/>
          <w:sz w:val="24"/>
          <w:szCs w:val="24"/>
        </w:rPr>
        <w:t>What is the timing of the process in 2016?</w:t>
      </w:r>
    </w:p>
    <w:p w:rsidR="003D5EFB" w:rsidRPr="00107E0E" w:rsidRDefault="003D5EFB" w:rsidP="008443D0">
      <w:pPr>
        <w:shd w:val="clear" w:color="auto" w:fill="FFFFFF"/>
        <w:spacing w:after="225" w:line="315" w:lineRule="atLeast"/>
        <w:ind w:left="0"/>
        <w:jc w:val="both"/>
        <w:rPr>
          <w:rFonts w:asciiTheme="minorHAnsi" w:eastAsia="Times New Roman" w:hAnsiTheme="minorHAnsi"/>
          <w:sz w:val="21"/>
          <w:szCs w:val="21"/>
        </w:rPr>
      </w:pPr>
      <w:r w:rsidRPr="00107E0E">
        <w:rPr>
          <w:rFonts w:asciiTheme="minorHAnsi" w:eastAsia="Times New Roman" w:hAnsiTheme="minorHAnsi"/>
          <w:sz w:val="21"/>
          <w:szCs w:val="21"/>
        </w:rPr>
        <w:t>In order to properly manage performance and pay increases in 2016, the process will be managed as follows:</w:t>
      </w:r>
    </w:p>
    <w:p w:rsidR="00264E36" w:rsidRPr="00107E0E" w:rsidRDefault="00264E36" w:rsidP="00991585">
      <w:pPr>
        <w:shd w:val="clear" w:color="auto" w:fill="FFFFFF"/>
        <w:spacing w:after="240" w:line="20" w:lineRule="atLeast"/>
        <w:ind w:left="720" w:hanging="720"/>
        <w:jc w:val="both"/>
        <w:outlineLvl w:val="2"/>
        <w:rPr>
          <w:rFonts w:asciiTheme="minorHAnsi" w:eastAsia="Times New Roman" w:hAnsiTheme="minorHAnsi"/>
          <w:sz w:val="21"/>
          <w:szCs w:val="21"/>
        </w:rPr>
      </w:pPr>
      <w:r w:rsidRPr="00107E0E">
        <w:rPr>
          <w:rFonts w:asciiTheme="minorHAnsi" w:eastAsia="Times New Roman" w:hAnsiTheme="minorHAnsi"/>
          <w:sz w:val="21"/>
          <w:szCs w:val="21"/>
        </w:rPr>
        <w:t>a)</w:t>
      </w:r>
      <w:r w:rsidRPr="00107E0E">
        <w:rPr>
          <w:rFonts w:asciiTheme="minorHAnsi" w:eastAsia="Times New Roman" w:hAnsiTheme="minorHAnsi"/>
          <w:sz w:val="21"/>
          <w:szCs w:val="21"/>
        </w:rPr>
        <w:tab/>
      </w:r>
      <w:proofErr w:type="spellStart"/>
      <w:r w:rsidRPr="00107E0E">
        <w:rPr>
          <w:rFonts w:asciiTheme="minorHAnsi" w:eastAsia="Times New Roman" w:hAnsiTheme="minorHAnsi"/>
          <w:sz w:val="21"/>
          <w:szCs w:val="21"/>
        </w:rPr>
        <w:t>Self Assessment</w:t>
      </w:r>
      <w:proofErr w:type="spellEnd"/>
      <w:r w:rsidRPr="00107E0E">
        <w:rPr>
          <w:rFonts w:asciiTheme="minorHAnsi" w:eastAsia="Times New Roman" w:hAnsiTheme="minorHAnsi"/>
          <w:sz w:val="21"/>
          <w:szCs w:val="21"/>
        </w:rPr>
        <w:t xml:space="preserve"> / Feedback discussion and documentation: </w:t>
      </w:r>
      <w:r w:rsidR="00044610" w:rsidRPr="00107E0E">
        <w:rPr>
          <w:rFonts w:asciiTheme="minorHAnsi" w:eastAsia="Times New Roman" w:hAnsiTheme="minorHAnsi"/>
          <w:sz w:val="21"/>
          <w:szCs w:val="21"/>
        </w:rPr>
        <w:t>By</w:t>
      </w:r>
      <w:r w:rsidRPr="00107E0E">
        <w:rPr>
          <w:rFonts w:asciiTheme="minorHAnsi" w:eastAsia="Times New Roman" w:hAnsiTheme="minorHAnsi"/>
          <w:sz w:val="21"/>
          <w:szCs w:val="21"/>
        </w:rPr>
        <w:t xml:space="preserve"> 13th Jan (this will include the submission of preliminary rating &amp; promo recommendation).</w:t>
      </w:r>
    </w:p>
    <w:p w:rsidR="00264E36" w:rsidRPr="00107E0E" w:rsidRDefault="00264E36" w:rsidP="008443D0">
      <w:pPr>
        <w:shd w:val="clear" w:color="auto" w:fill="FFFFFF"/>
        <w:spacing w:after="240" w:line="20" w:lineRule="atLeast"/>
        <w:ind w:left="0"/>
        <w:jc w:val="both"/>
        <w:outlineLvl w:val="2"/>
        <w:rPr>
          <w:rFonts w:asciiTheme="minorHAnsi" w:eastAsia="Times New Roman" w:hAnsiTheme="minorHAnsi"/>
          <w:sz w:val="21"/>
          <w:szCs w:val="21"/>
        </w:rPr>
      </w:pPr>
      <w:r w:rsidRPr="00107E0E">
        <w:rPr>
          <w:rFonts w:asciiTheme="minorHAnsi" w:eastAsia="Times New Roman" w:hAnsiTheme="minorHAnsi"/>
          <w:sz w:val="21"/>
          <w:szCs w:val="21"/>
        </w:rPr>
        <w:t>b)</w:t>
      </w:r>
      <w:r w:rsidRPr="00107E0E">
        <w:rPr>
          <w:rFonts w:asciiTheme="minorHAnsi" w:eastAsia="Times New Roman" w:hAnsiTheme="minorHAnsi"/>
          <w:sz w:val="21"/>
          <w:szCs w:val="21"/>
        </w:rPr>
        <w:tab/>
        <w:t xml:space="preserve">Calibration at a team / practice level &amp; rating submission by GDMs: By </w:t>
      </w:r>
      <w:r w:rsidR="00044610" w:rsidRPr="00107E0E">
        <w:rPr>
          <w:rFonts w:asciiTheme="minorHAnsi" w:eastAsia="Times New Roman" w:hAnsiTheme="minorHAnsi"/>
          <w:sz w:val="21"/>
          <w:szCs w:val="21"/>
        </w:rPr>
        <w:t>28</w:t>
      </w:r>
      <w:r w:rsidRPr="00107E0E">
        <w:rPr>
          <w:rFonts w:asciiTheme="minorHAnsi" w:eastAsia="Times New Roman" w:hAnsiTheme="minorHAnsi"/>
          <w:sz w:val="21"/>
          <w:szCs w:val="21"/>
        </w:rPr>
        <w:t>th Jan</w:t>
      </w:r>
    </w:p>
    <w:p w:rsidR="00264E36" w:rsidRPr="00107E0E" w:rsidRDefault="00264E36" w:rsidP="008443D0">
      <w:pPr>
        <w:shd w:val="clear" w:color="auto" w:fill="FFFFFF"/>
        <w:spacing w:after="240" w:line="20" w:lineRule="atLeast"/>
        <w:ind w:left="0"/>
        <w:jc w:val="both"/>
        <w:outlineLvl w:val="2"/>
        <w:rPr>
          <w:rFonts w:asciiTheme="minorHAnsi" w:eastAsia="Times New Roman" w:hAnsiTheme="minorHAnsi"/>
          <w:sz w:val="21"/>
          <w:szCs w:val="21"/>
        </w:rPr>
      </w:pPr>
      <w:r w:rsidRPr="00107E0E">
        <w:rPr>
          <w:rFonts w:asciiTheme="minorHAnsi" w:eastAsia="Times New Roman" w:hAnsiTheme="minorHAnsi"/>
          <w:sz w:val="21"/>
          <w:szCs w:val="21"/>
        </w:rPr>
        <w:t>c)</w:t>
      </w:r>
      <w:r w:rsidRPr="00107E0E">
        <w:rPr>
          <w:rFonts w:asciiTheme="minorHAnsi" w:eastAsia="Times New Roman" w:hAnsiTheme="minorHAnsi"/>
          <w:sz w:val="21"/>
          <w:szCs w:val="21"/>
        </w:rPr>
        <w:tab/>
        <w:t xml:space="preserve"> Approvals / Sign off: by 10th Feb</w:t>
      </w:r>
    </w:p>
    <w:p w:rsidR="00264E36" w:rsidRPr="00107E0E" w:rsidRDefault="00264E36" w:rsidP="008443D0">
      <w:pPr>
        <w:shd w:val="clear" w:color="auto" w:fill="FFFFFF"/>
        <w:spacing w:after="240" w:line="20" w:lineRule="atLeast"/>
        <w:ind w:left="0"/>
        <w:jc w:val="both"/>
        <w:outlineLvl w:val="2"/>
        <w:rPr>
          <w:rFonts w:asciiTheme="minorHAnsi" w:eastAsia="Times New Roman" w:hAnsiTheme="minorHAnsi"/>
          <w:sz w:val="21"/>
          <w:szCs w:val="21"/>
        </w:rPr>
      </w:pPr>
      <w:r w:rsidRPr="00107E0E">
        <w:rPr>
          <w:rFonts w:asciiTheme="minorHAnsi" w:eastAsia="Times New Roman" w:hAnsiTheme="minorHAnsi"/>
          <w:sz w:val="21"/>
          <w:szCs w:val="21"/>
        </w:rPr>
        <w:t>d)</w:t>
      </w:r>
      <w:r w:rsidRPr="00107E0E">
        <w:rPr>
          <w:rFonts w:asciiTheme="minorHAnsi" w:eastAsia="Times New Roman" w:hAnsiTheme="minorHAnsi"/>
          <w:sz w:val="21"/>
          <w:szCs w:val="21"/>
        </w:rPr>
        <w:tab/>
        <w:t>Submission to Finance: by 15th Feb</w:t>
      </w:r>
    </w:p>
    <w:p w:rsidR="003D5EFB" w:rsidRPr="00107E0E" w:rsidRDefault="003D5EFB" w:rsidP="008443D0">
      <w:pPr>
        <w:shd w:val="clear" w:color="auto" w:fill="FFFFFF"/>
        <w:spacing w:before="480" w:after="240" w:line="312" w:lineRule="atLeast"/>
        <w:ind w:left="0"/>
        <w:jc w:val="both"/>
        <w:outlineLvl w:val="2"/>
        <w:rPr>
          <w:rFonts w:asciiTheme="minorHAnsi" w:eastAsia="Times New Roman" w:hAnsiTheme="minorHAnsi"/>
          <w:b/>
          <w:color w:val="696C59"/>
          <w:sz w:val="24"/>
          <w:szCs w:val="24"/>
        </w:rPr>
      </w:pPr>
      <w:r w:rsidRPr="00107E0E">
        <w:rPr>
          <w:rFonts w:asciiTheme="minorHAnsi" w:eastAsia="Times New Roman" w:hAnsiTheme="minorHAnsi"/>
          <w:b/>
          <w:color w:val="696C59"/>
          <w:sz w:val="24"/>
          <w:szCs w:val="24"/>
        </w:rPr>
        <w:t>What is the optimal outcome for performance management?</w:t>
      </w:r>
    </w:p>
    <w:p w:rsidR="003D5EFB" w:rsidRPr="00107E0E" w:rsidRDefault="003D5EFB" w:rsidP="008443D0">
      <w:pPr>
        <w:shd w:val="clear" w:color="auto" w:fill="FFFFFF"/>
        <w:spacing w:after="225" w:line="315" w:lineRule="atLeast"/>
        <w:ind w:left="0"/>
        <w:jc w:val="both"/>
        <w:rPr>
          <w:rFonts w:asciiTheme="minorHAnsi" w:eastAsia="Times New Roman" w:hAnsiTheme="minorHAnsi"/>
          <w:sz w:val="21"/>
          <w:szCs w:val="21"/>
        </w:rPr>
      </w:pPr>
      <w:r w:rsidRPr="00107E0E">
        <w:rPr>
          <w:rFonts w:asciiTheme="minorHAnsi" w:eastAsia="Times New Roman" w:hAnsiTheme="minorHAnsi"/>
          <w:sz w:val="21"/>
          <w:szCs w:val="21"/>
        </w:rPr>
        <w:t>The performance management process should provide feedback on what the individual is doing well and what can be done better or differently. It is the basis for improved performance and overall professional development. Specifically, the annual performance appraisal should include conversations about and documentation of these common elements:</w:t>
      </w:r>
    </w:p>
    <w:p w:rsidR="003D5EFB" w:rsidRPr="00107E0E" w:rsidRDefault="003D5EFB" w:rsidP="008443D0">
      <w:pPr>
        <w:numPr>
          <w:ilvl w:val="0"/>
          <w:numId w:val="2"/>
        </w:numPr>
        <w:shd w:val="clear" w:color="auto" w:fill="FFFFFF"/>
        <w:spacing w:before="100" w:beforeAutospacing="1" w:after="100" w:afterAutospacing="1" w:line="360" w:lineRule="atLeast"/>
        <w:ind w:left="150"/>
        <w:jc w:val="both"/>
        <w:rPr>
          <w:rFonts w:asciiTheme="minorHAnsi" w:eastAsia="Times New Roman" w:hAnsiTheme="minorHAnsi"/>
          <w:sz w:val="21"/>
          <w:szCs w:val="21"/>
        </w:rPr>
      </w:pPr>
      <w:r w:rsidRPr="00107E0E">
        <w:rPr>
          <w:rFonts w:asciiTheme="minorHAnsi" w:eastAsia="Times New Roman" w:hAnsiTheme="minorHAnsi"/>
          <w:sz w:val="21"/>
          <w:szCs w:val="21"/>
        </w:rPr>
        <w:t>A review of your performance over the last year against established goals for the past 12 months, as well as identification of goals for next 12 months.</w:t>
      </w:r>
    </w:p>
    <w:p w:rsidR="003D5EFB" w:rsidRPr="00107E0E" w:rsidRDefault="003D5EFB" w:rsidP="008443D0">
      <w:pPr>
        <w:numPr>
          <w:ilvl w:val="0"/>
          <w:numId w:val="2"/>
        </w:numPr>
        <w:shd w:val="clear" w:color="auto" w:fill="FFFFFF"/>
        <w:spacing w:before="100" w:beforeAutospacing="1" w:after="100" w:afterAutospacing="1" w:line="360" w:lineRule="atLeast"/>
        <w:ind w:left="150"/>
        <w:jc w:val="both"/>
        <w:rPr>
          <w:rFonts w:asciiTheme="minorHAnsi" w:eastAsia="Times New Roman" w:hAnsiTheme="minorHAnsi"/>
          <w:sz w:val="21"/>
          <w:szCs w:val="21"/>
        </w:rPr>
      </w:pPr>
      <w:r w:rsidRPr="00107E0E">
        <w:rPr>
          <w:rFonts w:asciiTheme="minorHAnsi" w:eastAsia="Times New Roman" w:hAnsiTheme="minorHAnsi"/>
          <w:sz w:val="21"/>
          <w:szCs w:val="21"/>
        </w:rPr>
        <w:t>An evaluation of performance against competencies that focus not on a rating, but on what went well, what needs improvement and what specifically can be done to improve.</w:t>
      </w:r>
    </w:p>
    <w:p w:rsidR="003D5EFB" w:rsidRPr="00107E0E" w:rsidRDefault="003D5EFB" w:rsidP="008443D0">
      <w:pPr>
        <w:numPr>
          <w:ilvl w:val="0"/>
          <w:numId w:val="2"/>
        </w:numPr>
        <w:shd w:val="clear" w:color="auto" w:fill="FFFFFF"/>
        <w:spacing w:before="100" w:beforeAutospacing="1" w:after="100" w:afterAutospacing="1" w:line="360" w:lineRule="atLeast"/>
        <w:ind w:left="150"/>
        <w:jc w:val="both"/>
        <w:rPr>
          <w:rFonts w:asciiTheme="minorHAnsi" w:eastAsia="Times New Roman" w:hAnsiTheme="minorHAnsi"/>
          <w:sz w:val="21"/>
          <w:szCs w:val="21"/>
        </w:rPr>
      </w:pPr>
      <w:r w:rsidRPr="00107E0E">
        <w:rPr>
          <w:rFonts w:asciiTheme="minorHAnsi" w:eastAsia="Times New Roman" w:hAnsiTheme="minorHAnsi"/>
          <w:sz w:val="21"/>
          <w:szCs w:val="21"/>
        </w:rPr>
        <w:t>An identification of your performance goals, aspirations and professional development needs to support your career goals. Performance goals should include specific actions that address the goals/needs of the department as well as developmental goals that address areas for professional development.</w:t>
      </w:r>
    </w:p>
    <w:p w:rsidR="003D5EFB" w:rsidRPr="00107E0E" w:rsidRDefault="003D5EFB" w:rsidP="008443D0">
      <w:pPr>
        <w:shd w:val="clear" w:color="auto" w:fill="FFFFFF"/>
        <w:spacing w:before="480" w:after="240" w:line="312" w:lineRule="atLeast"/>
        <w:ind w:left="0"/>
        <w:jc w:val="both"/>
        <w:outlineLvl w:val="2"/>
        <w:rPr>
          <w:rFonts w:asciiTheme="minorHAnsi" w:eastAsia="Times New Roman" w:hAnsiTheme="minorHAnsi"/>
          <w:b/>
          <w:color w:val="696C59"/>
          <w:sz w:val="24"/>
          <w:szCs w:val="24"/>
        </w:rPr>
      </w:pPr>
      <w:r w:rsidRPr="00107E0E">
        <w:rPr>
          <w:rFonts w:asciiTheme="minorHAnsi" w:eastAsia="Times New Roman" w:hAnsiTheme="minorHAnsi"/>
          <w:b/>
          <w:color w:val="696C59"/>
          <w:sz w:val="24"/>
          <w:szCs w:val="24"/>
        </w:rPr>
        <w:t>Will my evaluation be done just by my manager or by others?</w:t>
      </w:r>
    </w:p>
    <w:p w:rsidR="003D5EFB" w:rsidRPr="00107E0E" w:rsidRDefault="003D5EFB" w:rsidP="008443D0">
      <w:pPr>
        <w:shd w:val="clear" w:color="auto" w:fill="FFFFFF"/>
        <w:spacing w:after="225" w:line="315" w:lineRule="atLeast"/>
        <w:ind w:left="0"/>
        <w:jc w:val="both"/>
        <w:rPr>
          <w:rFonts w:asciiTheme="minorHAnsi" w:eastAsia="Times New Roman" w:hAnsiTheme="minorHAnsi"/>
          <w:sz w:val="21"/>
          <w:szCs w:val="21"/>
        </w:rPr>
      </w:pPr>
      <w:r w:rsidRPr="00107E0E">
        <w:rPr>
          <w:rFonts w:asciiTheme="minorHAnsi" w:eastAsia="Times New Roman" w:hAnsiTheme="minorHAnsi"/>
          <w:sz w:val="21"/>
          <w:szCs w:val="21"/>
        </w:rPr>
        <w:lastRenderedPageBreak/>
        <w:t xml:space="preserve">Your manager is responsible for conducting the performance appraisal and signing off on the final </w:t>
      </w:r>
      <w:r w:rsidR="0020642E" w:rsidRPr="00107E0E">
        <w:rPr>
          <w:rFonts w:asciiTheme="minorHAnsi" w:eastAsia="Times New Roman" w:hAnsiTheme="minorHAnsi"/>
          <w:sz w:val="21"/>
          <w:szCs w:val="21"/>
        </w:rPr>
        <w:t>evaluation.</w:t>
      </w:r>
      <w:r w:rsidRPr="00107E0E">
        <w:rPr>
          <w:rFonts w:asciiTheme="minorHAnsi" w:eastAsia="Times New Roman" w:hAnsiTheme="minorHAnsi"/>
          <w:sz w:val="21"/>
          <w:szCs w:val="21"/>
        </w:rPr>
        <w:t xml:space="preserve"> However, managers are encouraged to seek input from </w:t>
      </w:r>
      <w:r w:rsidR="000B4312" w:rsidRPr="00107E0E">
        <w:rPr>
          <w:rFonts w:asciiTheme="minorHAnsi" w:eastAsia="Times New Roman" w:hAnsiTheme="minorHAnsi"/>
          <w:sz w:val="21"/>
          <w:szCs w:val="21"/>
        </w:rPr>
        <w:t>your previous manager.</w:t>
      </w:r>
      <w:r w:rsidRPr="00107E0E">
        <w:rPr>
          <w:rFonts w:asciiTheme="minorHAnsi" w:eastAsia="Times New Roman" w:hAnsiTheme="minorHAnsi"/>
          <w:sz w:val="21"/>
          <w:szCs w:val="21"/>
        </w:rPr>
        <w:t xml:space="preserve"> </w:t>
      </w:r>
    </w:p>
    <w:p w:rsidR="003D5EFB" w:rsidRPr="00107E0E" w:rsidRDefault="003D5EFB" w:rsidP="008443D0">
      <w:pPr>
        <w:shd w:val="clear" w:color="auto" w:fill="FFFFFF"/>
        <w:spacing w:before="480" w:after="240" w:line="312" w:lineRule="atLeast"/>
        <w:ind w:left="0"/>
        <w:jc w:val="both"/>
        <w:outlineLvl w:val="2"/>
        <w:rPr>
          <w:rFonts w:asciiTheme="minorHAnsi" w:eastAsia="Times New Roman" w:hAnsiTheme="minorHAnsi"/>
          <w:b/>
          <w:color w:val="696C59"/>
          <w:sz w:val="24"/>
          <w:szCs w:val="24"/>
        </w:rPr>
      </w:pPr>
      <w:r w:rsidRPr="00107E0E">
        <w:rPr>
          <w:rFonts w:asciiTheme="minorHAnsi" w:eastAsia="Times New Roman" w:hAnsiTheme="minorHAnsi"/>
          <w:b/>
          <w:color w:val="696C59"/>
          <w:sz w:val="24"/>
          <w:szCs w:val="24"/>
        </w:rPr>
        <w:t xml:space="preserve">What if </w:t>
      </w:r>
      <w:r w:rsidR="00FA63F3" w:rsidRPr="00107E0E">
        <w:rPr>
          <w:rFonts w:asciiTheme="minorHAnsi" w:eastAsia="Times New Roman" w:hAnsiTheme="minorHAnsi"/>
          <w:b/>
          <w:color w:val="696C59"/>
          <w:sz w:val="24"/>
          <w:szCs w:val="24"/>
        </w:rPr>
        <w:t>my</w:t>
      </w:r>
      <w:r w:rsidRPr="00107E0E">
        <w:rPr>
          <w:rFonts w:asciiTheme="minorHAnsi" w:eastAsia="Times New Roman" w:hAnsiTheme="minorHAnsi"/>
          <w:b/>
          <w:color w:val="696C59"/>
          <w:sz w:val="24"/>
          <w:szCs w:val="24"/>
        </w:rPr>
        <w:t xml:space="preserve"> assignments changed </w:t>
      </w:r>
      <w:r w:rsidR="00E067AC" w:rsidRPr="00107E0E">
        <w:rPr>
          <w:rFonts w:asciiTheme="minorHAnsi" w:eastAsia="Times New Roman" w:hAnsiTheme="minorHAnsi"/>
          <w:b/>
          <w:color w:val="696C59"/>
          <w:sz w:val="24"/>
          <w:szCs w:val="24"/>
        </w:rPr>
        <w:t>during</w:t>
      </w:r>
      <w:r w:rsidRPr="00107E0E">
        <w:rPr>
          <w:rFonts w:asciiTheme="minorHAnsi" w:eastAsia="Times New Roman" w:hAnsiTheme="minorHAnsi"/>
          <w:b/>
          <w:color w:val="696C59"/>
          <w:sz w:val="24"/>
          <w:szCs w:val="24"/>
        </w:rPr>
        <w:t xml:space="preserve"> the review period? Who is responsible for conducting my evaluation?</w:t>
      </w:r>
    </w:p>
    <w:p w:rsidR="003D5EFB" w:rsidRPr="00107E0E" w:rsidRDefault="003D5EFB" w:rsidP="008443D0">
      <w:pPr>
        <w:shd w:val="clear" w:color="auto" w:fill="FFFFFF"/>
        <w:spacing w:after="225" w:line="315" w:lineRule="atLeast"/>
        <w:ind w:left="0"/>
        <w:jc w:val="both"/>
        <w:rPr>
          <w:rFonts w:asciiTheme="minorHAnsi" w:eastAsia="Times New Roman" w:hAnsiTheme="minorHAnsi"/>
          <w:sz w:val="21"/>
          <w:szCs w:val="21"/>
        </w:rPr>
      </w:pPr>
      <w:r w:rsidRPr="00107E0E">
        <w:rPr>
          <w:rFonts w:asciiTheme="minorHAnsi" w:eastAsia="Times New Roman" w:hAnsiTheme="minorHAnsi"/>
          <w:sz w:val="21"/>
          <w:szCs w:val="21"/>
        </w:rPr>
        <w:t xml:space="preserve">Your current manager should conduct your evaluation with input from your previous manager (if still employed at </w:t>
      </w:r>
      <w:r w:rsidR="000B4312" w:rsidRPr="00107E0E">
        <w:rPr>
          <w:rFonts w:asciiTheme="minorHAnsi" w:eastAsia="Times New Roman" w:hAnsiTheme="minorHAnsi"/>
          <w:sz w:val="21"/>
          <w:szCs w:val="21"/>
        </w:rPr>
        <w:t>Tavant</w:t>
      </w:r>
      <w:r w:rsidRPr="00107E0E">
        <w:rPr>
          <w:rFonts w:asciiTheme="minorHAnsi" w:eastAsia="Times New Roman" w:hAnsiTheme="minorHAnsi"/>
          <w:sz w:val="21"/>
          <w:szCs w:val="21"/>
        </w:rPr>
        <w:t>). Input from past managers is relevant to the entire </w:t>
      </w:r>
      <w:r w:rsidR="00867724" w:rsidRPr="00107E0E">
        <w:rPr>
          <w:rFonts w:asciiTheme="minorHAnsi" w:eastAsia="Times New Roman" w:hAnsiTheme="minorHAnsi"/>
          <w:sz w:val="21"/>
          <w:szCs w:val="21"/>
        </w:rPr>
        <w:t>assessment.</w:t>
      </w:r>
      <w:r w:rsidRPr="00107E0E">
        <w:rPr>
          <w:rFonts w:asciiTheme="minorHAnsi" w:eastAsia="Times New Roman" w:hAnsiTheme="minorHAnsi"/>
          <w:sz w:val="21"/>
          <w:szCs w:val="21"/>
        </w:rPr>
        <w:t xml:space="preserve"> However, if the change was very recent, it might be appropriate for your previous manager to conduct the evaluation. There is no right or wrong approach, but if you are unsure, have a conversation with both your previous and current managers. Your current manager should definitely be involved in setting goals for your next performance period.</w:t>
      </w:r>
    </w:p>
    <w:p w:rsidR="00CC116A" w:rsidRPr="00107E0E" w:rsidRDefault="00CC116A" w:rsidP="008443D0">
      <w:pPr>
        <w:shd w:val="clear" w:color="auto" w:fill="FFFFFF"/>
        <w:spacing w:before="480" w:after="240" w:line="312" w:lineRule="atLeast"/>
        <w:ind w:left="0"/>
        <w:jc w:val="both"/>
        <w:outlineLvl w:val="2"/>
        <w:rPr>
          <w:rFonts w:asciiTheme="minorHAnsi" w:eastAsia="Times New Roman" w:hAnsiTheme="minorHAnsi"/>
          <w:b/>
          <w:color w:val="696C59"/>
          <w:sz w:val="24"/>
          <w:szCs w:val="24"/>
        </w:rPr>
      </w:pPr>
      <w:r w:rsidRPr="00107E0E">
        <w:rPr>
          <w:rFonts w:asciiTheme="minorHAnsi" w:eastAsia="Times New Roman" w:hAnsiTheme="minorHAnsi"/>
          <w:b/>
          <w:color w:val="696C59"/>
          <w:sz w:val="24"/>
          <w:szCs w:val="24"/>
        </w:rPr>
        <w:t xml:space="preserve">Where can </w:t>
      </w:r>
      <w:r w:rsidR="003C0C5C" w:rsidRPr="00107E0E">
        <w:rPr>
          <w:rFonts w:asciiTheme="minorHAnsi" w:eastAsia="Times New Roman" w:hAnsiTheme="minorHAnsi"/>
          <w:b/>
          <w:color w:val="696C59"/>
          <w:sz w:val="24"/>
          <w:szCs w:val="24"/>
        </w:rPr>
        <w:t xml:space="preserve">I </w:t>
      </w:r>
      <w:r w:rsidRPr="00107E0E">
        <w:rPr>
          <w:rFonts w:asciiTheme="minorHAnsi" w:eastAsia="Times New Roman" w:hAnsiTheme="minorHAnsi"/>
          <w:b/>
          <w:color w:val="696C59"/>
          <w:sz w:val="24"/>
          <w:szCs w:val="24"/>
        </w:rPr>
        <w:t>see the standard KRA</w:t>
      </w:r>
      <w:r w:rsidR="003C0C5C" w:rsidRPr="00107E0E">
        <w:rPr>
          <w:rFonts w:asciiTheme="minorHAnsi" w:eastAsia="Times New Roman" w:hAnsiTheme="minorHAnsi"/>
          <w:b/>
          <w:color w:val="696C59"/>
          <w:sz w:val="24"/>
          <w:szCs w:val="24"/>
        </w:rPr>
        <w:t>?</w:t>
      </w:r>
    </w:p>
    <w:p w:rsidR="00CC116A" w:rsidRPr="00107E0E" w:rsidRDefault="00CC116A" w:rsidP="008443D0">
      <w:pPr>
        <w:shd w:val="clear" w:color="auto" w:fill="FFFFFF"/>
        <w:spacing w:after="225" w:line="315" w:lineRule="atLeast"/>
        <w:ind w:left="0"/>
        <w:jc w:val="both"/>
        <w:rPr>
          <w:rFonts w:asciiTheme="minorHAnsi" w:eastAsia="Times New Roman" w:hAnsiTheme="minorHAnsi"/>
          <w:sz w:val="21"/>
          <w:szCs w:val="21"/>
        </w:rPr>
      </w:pPr>
      <w:r w:rsidRPr="00107E0E">
        <w:rPr>
          <w:rFonts w:asciiTheme="minorHAnsi" w:eastAsia="Times New Roman" w:hAnsiTheme="minorHAnsi"/>
          <w:sz w:val="21"/>
          <w:szCs w:val="21"/>
        </w:rPr>
        <w:t>We have enclosed an attachment on the standard KRA</w:t>
      </w:r>
      <w:r w:rsidR="00044610" w:rsidRPr="00107E0E">
        <w:rPr>
          <w:rFonts w:asciiTheme="minorHAnsi" w:eastAsia="Times New Roman" w:hAnsiTheme="minorHAnsi"/>
          <w:sz w:val="21"/>
          <w:szCs w:val="21"/>
        </w:rPr>
        <w:t>s for several roles.</w:t>
      </w:r>
      <w:r w:rsidR="004B70A4" w:rsidRPr="00107E0E">
        <w:rPr>
          <w:rFonts w:asciiTheme="minorHAnsi" w:eastAsia="Times New Roman" w:hAnsiTheme="minorHAnsi"/>
          <w:sz w:val="21"/>
          <w:szCs w:val="21"/>
        </w:rPr>
        <w:t xml:space="preserve"> </w:t>
      </w:r>
      <w:r w:rsidR="00044610" w:rsidRPr="00107E0E">
        <w:rPr>
          <w:rFonts w:asciiTheme="minorHAnsi" w:eastAsia="Times New Roman" w:hAnsiTheme="minorHAnsi"/>
          <w:sz w:val="21"/>
          <w:szCs w:val="21"/>
        </w:rPr>
        <w:t>H</w:t>
      </w:r>
      <w:r w:rsidR="004B70A4" w:rsidRPr="00107E0E">
        <w:rPr>
          <w:rFonts w:asciiTheme="minorHAnsi" w:eastAsia="Times New Roman" w:hAnsiTheme="minorHAnsi"/>
          <w:sz w:val="21"/>
          <w:szCs w:val="21"/>
        </w:rPr>
        <w:t>owever not all designations will have KRAs</w:t>
      </w:r>
      <w:r w:rsidRPr="00107E0E">
        <w:rPr>
          <w:rFonts w:asciiTheme="minorHAnsi" w:eastAsia="Times New Roman" w:hAnsiTheme="minorHAnsi"/>
          <w:sz w:val="21"/>
          <w:szCs w:val="21"/>
        </w:rPr>
        <w:t>. Please fill up your responses on excel and attach this in the SharePoint.</w:t>
      </w:r>
      <w:r w:rsidR="00D35663" w:rsidRPr="00107E0E">
        <w:rPr>
          <w:rFonts w:asciiTheme="minorHAnsi" w:eastAsia="Times New Roman" w:hAnsiTheme="minorHAnsi"/>
          <w:sz w:val="21"/>
          <w:szCs w:val="21"/>
        </w:rPr>
        <w:t xml:space="preserve"> This</w:t>
      </w:r>
      <w:r w:rsidR="004B70A4" w:rsidRPr="00107E0E">
        <w:rPr>
          <w:rFonts w:asciiTheme="minorHAnsi" w:eastAsia="Times New Roman" w:hAnsiTheme="minorHAnsi"/>
          <w:sz w:val="21"/>
          <w:szCs w:val="21"/>
        </w:rPr>
        <w:t xml:space="preserve"> is also available on TavantNet.</w:t>
      </w:r>
    </w:p>
    <w:p w:rsidR="00CC116A" w:rsidRPr="00107E0E" w:rsidRDefault="00CC116A" w:rsidP="008443D0">
      <w:pPr>
        <w:shd w:val="clear" w:color="auto" w:fill="FFFFFF"/>
        <w:spacing w:before="480" w:after="240" w:line="312" w:lineRule="atLeast"/>
        <w:ind w:left="0"/>
        <w:jc w:val="both"/>
        <w:outlineLvl w:val="2"/>
        <w:rPr>
          <w:rFonts w:asciiTheme="minorHAnsi" w:eastAsia="Times New Roman" w:hAnsiTheme="minorHAnsi"/>
          <w:b/>
          <w:color w:val="696C59"/>
          <w:sz w:val="24"/>
          <w:szCs w:val="24"/>
        </w:rPr>
      </w:pPr>
      <w:r w:rsidRPr="00107E0E">
        <w:rPr>
          <w:rFonts w:asciiTheme="minorHAnsi" w:eastAsia="Times New Roman" w:hAnsiTheme="minorHAnsi"/>
          <w:b/>
          <w:color w:val="696C59"/>
          <w:sz w:val="24"/>
          <w:szCs w:val="24"/>
        </w:rPr>
        <w:t>I have joined in October 2015, whereby I was not eligible for appraisal, will my EVP get accrued</w:t>
      </w:r>
    </w:p>
    <w:p w:rsidR="00CC116A" w:rsidRPr="00107E0E" w:rsidRDefault="00CC116A" w:rsidP="008443D0">
      <w:pPr>
        <w:shd w:val="clear" w:color="auto" w:fill="FFFFFF"/>
        <w:spacing w:after="225" w:line="315" w:lineRule="atLeast"/>
        <w:ind w:left="0"/>
        <w:jc w:val="both"/>
        <w:rPr>
          <w:rFonts w:asciiTheme="minorHAnsi" w:hAnsiTheme="minorHAnsi"/>
        </w:rPr>
      </w:pPr>
      <w:r w:rsidRPr="00107E0E">
        <w:rPr>
          <w:rFonts w:asciiTheme="minorHAnsi" w:eastAsia="Times New Roman" w:hAnsiTheme="minorHAnsi"/>
          <w:sz w:val="21"/>
          <w:szCs w:val="21"/>
        </w:rPr>
        <w:t>Yes. Your EVP will be accrued based on your ratings from the period you have joined.</w:t>
      </w:r>
      <w:r w:rsidRPr="00107E0E">
        <w:rPr>
          <w:rFonts w:asciiTheme="minorHAnsi" w:hAnsiTheme="minorHAnsi"/>
        </w:rPr>
        <w:t xml:space="preserve"> </w:t>
      </w:r>
    </w:p>
    <w:p w:rsidR="003D5EFB" w:rsidRPr="00107E0E" w:rsidRDefault="003D5EFB" w:rsidP="008443D0">
      <w:pPr>
        <w:shd w:val="clear" w:color="auto" w:fill="FFFFFF"/>
        <w:spacing w:before="480" w:after="240" w:line="312" w:lineRule="atLeast"/>
        <w:ind w:left="0"/>
        <w:jc w:val="both"/>
        <w:outlineLvl w:val="2"/>
        <w:rPr>
          <w:rFonts w:asciiTheme="minorHAnsi" w:eastAsia="Times New Roman" w:hAnsiTheme="minorHAnsi"/>
          <w:b/>
          <w:color w:val="696C59"/>
          <w:sz w:val="24"/>
          <w:szCs w:val="24"/>
        </w:rPr>
      </w:pPr>
      <w:r w:rsidRPr="00107E0E">
        <w:rPr>
          <w:rFonts w:asciiTheme="minorHAnsi" w:eastAsia="Times New Roman" w:hAnsiTheme="minorHAnsi"/>
          <w:b/>
          <w:color w:val="696C59"/>
          <w:sz w:val="24"/>
          <w:szCs w:val="24"/>
        </w:rPr>
        <w:t>What is the process for performance evaluations this year?</w:t>
      </w:r>
    </w:p>
    <w:p w:rsidR="003D5EFB" w:rsidRPr="00107E0E" w:rsidRDefault="00044610" w:rsidP="0076096D">
      <w:pPr>
        <w:spacing w:after="160"/>
        <w:ind w:left="0"/>
        <w:rPr>
          <w:rFonts w:asciiTheme="minorHAnsi" w:eastAsia="Times New Roman" w:hAnsiTheme="minorHAnsi"/>
          <w:b/>
          <w:color w:val="696C59"/>
          <w:sz w:val="24"/>
          <w:szCs w:val="24"/>
        </w:rPr>
      </w:pPr>
      <w:r w:rsidRPr="00107E0E">
        <w:rPr>
          <w:rFonts w:asciiTheme="minorHAnsi" w:eastAsia="Times New Roman" w:hAnsiTheme="minorHAnsi"/>
          <w:sz w:val="21"/>
          <w:szCs w:val="21"/>
        </w:rPr>
        <w:t xml:space="preserve">All employees should complete </w:t>
      </w:r>
      <w:r w:rsidR="000A30B4" w:rsidRPr="00107E0E">
        <w:rPr>
          <w:rFonts w:asciiTheme="minorHAnsi" w:eastAsia="Times New Roman" w:hAnsiTheme="minorHAnsi"/>
          <w:sz w:val="21"/>
          <w:szCs w:val="21"/>
        </w:rPr>
        <w:t>self-evaluation within the SharePoint site.  Managers then complete the feedback performance appraisal and assign a rating and decide on promotion if the employee is eligible. Next there should be a one-on-one meeting between the employee and the manager.  When the appraisal is final, the employee and the manager sign off on it, and it is stored on the SharePoint.</w:t>
      </w:r>
      <w:r w:rsidR="00867724" w:rsidRPr="00107E0E">
        <w:rPr>
          <w:rFonts w:asciiTheme="minorHAnsi" w:eastAsia="Times New Roman" w:hAnsiTheme="minorHAnsi"/>
          <w:color w:val="696C59"/>
          <w:sz w:val="24"/>
          <w:szCs w:val="24"/>
        </w:rPr>
        <w:br w:type="page"/>
      </w:r>
      <w:r w:rsidR="003D5EFB" w:rsidRPr="00107E0E">
        <w:rPr>
          <w:rFonts w:asciiTheme="minorHAnsi" w:eastAsia="Times New Roman" w:hAnsiTheme="minorHAnsi"/>
          <w:b/>
          <w:color w:val="696C59"/>
          <w:sz w:val="24"/>
          <w:szCs w:val="24"/>
        </w:rPr>
        <w:lastRenderedPageBreak/>
        <w:t>Can you give us more guidance on how to apply the rating system?</w:t>
      </w:r>
    </w:p>
    <w:p w:rsidR="003D5EFB" w:rsidRPr="00107E0E" w:rsidRDefault="003D5EFB" w:rsidP="008443D0">
      <w:pPr>
        <w:shd w:val="clear" w:color="auto" w:fill="FFFFFF"/>
        <w:spacing w:after="225" w:line="315" w:lineRule="atLeast"/>
        <w:ind w:left="0"/>
        <w:jc w:val="both"/>
        <w:rPr>
          <w:rFonts w:asciiTheme="minorHAnsi" w:eastAsia="Times New Roman" w:hAnsiTheme="minorHAnsi"/>
          <w:sz w:val="21"/>
          <w:szCs w:val="21"/>
        </w:rPr>
      </w:pPr>
      <w:r w:rsidRPr="00107E0E">
        <w:rPr>
          <w:rFonts w:asciiTheme="minorHAnsi" w:eastAsia="Times New Roman" w:hAnsiTheme="minorHAnsi"/>
          <w:sz w:val="21"/>
          <w:szCs w:val="21"/>
        </w:rPr>
        <w:t>The evaluation forms provide the rating system as follows:</w:t>
      </w:r>
    </w:p>
    <w:tbl>
      <w:tblPr>
        <w:tblStyle w:val="TableGrid"/>
        <w:tblW w:w="9715" w:type="dxa"/>
        <w:tblLook w:val="04A0" w:firstRow="1" w:lastRow="0" w:firstColumn="1" w:lastColumn="0" w:noHBand="0" w:noVBand="1"/>
      </w:tblPr>
      <w:tblGrid>
        <w:gridCol w:w="3359"/>
        <w:gridCol w:w="6356"/>
      </w:tblGrid>
      <w:tr w:rsidR="00924735" w:rsidRPr="00107E0E" w:rsidTr="0076096D">
        <w:trPr>
          <w:trHeight w:val="870"/>
        </w:trPr>
        <w:tc>
          <w:tcPr>
            <w:tcW w:w="3359" w:type="dxa"/>
            <w:hideMark/>
          </w:tcPr>
          <w:p w:rsidR="00924735" w:rsidRPr="00107E0E" w:rsidRDefault="00924735" w:rsidP="00867724">
            <w:pPr>
              <w:shd w:val="clear" w:color="auto" w:fill="FFFFFF"/>
              <w:spacing w:after="225" w:line="315" w:lineRule="atLeast"/>
              <w:ind w:left="252" w:hanging="252"/>
              <w:rPr>
                <w:rFonts w:asciiTheme="minorHAnsi" w:eastAsia="Times New Roman" w:hAnsiTheme="minorHAnsi"/>
                <w:sz w:val="21"/>
                <w:szCs w:val="21"/>
              </w:rPr>
            </w:pPr>
            <w:r w:rsidRPr="00107E0E">
              <w:rPr>
                <w:rFonts w:asciiTheme="minorHAnsi" w:eastAsia="Times New Roman" w:hAnsiTheme="minorHAnsi"/>
                <w:sz w:val="21"/>
                <w:szCs w:val="21"/>
              </w:rPr>
              <w:t>Needs Significant Improvement</w:t>
            </w:r>
            <w:r w:rsidR="008E4293">
              <w:rPr>
                <w:rFonts w:asciiTheme="minorHAnsi" w:eastAsia="Times New Roman" w:hAnsiTheme="minorHAnsi"/>
                <w:sz w:val="21"/>
                <w:szCs w:val="21"/>
              </w:rPr>
              <w:t>+ /NSI</w:t>
            </w:r>
            <w:bookmarkStart w:id="0" w:name="_GoBack"/>
            <w:bookmarkEnd w:id="0"/>
          </w:p>
        </w:tc>
        <w:tc>
          <w:tcPr>
            <w:tcW w:w="6356" w:type="dxa"/>
            <w:hideMark/>
          </w:tcPr>
          <w:p w:rsidR="00924735" w:rsidRPr="00107E0E" w:rsidRDefault="00924735" w:rsidP="008443D0">
            <w:pPr>
              <w:shd w:val="clear" w:color="auto" w:fill="FFFFFF"/>
              <w:spacing w:after="225" w:line="315" w:lineRule="atLeast"/>
              <w:ind w:left="0"/>
              <w:jc w:val="both"/>
              <w:rPr>
                <w:rFonts w:asciiTheme="minorHAnsi" w:eastAsia="Times New Roman" w:hAnsiTheme="minorHAnsi"/>
                <w:sz w:val="21"/>
                <w:szCs w:val="21"/>
              </w:rPr>
            </w:pPr>
            <w:r w:rsidRPr="00107E0E">
              <w:rPr>
                <w:rFonts w:asciiTheme="minorHAnsi" w:eastAsia="Times New Roman" w:hAnsiTheme="minorHAnsi"/>
                <w:sz w:val="21"/>
                <w:szCs w:val="21"/>
              </w:rPr>
              <w:t>Consistently delivers way below expectations, and does not possess the required conceptual clarity or practical experience required to perform the job role</w:t>
            </w:r>
          </w:p>
        </w:tc>
      </w:tr>
      <w:tr w:rsidR="00924735" w:rsidRPr="00107E0E" w:rsidTr="0076096D">
        <w:trPr>
          <w:trHeight w:val="580"/>
        </w:trPr>
        <w:tc>
          <w:tcPr>
            <w:tcW w:w="3359" w:type="dxa"/>
            <w:hideMark/>
          </w:tcPr>
          <w:p w:rsidR="00924735" w:rsidRPr="00107E0E" w:rsidRDefault="00924735" w:rsidP="00991585">
            <w:pPr>
              <w:shd w:val="clear" w:color="auto" w:fill="FFFFFF"/>
              <w:spacing w:after="225" w:line="315" w:lineRule="atLeast"/>
              <w:ind w:left="0"/>
              <w:jc w:val="both"/>
              <w:rPr>
                <w:rFonts w:asciiTheme="minorHAnsi" w:eastAsia="Times New Roman" w:hAnsiTheme="minorHAnsi"/>
                <w:sz w:val="21"/>
                <w:szCs w:val="21"/>
              </w:rPr>
            </w:pPr>
            <w:r w:rsidRPr="00107E0E">
              <w:rPr>
                <w:rFonts w:asciiTheme="minorHAnsi" w:eastAsia="Times New Roman" w:hAnsiTheme="minorHAnsi"/>
                <w:sz w:val="21"/>
                <w:szCs w:val="21"/>
              </w:rPr>
              <w:t>Needs Improvement</w:t>
            </w:r>
          </w:p>
        </w:tc>
        <w:tc>
          <w:tcPr>
            <w:tcW w:w="6356" w:type="dxa"/>
            <w:hideMark/>
          </w:tcPr>
          <w:p w:rsidR="00924735" w:rsidRPr="00107E0E" w:rsidRDefault="00924735" w:rsidP="00991585">
            <w:pPr>
              <w:shd w:val="clear" w:color="auto" w:fill="FFFFFF"/>
              <w:spacing w:after="225" w:line="315" w:lineRule="atLeast"/>
              <w:ind w:left="0"/>
              <w:jc w:val="both"/>
              <w:rPr>
                <w:rFonts w:asciiTheme="minorHAnsi" w:eastAsia="Times New Roman" w:hAnsiTheme="minorHAnsi"/>
                <w:sz w:val="21"/>
                <w:szCs w:val="21"/>
              </w:rPr>
            </w:pPr>
            <w:r w:rsidRPr="00107E0E">
              <w:rPr>
                <w:rFonts w:asciiTheme="minorHAnsi" w:eastAsia="Times New Roman" w:hAnsiTheme="minorHAnsi"/>
                <w:sz w:val="21"/>
                <w:szCs w:val="21"/>
              </w:rPr>
              <w:t>Needs very close supervision and follow-up to get expected quality of output.  Lags behind in subject knowledge as compared to peers.</w:t>
            </w:r>
          </w:p>
        </w:tc>
      </w:tr>
      <w:tr w:rsidR="00924735" w:rsidRPr="00107E0E" w:rsidTr="0076096D">
        <w:trPr>
          <w:trHeight w:val="580"/>
        </w:trPr>
        <w:tc>
          <w:tcPr>
            <w:tcW w:w="3359" w:type="dxa"/>
            <w:hideMark/>
          </w:tcPr>
          <w:p w:rsidR="00924735" w:rsidRPr="00107E0E" w:rsidRDefault="00924735" w:rsidP="00991585">
            <w:pPr>
              <w:shd w:val="clear" w:color="auto" w:fill="FFFFFF"/>
              <w:spacing w:after="225" w:line="315" w:lineRule="atLeast"/>
              <w:ind w:left="0"/>
              <w:jc w:val="both"/>
              <w:rPr>
                <w:rFonts w:asciiTheme="minorHAnsi" w:eastAsia="Times New Roman" w:hAnsiTheme="minorHAnsi"/>
                <w:sz w:val="21"/>
                <w:szCs w:val="21"/>
              </w:rPr>
            </w:pPr>
            <w:r w:rsidRPr="00107E0E">
              <w:rPr>
                <w:rFonts w:asciiTheme="minorHAnsi" w:eastAsia="Times New Roman" w:hAnsiTheme="minorHAnsi"/>
                <w:sz w:val="21"/>
                <w:szCs w:val="21"/>
              </w:rPr>
              <w:t>Attains</w:t>
            </w:r>
            <w:r w:rsidR="00AE6458">
              <w:rPr>
                <w:rFonts w:asciiTheme="minorHAnsi" w:eastAsia="Times New Roman" w:hAnsiTheme="minorHAnsi"/>
                <w:sz w:val="21"/>
                <w:szCs w:val="21"/>
              </w:rPr>
              <w:t xml:space="preserve"> - </w:t>
            </w:r>
          </w:p>
        </w:tc>
        <w:tc>
          <w:tcPr>
            <w:tcW w:w="6356" w:type="dxa"/>
            <w:hideMark/>
          </w:tcPr>
          <w:p w:rsidR="00924735" w:rsidRPr="00107E0E" w:rsidRDefault="00924735" w:rsidP="00991585">
            <w:pPr>
              <w:shd w:val="clear" w:color="auto" w:fill="FFFFFF"/>
              <w:spacing w:after="225" w:line="315" w:lineRule="atLeast"/>
              <w:ind w:left="0"/>
              <w:jc w:val="both"/>
              <w:rPr>
                <w:rFonts w:asciiTheme="minorHAnsi" w:eastAsia="Times New Roman" w:hAnsiTheme="minorHAnsi"/>
                <w:sz w:val="21"/>
                <w:szCs w:val="21"/>
              </w:rPr>
            </w:pPr>
            <w:r w:rsidRPr="00107E0E">
              <w:rPr>
                <w:rFonts w:asciiTheme="minorHAnsi" w:eastAsia="Times New Roman" w:hAnsiTheme="minorHAnsi"/>
                <w:sz w:val="21"/>
                <w:szCs w:val="21"/>
              </w:rPr>
              <w:t xml:space="preserve">Delivers as per expectations with periodic supervision. Demonstrates sufficient knowledge required to perform the current job role satisfactorily.  </w:t>
            </w:r>
          </w:p>
        </w:tc>
      </w:tr>
      <w:tr w:rsidR="008E4293" w:rsidRPr="00107E0E" w:rsidTr="0076096D">
        <w:trPr>
          <w:trHeight w:val="580"/>
        </w:trPr>
        <w:tc>
          <w:tcPr>
            <w:tcW w:w="3359" w:type="dxa"/>
          </w:tcPr>
          <w:p w:rsidR="008E4293" w:rsidRPr="00107E0E" w:rsidRDefault="008E4293" w:rsidP="00991585">
            <w:pPr>
              <w:shd w:val="clear" w:color="auto" w:fill="FFFFFF"/>
              <w:spacing w:after="225" w:line="315" w:lineRule="atLeast"/>
              <w:ind w:left="0"/>
              <w:jc w:val="both"/>
              <w:rPr>
                <w:rFonts w:asciiTheme="minorHAnsi" w:eastAsia="Times New Roman" w:hAnsiTheme="minorHAnsi"/>
                <w:sz w:val="21"/>
                <w:szCs w:val="21"/>
              </w:rPr>
            </w:pPr>
            <w:r>
              <w:rPr>
                <w:rFonts w:asciiTheme="minorHAnsi" w:eastAsia="Times New Roman" w:hAnsiTheme="minorHAnsi"/>
                <w:sz w:val="21"/>
                <w:szCs w:val="21"/>
              </w:rPr>
              <w:t>Attains</w:t>
            </w:r>
          </w:p>
        </w:tc>
        <w:tc>
          <w:tcPr>
            <w:tcW w:w="6356" w:type="dxa"/>
          </w:tcPr>
          <w:p w:rsidR="008E4293" w:rsidRPr="00107E0E" w:rsidRDefault="008E4293" w:rsidP="00991585">
            <w:pPr>
              <w:shd w:val="clear" w:color="auto" w:fill="FFFFFF"/>
              <w:spacing w:after="225" w:line="315" w:lineRule="atLeast"/>
              <w:ind w:left="0"/>
              <w:jc w:val="both"/>
              <w:rPr>
                <w:rFonts w:asciiTheme="minorHAnsi" w:eastAsia="Times New Roman" w:hAnsiTheme="minorHAnsi"/>
                <w:sz w:val="21"/>
                <w:szCs w:val="21"/>
              </w:rPr>
            </w:pPr>
            <w:r>
              <w:rPr>
                <w:rFonts w:asciiTheme="minorHAnsi" w:eastAsia="Times New Roman" w:hAnsiTheme="minorHAnsi"/>
                <w:sz w:val="21"/>
                <w:szCs w:val="21"/>
              </w:rPr>
              <w:t xml:space="preserve">Delivers as per expectation without much supervision; Demonstrates sufficient knowledge to perform the job. </w:t>
            </w:r>
          </w:p>
        </w:tc>
      </w:tr>
      <w:tr w:rsidR="00AE6458" w:rsidRPr="00107E0E" w:rsidTr="0076096D">
        <w:trPr>
          <w:trHeight w:val="580"/>
        </w:trPr>
        <w:tc>
          <w:tcPr>
            <w:tcW w:w="3359" w:type="dxa"/>
          </w:tcPr>
          <w:p w:rsidR="00AE6458" w:rsidRPr="00107E0E" w:rsidRDefault="00AE6458" w:rsidP="00991585">
            <w:pPr>
              <w:shd w:val="clear" w:color="auto" w:fill="FFFFFF"/>
              <w:spacing w:after="225" w:line="315" w:lineRule="atLeast"/>
              <w:ind w:left="0"/>
              <w:jc w:val="both"/>
              <w:rPr>
                <w:rFonts w:asciiTheme="minorHAnsi" w:eastAsia="Times New Roman" w:hAnsiTheme="minorHAnsi"/>
                <w:sz w:val="21"/>
                <w:szCs w:val="21"/>
              </w:rPr>
            </w:pPr>
            <w:r>
              <w:rPr>
                <w:rFonts w:asciiTheme="minorHAnsi" w:eastAsia="Times New Roman" w:hAnsiTheme="minorHAnsi"/>
                <w:sz w:val="21"/>
                <w:szCs w:val="21"/>
              </w:rPr>
              <w:t xml:space="preserve">Attains + </w:t>
            </w:r>
          </w:p>
        </w:tc>
        <w:tc>
          <w:tcPr>
            <w:tcW w:w="6356" w:type="dxa"/>
          </w:tcPr>
          <w:p w:rsidR="00AE6458" w:rsidRPr="00107E0E" w:rsidRDefault="00AE6458" w:rsidP="00991585">
            <w:pPr>
              <w:shd w:val="clear" w:color="auto" w:fill="FFFFFF"/>
              <w:spacing w:after="225" w:line="315" w:lineRule="atLeast"/>
              <w:ind w:left="0"/>
              <w:jc w:val="both"/>
              <w:rPr>
                <w:rFonts w:asciiTheme="minorHAnsi" w:eastAsia="Times New Roman" w:hAnsiTheme="minorHAnsi"/>
                <w:sz w:val="21"/>
                <w:szCs w:val="21"/>
              </w:rPr>
            </w:pPr>
            <w:r>
              <w:rPr>
                <w:rFonts w:asciiTheme="minorHAnsi" w:eastAsia="Times New Roman" w:hAnsiTheme="minorHAnsi"/>
                <w:sz w:val="21"/>
                <w:szCs w:val="21"/>
              </w:rPr>
              <w:t>Can be relied upon to independently produce quality deliverables. Demonstrates sufficient knowledge to do the job satisfactorily</w:t>
            </w:r>
          </w:p>
        </w:tc>
      </w:tr>
      <w:tr w:rsidR="00924735" w:rsidRPr="00107E0E" w:rsidTr="0076096D">
        <w:trPr>
          <w:trHeight w:val="870"/>
        </w:trPr>
        <w:tc>
          <w:tcPr>
            <w:tcW w:w="3359" w:type="dxa"/>
            <w:hideMark/>
          </w:tcPr>
          <w:p w:rsidR="00924735" w:rsidRPr="00107E0E" w:rsidRDefault="00924735" w:rsidP="00991585">
            <w:pPr>
              <w:shd w:val="clear" w:color="auto" w:fill="FFFFFF"/>
              <w:spacing w:after="225" w:line="315" w:lineRule="atLeast"/>
              <w:ind w:left="0"/>
              <w:jc w:val="both"/>
              <w:rPr>
                <w:rFonts w:asciiTheme="minorHAnsi" w:eastAsia="Times New Roman" w:hAnsiTheme="minorHAnsi"/>
                <w:sz w:val="21"/>
                <w:szCs w:val="21"/>
              </w:rPr>
            </w:pPr>
            <w:r w:rsidRPr="00107E0E">
              <w:rPr>
                <w:rFonts w:asciiTheme="minorHAnsi" w:eastAsia="Times New Roman" w:hAnsiTheme="minorHAnsi"/>
                <w:sz w:val="21"/>
                <w:szCs w:val="21"/>
              </w:rPr>
              <w:t>Exceeds</w:t>
            </w:r>
            <w:r w:rsidR="008E4293">
              <w:rPr>
                <w:rFonts w:asciiTheme="minorHAnsi" w:eastAsia="Times New Roman" w:hAnsiTheme="minorHAnsi"/>
                <w:sz w:val="21"/>
                <w:szCs w:val="21"/>
              </w:rPr>
              <w:t xml:space="preserve"> /+</w:t>
            </w:r>
          </w:p>
        </w:tc>
        <w:tc>
          <w:tcPr>
            <w:tcW w:w="6356" w:type="dxa"/>
            <w:hideMark/>
          </w:tcPr>
          <w:p w:rsidR="00924735" w:rsidRPr="00107E0E" w:rsidRDefault="00924735" w:rsidP="00991585">
            <w:pPr>
              <w:shd w:val="clear" w:color="auto" w:fill="FFFFFF"/>
              <w:spacing w:after="225" w:line="315" w:lineRule="atLeast"/>
              <w:ind w:left="0"/>
              <w:jc w:val="both"/>
              <w:rPr>
                <w:rFonts w:asciiTheme="minorHAnsi" w:eastAsia="Times New Roman" w:hAnsiTheme="minorHAnsi"/>
                <w:sz w:val="21"/>
                <w:szCs w:val="21"/>
              </w:rPr>
            </w:pPr>
            <w:r w:rsidRPr="00107E0E">
              <w:rPr>
                <w:rFonts w:asciiTheme="minorHAnsi" w:eastAsia="Times New Roman" w:hAnsiTheme="minorHAnsi"/>
                <w:sz w:val="21"/>
                <w:szCs w:val="21"/>
              </w:rPr>
              <w:t>Can be relied upon to independently produce high quality of deliverables most of the times. Demonstrates wider knowledge beyond current role requirements in some areas.</w:t>
            </w:r>
          </w:p>
        </w:tc>
      </w:tr>
      <w:tr w:rsidR="00924735" w:rsidRPr="00107E0E" w:rsidTr="0076096D">
        <w:trPr>
          <w:trHeight w:val="971"/>
        </w:trPr>
        <w:tc>
          <w:tcPr>
            <w:tcW w:w="3359" w:type="dxa"/>
            <w:hideMark/>
          </w:tcPr>
          <w:p w:rsidR="00924735" w:rsidRPr="00107E0E" w:rsidRDefault="00924735" w:rsidP="00991585">
            <w:pPr>
              <w:shd w:val="clear" w:color="auto" w:fill="FFFFFF"/>
              <w:spacing w:after="225" w:line="315" w:lineRule="atLeast"/>
              <w:ind w:left="0"/>
              <w:jc w:val="both"/>
              <w:rPr>
                <w:rFonts w:asciiTheme="minorHAnsi" w:eastAsia="Times New Roman" w:hAnsiTheme="minorHAnsi"/>
                <w:sz w:val="21"/>
                <w:szCs w:val="21"/>
              </w:rPr>
            </w:pPr>
            <w:r w:rsidRPr="00107E0E">
              <w:rPr>
                <w:rFonts w:asciiTheme="minorHAnsi" w:eastAsia="Times New Roman" w:hAnsiTheme="minorHAnsi"/>
                <w:sz w:val="21"/>
                <w:szCs w:val="21"/>
              </w:rPr>
              <w:t>Excels</w:t>
            </w:r>
          </w:p>
        </w:tc>
        <w:tc>
          <w:tcPr>
            <w:tcW w:w="6356" w:type="dxa"/>
            <w:hideMark/>
          </w:tcPr>
          <w:p w:rsidR="00924735" w:rsidRPr="00107E0E" w:rsidRDefault="00924735" w:rsidP="00991585">
            <w:pPr>
              <w:shd w:val="clear" w:color="auto" w:fill="FFFFFF"/>
              <w:spacing w:after="225" w:line="315" w:lineRule="atLeast"/>
              <w:ind w:left="0"/>
              <w:jc w:val="both"/>
              <w:rPr>
                <w:rFonts w:asciiTheme="minorHAnsi" w:eastAsia="Times New Roman" w:hAnsiTheme="minorHAnsi"/>
                <w:sz w:val="21"/>
                <w:szCs w:val="21"/>
              </w:rPr>
            </w:pPr>
            <w:r w:rsidRPr="00107E0E">
              <w:rPr>
                <w:rFonts w:asciiTheme="minorHAnsi" w:eastAsia="Times New Roman" w:hAnsiTheme="minorHAnsi"/>
                <w:sz w:val="21"/>
                <w:szCs w:val="21"/>
              </w:rPr>
              <w:t>Consistently produces excellent quality of deliverable, and regularly comes with up innovative solutions. Demonstrates vast knowledge in addition to and outside current job role.  Recognized by peers as being the person to be consulted for difficulties.</w:t>
            </w:r>
          </w:p>
        </w:tc>
      </w:tr>
    </w:tbl>
    <w:p w:rsidR="003D5EFB" w:rsidRPr="00107E0E" w:rsidRDefault="003D5EFB" w:rsidP="00991585">
      <w:pPr>
        <w:shd w:val="clear" w:color="auto" w:fill="FFFFFF"/>
        <w:spacing w:before="480" w:after="240" w:line="312" w:lineRule="atLeast"/>
        <w:ind w:left="0"/>
        <w:jc w:val="both"/>
        <w:outlineLvl w:val="2"/>
        <w:rPr>
          <w:rFonts w:asciiTheme="minorHAnsi" w:eastAsia="Times New Roman" w:hAnsiTheme="minorHAnsi"/>
          <w:b/>
          <w:color w:val="696C59"/>
          <w:sz w:val="24"/>
          <w:szCs w:val="24"/>
        </w:rPr>
      </w:pPr>
      <w:bookmarkStart w:id="1" w:name="i'm-a"/>
      <w:bookmarkEnd w:id="1"/>
      <w:r w:rsidRPr="00107E0E">
        <w:rPr>
          <w:rFonts w:asciiTheme="minorHAnsi" w:eastAsia="Times New Roman" w:hAnsiTheme="minorHAnsi"/>
          <w:b/>
          <w:color w:val="696C59"/>
          <w:sz w:val="24"/>
          <w:szCs w:val="24"/>
        </w:rPr>
        <w:t>I’m a new employee. What's the process for me?</w:t>
      </w:r>
    </w:p>
    <w:p w:rsidR="003D5EFB" w:rsidRPr="00107E0E" w:rsidRDefault="003D5EFB" w:rsidP="00991585">
      <w:pPr>
        <w:shd w:val="clear" w:color="auto" w:fill="FFFFFF"/>
        <w:spacing w:after="225" w:line="315" w:lineRule="atLeast"/>
        <w:ind w:left="0"/>
        <w:jc w:val="both"/>
        <w:rPr>
          <w:rFonts w:asciiTheme="minorHAnsi" w:eastAsia="Times New Roman" w:hAnsiTheme="minorHAnsi"/>
          <w:sz w:val="21"/>
          <w:szCs w:val="21"/>
        </w:rPr>
      </w:pPr>
      <w:r w:rsidRPr="00107E0E">
        <w:rPr>
          <w:rFonts w:asciiTheme="minorHAnsi" w:eastAsia="Times New Roman" w:hAnsiTheme="minorHAnsi"/>
          <w:sz w:val="21"/>
          <w:szCs w:val="21"/>
        </w:rPr>
        <w:t>Your manager should</w:t>
      </w:r>
      <w:r w:rsidR="004049E6" w:rsidRPr="00107E0E">
        <w:rPr>
          <w:rFonts w:asciiTheme="minorHAnsi" w:eastAsia="Times New Roman" w:hAnsiTheme="minorHAnsi"/>
          <w:sz w:val="21"/>
          <w:szCs w:val="21"/>
        </w:rPr>
        <w:t xml:space="preserve"> establish</w:t>
      </w:r>
      <w:r w:rsidRPr="00107E0E">
        <w:rPr>
          <w:rFonts w:asciiTheme="minorHAnsi" w:eastAsia="Times New Roman" w:hAnsiTheme="minorHAnsi"/>
          <w:sz w:val="21"/>
          <w:szCs w:val="21"/>
        </w:rPr>
        <w:t xml:space="preserve"> performance standards and ex</w:t>
      </w:r>
      <w:r w:rsidR="004049E6" w:rsidRPr="00107E0E">
        <w:rPr>
          <w:rFonts w:asciiTheme="minorHAnsi" w:eastAsia="Times New Roman" w:hAnsiTheme="minorHAnsi"/>
          <w:sz w:val="21"/>
          <w:szCs w:val="21"/>
        </w:rPr>
        <w:t>pectations for you immediately.</w:t>
      </w:r>
      <w:r w:rsidRPr="00107E0E">
        <w:rPr>
          <w:rFonts w:asciiTheme="minorHAnsi" w:eastAsia="Times New Roman" w:hAnsiTheme="minorHAnsi"/>
          <w:sz w:val="21"/>
          <w:szCs w:val="21"/>
        </w:rPr>
        <w:t xml:space="preserve"> You should receive ongoing and regular feedback. If you are in a six-month probationary period, your manager should do a</w:t>
      </w:r>
      <w:r w:rsidR="00867724" w:rsidRPr="00107E0E">
        <w:rPr>
          <w:rFonts w:asciiTheme="minorHAnsi" w:eastAsia="Times New Roman" w:hAnsiTheme="minorHAnsi"/>
          <w:sz w:val="21"/>
          <w:szCs w:val="21"/>
        </w:rPr>
        <w:t>n</w:t>
      </w:r>
      <w:r w:rsidRPr="00107E0E">
        <w:rPr>
          <w:rFonts w:asciiTheme="minorHAnsi" w:eastAsia="Times New Roman" w:hAnsiTheme="minorHAnsi"/>
          <w:sz w:val="21"/>
          <w:szCs w:val="21"/>
        </w:rPr>
        <w:t xml:space="preserve"> evaluation for you at least once during the six-month probationary period, at approximately the mid-point.</w:t>
      </w:r>
    </w:p>
    <w:p w:rsidR="003D5EFB" w:rsidRPr="00107E0E" w:rsidRDefault="003D5EFB" w:rsidP="00991585">
      <w:pPr>
        <w:shd w:val="clear" w:color="auto" w:fill="FFFFFF"/>
        <w:spacing w:before="480" w:after="240" w:line="312" w:lineRule="atLeast"/>
        <w:ind w:left="0"/>
        <w:jc w:val="both"/>
        <w:outlineLvl w:val="2"/>
        <w:rPr>
          <w:rFonts w:asciiTheme="minorHAnsi" w:eastAsia="Times New Roman" w:hAnsiTheme="minorHAnsi"/>
          <w:b/>
          <w:color w:val="696C59"/>
          <w:sz w:val="24"/>
          <w:szCs w:val="24"/>
        </w:rPr>
      </w:pPr>
      <w:bookmarkStart w:id="2" w:name="what-if"/>
      <w:bookmarkEnd w:id="2"/>
      <w:r w:rsidRPr="00107E0E">
        <w:rPr>
          <w:rFonts w:asciiTheme="minorHAnsi" w:eastAsia="Times New Roman" w:hAnsiTheme="minorHAnsi"/>
          <w:b/>
          <w:color w:val="696C59"/>
          <w:sz w:val="24"/>
          <w:szCs w:val="24"/>
        </w:rPr>
        <w:t>What can I do if I disagree with my Manager's appraisal of my performance?</w:t>
      </w:r>
    </w:p>
    <w:p w:rsidR="0020642E" w:rsidRPr="00107E0E" w:rsidRDefault="003D5EFB" w:rsidP="00991585">
      <w:pPr>
        <w:spacing w:line="240" w:lineRule="auto"/>
        <w:ind w:left="0"/>
        <w:jc w:val="both"/>
        <w:rPr>
          <w:rFonts w:asciiTheme="minorHAnsi" w:eastAsia="Times New Roman" w:hAnsiTheme="minorHAnsi"/>
          <w:sz w:val="21"/>
          <w:szCs w:val="21"/>
          <w:shd w:val="clear" w:color="auto" w:fill="FFFFFF"/>
        </w:rPr>
      </w:pPr>
      <w:r w:rsidRPr="00107E0E">
        <w:rPr>
          <w:rFonts w:asciiTheme="minorHAnsi" w:eastAsia="Times New Roman" w:hAnsiTheme="minorHAnsi"/>
          <w:sz w:val="21"/>
          <w:szCs w:val="21"/>
          <w:shd w:val="clear" w:color="auto" w:fill="FFFFFF"/>
        </w:rPr>
        <w:t xml:space="preserve">The appraisal is the manager’s assessment of the prior year’s performance; it is a snapshot in time. </w:t>
      </w:r>
      <w:r w:rsidR="00A87931" w:rsidRPr="00107E0E">
        <w:rPr>
          <w:rFonts w:asciiTheme="minorHAnsi" w:eastAsia="Times New Roman" w:hAnsiTheme="minorHAnsi"/>
          <w:sz w:val="21"/>
          <w:szCs w:val="21"/>
          <w:shd w:val="clear" w:color="auto" w:fill="FFFFFF"/>
        </w:rPr>
        <w:t xml:space="preserve">We are fully committed to a fair &amp; transparent appraisal process and to address grievances (if any) with respect to the appraisal process, a Performance Review Committee has been set up. </w:t>
      </w:r>
    </w:p>
    <w:p w:rsidR="004049E6" w:rsidRPr="00107E0E" w:rsidRDefault="004049E6" w:rsidP="00991585">
      <w:pPr>
        <w:spacing w:line="240" w:lineRule="auto"/>
        <w:ind w:left="0"/>
        <w:jc w:val="both"/>
        <w:rPr>
          <w:rFonts w:asciiTheme="minorHAnsi" w:eastAsia="Times New Roman" w:hAnsiTheme="minorHAnsi"/>
          <w:sz w:val="21"/>
          <w:szCs w:val="21"/>
          <w:shd w:val="clear" w:color="auto" w:fill="FFFFFF"/>
        </w:rPr>
      </w:pPr>
      <w:r w:rsidRPr="00107E0E">
        <w:rPr>
          <w:rFonts w:asciiTheme="minorHAnsi" w:eastAsia="Times New Roman" w:hAnsiTheme="minorHAnsi"/>
          <w:sz w:val="21"/>
          <w:szCs w:val="21"/>
          <w:shd w:val="clear" w:color="auto" w:fill="FFFFFF"/>
        </w:rPr>
        <w:t>You can send mail to perfreviewcommittee@tavant.com and/ or contact Padmavathi at padmavathi.v@tavant.com for Bangalore</w:t>
      </w:r>
      <w:r w:rsidR="00FE2688" w:rsidRPr="00107E0E">
        <w:rPr>
          <w:rFonts w:asciiTheme="minorHAnsi" w:eastAsia="Times New Roman" w:hAnsiTheme="minorHAnsi"/>
          <w:sz w:val="21"/>
          <w:szCs w:val="21"/>
          <w:shd w:val="clear" w:color="auto" w:fill="FFFFFF"/>
        </w:rPr>
        <w:t>,</w:t>
      </w:r>
      <w:r w:rsidRPr="00107E0E">
        <w:rPr>
          <w:rFonts w:asciiTheme="minorHAnsi" w:eastAsia="Times New Roman" w:hAnsiTheme="minorHAnsi"/>
          <w:sz w:val="21"/>
          <w:szCs w:val="21"/>
          <w:shd w:val="clear" w:color="auto" w:fill="FFFFFF"/>
        </w:rPr>
        <w:t xml:space="preserve"> Somya at s</w:t>
      </w:r>
      <w:r w:rsidR="00FE2688" w:rsidRPr="00107E0E">
        <w:rPr>
          <w:rFonts w:asciiTheme="minorHAnsi" w:eastAsia="Times New Roman" w:hAnsiTheme="minorHAnsi"/>
          <w:sz w:val="21"/>
          <w:szCs w:val="21"/>
          <w:shd w:val="clear" w:color="auto" w:fill="FFFFFF"/>
        </w:rPr>
        <w:t xml:space="preserve">omya.batra@tavant.com for Noida and Renuka at </w:t>
      </w:r>
      <w:r w:rsidR="00C95DF3" w:rsidRPr="00107E0E">
        <w:rPr>
          <w:rFonts w:asciiTheme="minorHAnsi" w:eastAsia="Times New Roman" w:hAnsiTheme="minorHAnsi"/>
          <w:sz w:val="21"/>
          <w:szCs w:val="21"/>
          <w:shd w:val="clear" w:color="auto" w:fill="FFFFFF"/>
        </w:rPr>
        <w:t>Renuka.adnani@tavant.com</w:t>
      </w:r>
      <w:r w:rsidR="006B457D" w:rsidRPr="00107E0E">
        <w:rPr>
          <w:rFonts w:asciiTheme="minorHAnsi" w:eastAsia="Times New Roman" w:hAnsiTheme="minorHAnsi"/>
          <w:sz w:val="21"/>
          <w:szCs w:val="21"/>
          <w:shd w:val="clear" w:color="auto" w:fill="FFFFFF"/>
        </w:rPr>
        <w:t xml:space="preserve"> for US.</w:t>
      </w:r>
    </w:p>
    <w:p w:rsidR="003D5EFB" w:rsidRPr="00107E0E" w:rsidRDefault="003D5EFB" w:rsidP="00991585">
      <w:pPr>
        <w:shd w:val="clear" w:color="auto" w:fill="FFFFFF"/>
        <w:spacing w:before="480" w:after="240" w:line="312" w:lineRule="atLeast"/>
        <w:ind w:left="0"/>
        <w:jc w:val="both"/>
        <w:outlineLvl w:val="2"/>
        <w:rPr>
          <w:rFonts w:asciiTheme="minorHAnsi" w:eastAsia="Times New Roman" w:hAnsiTheme="minorHAnsi"/>
          <w:b/>
          <w:color w:val="696C59"/>
          <w:sz w:val="24"/>
          <w:szCs w:val="24"/>
        </w:rPr>
      </w:pPr>
      <w:r w:rsidRPr="00107E0E">
        <w:rPr>
          <w:rFonts w:asciiTheme="minorHAnsi" w:eastAsia="Times New Roman" w:hAnsiTheme="minorHAnsi"/>
          <w:b/>
          <w:color w:val="696C59"/>
          <w:sz w:val="24"/>
          <w:szCs w:val="24"/>
        </w:rPr>
        <w:t>Who can help me if I have questions?</w:t>
      </w:r>
    </w:p>
    <w:p w:rsidR="003D5EFB" w:rsidRPr="00107E0E" w:rsidRDefault="007B7250" w:rsidP="00991585">
      <w:pPr>
        <w:shd w:val="clear" w:color="auto" w:fill="FFFFFF"/>
        <w:spacing w:after="225" w:line="315" w:lineRule="atLeast"/>
        <w:ind w:left="0"/>
        <w:jc w:val="both"/>
        <w:rPr>
          <w:rFonts w:asciiTheme="minorHAnsi" w:eastAsia="Times New Roman" w:hAnsiTheme="minorHAnsi"/>
          <w:sz w:val="21"/>
          <w:szCs w:val="21"/>
        </w:rPr>
      </w:pPr>
      <w:r w:rsidRPr="00107E0E">
        <w:rPr>
          <w:rFonts w:asciiTheme="minorHAnsi" w:eastAsia="Times New Roman" w:hAnsiTheme="minorHAnsi"/>
          <w:sz w:val="21"/>
          <w:szCs w:val="21"/>
        </w:rPr>
        <w:lastRenderedPageBreak/>
        <w:t>Your manager should be able to assist or y</w:t>
      </w:r>
      <w:r w:rsidR="004049E6" w:rsidRPr="00107E0E">
        <w:rPr>
          <w:rFonts w:asciiTheme="minorHAnsi" w:eastAsia="Times New Roman" w:hAnsiTheme="minorHAnsi"/>
          <w:sz w:val="21"/>
          <w:szCs w:val="21"/>
        </w:rPr>
        <w:t xml:space="preserve">ou can send mail to perfreviewcommittee@tavant.com and/ or contact </w:t>
      </w:r>
      <w:r w:rsidR="004049E6" w:rsidRPr="00107E0E">
        <w:rPr>
          <w:rFonts w:asciiTheme="minorHAnsi" w:eastAsia="Times New Roman" w:hAnsiTheme="minorHAnsi"/>
          <w:b/>
          <w:sz w:val="21"/>
          <w:szCs w:val="21"/>
        </w:rPr>
        <w:t xml:space="preserve">Padmavathi </w:t>
      </w:r>
      <w:r w:rsidR="004049E6" w:rsidRPr="00107E0E">
        <w:rPr>
          <w:rFonts w:asciiTheme="minorHAnsi" w:eastAsia="Times New Roman" w:hAnsiTheme="minorHAnsi"/>
          <w:sz w:val="21"/>
          <w:szCs w:val="21"/>
        </w:rPr>
        <w:t xml:space="preserve">at padmavathi.v@tavant.com for </w:t>
      </w:r>
      <w:r w:rsidR="00867724" w:rsidRPr="00107E0E">
        <w:rPr>
          <w:rFonts w:asciiTheme="minorHAnsi" w:eastAsia="Times New Roman" w:hAnsiTheme="minorHAnsi"/>
          <w:sz w:val="21"/>
          <w:szCs w:val="21"/>
        </w:rPr>
        <w:t>Bangalore,</w:t>
      </w:r>
      <w:r w:rsidR="004049E6" w:rsidRPr="00107E0E">
        <w:rPr>
          <w:rFonts w:asciiTheme="minorHAnsi" w:eastAsia="Times New Roman" w:hAnsiTheme="minorHAnsi"/>
          <w:sz w:val="21"/>
          <w:szCs w:val="21"/>
        </w:rPr>
        <w:t xml:space="preserve"> </w:t>
      </w:r>
      <w:r w:rsidR="004049E6" w:rsidRPr="00107E0E">
        <w:rPr>
          <w:rFonts w:asciiTheme="minorHAnsi" w:eastAsia="Times New Roman" w:hAnsiTheme="minorHAnsi"/>
          <w:b/>
          <w:sz w:val="21"/>
          <w:szCs w:val="21"/>
        </w:rPr>
        <w:t xml:space="preserve">Somya </w:t>
      </w:r>
      <w:r w:rsidR="004049E6" w:rsidRPr="00107E0E">
        <w:rPr>
          <w:rFonts w:asciiTheme="minorHAnsi" w:eastAsia="Times New Roman" w:hAnsiTheme="minorHAnsi"/>
          <w:sz w:val="21"/>
          <w:szCs w:val="21"/>
        </w:rPr>
        <w:t>at somya.batra@tavant.com for Noida</w:t>
      </w:r>
      <w:r w:rsidR="00136E53" w:rsidRPr="00107E0E">
        <w:rPr>
          <w:rFonts w:asciiTheme="minorHAnsi" w:eastAsia="Times New Roman" w:hAnsiTheme="minorHAnsi"/>
          <w:sz w:val="21"/>
          <w:szCs w:val="21"/>
        </w:rPr>
        <w:t xml:space="preserve"> and </w:t>
      </w:r>
      <w:r w:rsidR="00136E53" w:rsidRPr="00107E0E">
        <w:rPr>
          <w:rFonts w:asciiTheme="minorHAnsi" w:eastAsia="Times New Roman" w:hAnsiTheme="minorHAnsi"/>
          <w:b/>
          <w:sz w:val="21"/>
          <w:szCs w:val="21"/>
          <w:shd w:val="clear" w:color="auto" w:fill="FFFFFF"/>
        </w:rPr>
        <w:t>Renuka</w:t>
      </w:r>
      <w:r w:rsidR="00136E53" w:rsidRPr="00107E0E">
        <w:rPr>
          <w:rFonts w:asciiTheme="minorHAnsi" w:eastAsia="Times New Roman" w:hAnsiTheme="minorHAnsi"/>
          <w:sz w:val="21"/>
          <w:szCs w:val="21"/>
          <w:shd w:val="clear" w:color="auto" w:fill="FFFFFF"/>
        </w:rPr>
        <w:t xml:space="preserve"> at Renuka.adnani@tavant.com</w:t>
      </w:r>
      <w:r w:rsidR="006B457D" w:rsidRPr="00107E0E">
        <w:rPr>
          <w:rFonts w:asciiTheme="minorHAnsi" w:eastAsia="Times New Roman" w:hAnsiTheme="minorHAnsi"/>
          <w:sz w:val="21"/>
          <w:szCs w:val="21"/>
          <w:shd w:val="clear" w:color="auto" w:fill="FFFFFF"/>
        </w:rPr>
        <w:t xml:space="preserve"> for US</w:t>
      </w:r>
      <w:r w:rsidR="004049E6" w:rsidRPr="00107E0E">
        <w:rPr>
          <w:rFonts w:asciiTheme="minorHAnsi" w:eastAsia="Times New Roman" w:hAnsiTheme="minorHAnsi"/>
          <w:sz w:val="21"/>
          <w:szCs w:val="21"/>
        </w:rPr>
        <w:t xml:space="preserve">. </w:t>
      </w:r>
    </w:p>
    <w:p w:rsidR="007D6359" w:rsidRPr="00107E0E" w:rsidRDefault="007D6359" w:rsidP="00991585">
      <w:pPr>
        <w:jc w:val="both"/>
        <w:rPr>
          <w:rFonts w:asciiTheme="minorHAnsi" w:hAnsiTheme="minorHAnsi"/>
        </w:rPr>
      </w:pPr>
      <w:r w:rsidRPr="00107E0E">
        <w:rPr>
          <w:rFonts w:asciiTheme="minorHAnsi" w:hAnsiTheme="minorHAnsi"/>
        </w:rPr>
        <w:t xml:space="preserve">e attached do  </w:t>
      </w:r>
    </w:p>
    <w:sectPr w:rsidR="007D6359" w:rsidRPr="00107E0E" w:rsidSect="0076096D">
      <w:pgSz w:w="11906" w:h="16838"/>
      <w:pgMar w:top="108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385390"/>
    <w:multiLevelType w:val="multilevel"/>
    <w:tmpl w:val="15B6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6275F"/>
    <w:multiLevelType w:val="hybridMultilevel"/>
    <w:tmpl w:val="2FE26C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6C641F7"/>
    <w:multiLevelType w:val="multilevel"/>
    <w:tmpl w:val="AA94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6365F"/>
    <w:multiLevelType w:val="multilevel"/>
    <w:tmpl w:val="49C2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324A97"/>
    <w:multiLevelType w:val="multilevel"/>
    <w:tmpl w:val="8B80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171BF0"/>
    <w:multiLevelType w:val="hybridMultilevel"/>
    <w:tmpl w:val="26EEF9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53E211D"/>
    <w:multiLevelType w:val="multilevel"/>
    <w:tmpl w:val="F552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0"/>
  </w:num>
  <w:num w:numId="4">
    <w:abstractNumId w:val="4"/>
  </w:num>
  <w:num w:numId="5">
    <w:abstractNumId w:val="2"/>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EFB"/>
    <w:rsid w:val="00036D47"/>
    <w:rsid w:val="00044610"/>
    <w:rsid w:val="000A30B4"/>
    <w:rsid w:val="000B4312"/>
    <w:rsid w:val="000B6960"/>
    <w:rsid w:val="000C667F"/>
    <w:rsid w:val="00107E0E"/>
    <w:rsid w:val="00136E53"/>
    <w:rsid w:val="001909E4"/>
    <w:rsid w:val="0019750C"/>
    <w:rsid w:val="0020642E"/>
    <w:rsid w:val="00264E36"/>
    <w:rsid w:val="002F7664"/>
    <w:rsid w:val="0031371E"/>
    <w:rsid w:val="003A06B1"/>
    <w:rsid w:val="003A55FA"/>
    <w:rsid w:val="003C0C5C"/>
    <w:rsid w:val="003D5EFB"/>
    <w:rsid w:val="004049E6"/>
    <w:rsid w:val="00456522"/>
    <w:rsid w:val="004B70A4"/>
    <w:rsid w:val="00584B3D"/>
    <w:rsid w:val="005D41DD"/>
    <w:rsid w:val="005F7AB6"/>
    <w:rsid w:val="00627C06"/>
    <w:rsid w:val="006B457D"/>
    <w:rsid w:val="007028A5"/>
    <w:rsid w:val="00715239"/>
    <w:rsid w:val="00746E39"/>
    <w:rsid w:val="0076096D"/>
    <w:rsid w:val="007B7250"/>
    <w:rsid w:val="007D6359"/>
    <w:rsid w:val="008443D0"/>
    <w:rsid w:val="00867724"/>
    <w:rsid w:val="008E4293"/>
    <w:rsid w:val="00924735"/>
    <w:rsid w:val="00991585"/>
    <w:rsid w:val="009C1F12"/>
    <w:rsid w:val="00A515AC"/>
    <w:rsid w:val="00A87931"/>
    <w:rsid w:val="00AA0378"/>
    <w:rsid w:val="00AE6458"/>
    <w:rsid w:val="00B11AF2"/>
    <w:rsid w:val="00BB2949"/>
    <w:rsid w:val="00BD0C62"/>
    <w:rsid w:val="00BD4FDE"/>
    <w:rsid w:val="00C95DF3"/>
    <w:rsid w:val="00CB7810"/>
    <w:rsid w:val="00CC116A"/>
    <w:rsid w:val="00CE2996"/>
    <w:rsid w:val="00CF030A"/>
    <w:rsid w:val="00D35663"/>
    <w:rsid w:val="00D6379C"/>
    <w:rsid w:val="00D90602"/>
    <w:rsid w:val="00DC4095"/>
    <w:rsid w:val="00E067AC"/>
    <w:rsid w:val="00E07EBD"/>
    <w:rsid w:val="00E7199E"/>
    <w:rsid w:val="00EB3CFB"/>
    <w:rsid w:val="00F27EB5"/>
    <w:rsid w:val="00FA63F3"/>
    <w:rsid w:val="00FE26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AE71"/>
  <w15:chartTrackingRefBased/>
  <w15:docId w15:val="{2A1C20F4-0B18-45E0-A9FF-FDA4F65E2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3D5EFB"/>
    <w:pPr>
      <w:spacing w:after="0"/>
      <w:ind w:left="12541"/>
    </w:pPr>
    <w:rPr>
      <w:rFonts w:ascii="Arial" w:eastAsia="Arial" w:hAnsi="Arial" w:cs="Arial"/>
      <w:color w:val="000000"/>
      <w:sz w:val="28"/>
      <w:lang w:val="en-US"/>
    </w:rPr>
  </w:style>
  <w:style w:type="paragraph" w:styleId="Heading3">
    <w:name w:val="heading 3"/>
    <w:basedOn w:val="Normal"/>
    <w:link w:val="Heading3Char"/>
    <w:uiPriority w:val="9"/>
    <w:qFormat/>
    <w:rsid w:val="003D5EFB"/>
    <w:pPr>
      <w:spacing w:before="100" w:beforeAutospacing="1" w:after="100" w:afterAutospacing="1" w:line="240" w:lineRule="auto"/>
      <w:ind w:left="0"/>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5EFB"/>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3D5EFB"/>
    <w:pPr>
      <w:spacing w:before="100" w:beforeAutospacing="1" w:after="100" w:afterAutospacing="1" w:line="240" w:lineRule="auto"/>
      <w:ind w:left="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D5EFB"/>
    <w:rPr>
      <w:b/>
      <w:bCs/>
    </w:rPr>
  </w:style>
  <w:style w:type="character" w:styleId="Hyperlink">
    <w:name w:val="Hyperlink"/>
    <w:basedOn w:val="DefaultParagraphFont"/>
    <w:uiPriority w:val="99"/>
    <w:semiHidden/>
    <w:unhideWhenUsed/>
    <w:rsid w:val="003D5EFB"/>
    <w:rPr>
      <w:color w:val="0000FF"/>
      <w:u w:val="single"/>
    </w:rPr>
  </w:style>
  <w:style w:type="character" w:customStyle="1" w:styleId="apple-converted-space">
    <w:name w:val="apple-converted-space"/>
    <w:basedOn w:val="DefaultParagraphFont"/>
    <w:rsid w:val="003D5EFB"/>
  </w:style>
  <w:style w:type="table" w:styleId="TableGrid">
    <w:name w:val="Table Grid"/>
    <w:basedOn w:val="TableNormal"/>
    <w:uiPriority w:val="39"/>
    <w:rsid w:val="009247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443D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43D0"/>
    <w:rPr>
      <w:rFonts w:ascii="Segoe UI" w:eastAsia="Arial" w:hAnsi="Segoe UI" w:cs="Segoe UI"/>
      <w:color w:val="000000"/>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184582">
      <w:bodyDiv w:val="1"/>
      <w:marLeft w:val="0"/>
      <w:marRight w:val="0"/>
      <w:marTop w:val="0"/>
      <w:marBottom w:val="0"/>
      <w:divBdr>
        <w:top w:val="none" w:sz="0" w:space="0" w:color="auto"/>
        <w:left w:val="none" w:sz="0" w:space="0" w:color="auto"/>
        <w:bottom w:val="none" w:sz="0" w:space="0" w:color="auto"/>
        <w:right w:val="none" w:sz="0" w:space="0" w:color="auto"/>
      </w:divBdr>
    </w:div>
    <w:div w:id="1109548378">
      <w:bodyDiv w:val="1"/>
      <w:marLeft w:val="0"/>
      <w:marRight w:val="0"/>
      <w:marTop w:val="0"/>
      <w:marBottom w:val="0"/>
      <w:divBdr>
        <w:top w:val="none" w:sz="0" w:space="0" w:color="auto"/>
        <w:left w:val="none" w:sz="0" w:space="0" w:color="auto"/>
        <w:bottom w:val="none" w:sz="0" w:space="0" w:color="auto"/>
        <w:right w:val="none" w:sz="0" w:space="0" w:color="auto"/>
      </w:divBdr>
    </w:div>
    <w:div w:id="1686593420">
      <w:bodyDiv w:val="1"/>
      <w:marLeft w:val="0"/>
      <w:marRight w:val="0"/>
      <w:marTop w:val="0"/>
      <w:marBottom w:val="0"/>
      <w:divBdr>
        <w:top w:val="none" w:sz="0" w:space="0" w:color="auto"/>
        <w:left w:val="none" w:sz="0" w:space="0" w:color="auto"/>
        <w:bottom w:val="none" w:sz="0" w:space="0" w:color="auto"/>
        <w:right w:val="none" w:sz="0" w:space="0" w:color="auto"/>
      </w:divBdr>
    </w:div>
    <w:div w:id="1989239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951</Words>
  <Characters>5423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Somya M Batra</dc:creator>
  <cp:keywords/>
  <dc:description/>
  <cp:lastModifiedBy>Padmavathi V</cp:lastModifiedBy>
  <cp:revision>11</cp:revision>
  <dcterms:created xsi:type="dcterms:W3CDTF">2017-01-05T07:27:00Z</dcterms:created>
  <dcterms:modified xsi:type="dcterms:W3CDTF">2017-01-10T14:21:00Z</dcterms:modified>
</cp:coreProperties>
</file>