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E8D" w:rsidRDefault="0035482E" w:rsidP="00FC6324">
      <w:pPr>
        <w:shd w:val="clear" w:color="auto" w:fill="86AE23"/>
        <w:spacing w:after="0" w:line="240" w:lineRule="auto"/>
        <w:jc w:val="center"/>
        <w:rPr>
          <w:rFonts w:ascii="Times New Roman" w:eastAsia="Times New Roman" w:hAnsi="Times New Roman"/>
          <w:color w:val="000000"/>
          <w:sz w:val="27"/>
          <w:szCs w:val="27"/>
        </w:rPr>
      </w:pPr>
      <w:r>
        <w:rPr>
          <w:rFonts w:ascii="Times New Roman" w:eastAsia="Times New Roman" w:hAnsi="Times New Roman"/>
          <w:b/>
          <w:color w:val="000000"/>
          <w:position w:val="6"/>
          <w:sz w:val="52"/>
          <w:szCs w:val="52"/>
        </w:rPr>
        <w:t xml:space="preserve">  </w:t>
      </w:r>
      <w:r w:rsidR="00C54E8D">
        <w:rPr>
          <w:rFonts w:ascii="Times New Roman" w:eastAsia="Times New Roman" w:hAnsi="Times New Roman"/>
          <w:b/>
          <w:color w:val="000000"/>
          <w:position w:val="6"/>
          <w:sz w:val="52"/>
          <w:szCs w:val="52"/>
        </w:rPr>
        <w:t xml:space="preserve">     </w:t>
      </w:r>
      <w:r w:rsidR="00F10946">
        <w:rPr>
          <w:rFonts w:ascii="Times New Roman" w:eastAsia="Times New Roman" w:hAnsi="Times New Roman"/>
          <w:b/>
          <w:color w:val="000000"/>
          <w:position w:val="6"/>
          <w:sz w:val="52"/>
          <w:szCs w:val="52"/>
        </w:rPr>
        <w:t xml:space="preserve">Tejus facility Management Services  </w:t>
      </w:r>
      <w:r>
        <w:rPr>
          <w:rFonts w:ascii="Times New Roman" w:eastAsia="Times New Roman" w:hAnsi="Times New Roman"/>
          <w:b/>
          <w:color w:val="000000"/>
          <w:position w:val="6"/>
          <w:sz w:val="52"/>
          <w:szCs w:val="52"/>
        </w:rPr>
        <w:t xml:space="preserve"> </w:t>
      </w:r>
      <w:r w:rsidR="00FC6324">
        <w:rPr>
          <w:rFonts w:ascii="Times New Roman" w:eastAsia="Times New Roman" w:hAnsi="Times New Roman"/>
          <w:color w:val="000000"/>
          <w:sz w:val="27"/>
          <w:szCs w:val="27"/>
        </w:rPr>
        <w:t xml:space="preserve">  </w:t>
      </w:r>
    </w:p>
    <w:p w:rsidR="00C54E8D" w:rsidRDefault="00C54E8D" w:rsidP="00FC6324">
      <w:pPr>
        <w:shd w:val="clear" w:color="auto" w:fill="86AE23"/>
        <w:spacing w:after="0" w:line="240" w:lineRule="auto"/>
        <w:jc w:val="center"/>
        <w:rPr>
          <w:rFonts w:ascii="Times New Roman" w:eastAsia="Times New Roman" w:hAnsi="Times New Roman"/>
          <w:color w:val="000000"/>
          <w:sz w:val="27"/>
          <w:szCs w:val="27"/>
        </w:rPr>
      </w:pPr>
    </w:p>
    <w:p w:rsidR="0035482E" w:rsidRDefault="00FC6324" w:rsidP="00FC6324">
      <w:pPr>
        <w:shd w:val="clear" w:color="auto" w:fill="86AE23"/>
        <w:spacing w:after="0" w:line="240" w:lineRule="auto"/>
        <w:jc w:val="center"/>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ab/>
      </w:r>
      <w:r>
        <w:rPr>
          <w:rFonts w:ascii="Times New Roman" w:eastAsia="Times New Roman" w:hAnsi="Times New Roman"/>
          <w:color w:val="000000"/>
          <w:sz w:val="27"/>
          <w:szCs w:val="27"/>
        </w:rPr>
        <w:tab/>
      </w:r>
    </w:p>
    <w:p w:rsidR="00FC6324" w:rsidRPr="00033293" w:rsidRDefault="00C54E8D" w:rsidP="00FC6324">
      <w:pPr>
        <w:shd w:val="clear" w:color="auto" w:fill="86AE23"/>
        <w:spacing w:after="0" w:line="240" w:lineRule="auto"/>
        <w:jc w:val="center"/>
        <w:rPr>
          <w:rFonts w:ascii="Times New Roman" w:eastAsia="Times New Roman" w:hAnsi="Times New Roman"/>
          <w:b/>
          <w:color w:val="000000"/>
          <w:sz w:val="27"/>
          <w:szCs w:val="27"/>
        </w:rPr>
      </w:pPr>
      <w:r>
        <w:rPr>
          <w:rFonts w:ascii="Times New Roman" w:eastAsia="Times New Roman" w:hAnsi="Times New Roman"/>
          <w:b/>
          <w:color w:val="000000"/>
          <w:sz w:val="27"/>
          <w:szCs w:val="27"/>
        </w:rPr>
        <w:t xml:space="preserve"> </w:t>
      </w:r>
      <w:r w:rsidR="00FC6324" w:rsidRPr="00033293">
        <w:rPr>
          <w:rFonts w:ascii="Times New Roman" w:eastAsia="Times New Roman" w:hAnsi="Times New Roman"/>
          <w:b/>
          <w:color w:val="000000"/>
          <w:sz w:val="27"/>
          <w:szCs w:val="27"/>
        </w:rPr>
        <w:t xml:space="preserve">We Care Your Health &amp; </w:t>
      </w:r>
      <w:r w:rsidR="0035482E">
        <w:rPr>
          <w:rFonts w:ascii="Times New Roman" w:eastAsia="Times New Roman" w:hAnsi="Times New Roman"/>
          <w:b/>
          <w:color w:val="000000"/>
          <w:sz w:val="27"/>
          <w:szCs w:val="27"/>
        </w:rPr>
        <w:t xml:space="preserve"> </w:t>
      </w:r>
      <w:r w:rsidR="00FC6324" w:rsidRPr="00033293">
        <w:rPr>
          <w:rFonts w:ascii="Times New Roman" w:eastAsia="Times New Roman" w:hAnsi="Times New Roman"/>
          <w:b/>
          <w:color w:val="000000"/>
          <w:sz w:val="27"/>
          <w:szCs w:val="27"/>
        </w:rPr>
        <w:t>Wellbeing First.</w:t>
      </w:r>
    </w:p>
    <w:p w:rsidR="00FC6324" w:rsidRDefault="00FC6324" w:rsidP="00FC6324">
      <w:pPr>
        <w:shd w:val="clear" w:color="auto" w:fill="86AE23"/>
        <w:spacing w:after="0" w:line="240" w:lineRule="auto"/>
        <w:jc w:val="center"/>
        <w:rPr>
          <w:rFonts w:ascii="Times New Roman" w:eastAsia="Times New Roman" w:hAnsi="Times New Roman"/>
          <w:b/>
          <w:color w:val="000000"/>
          <w:position w:val="6"/>
          <w:sz w:val="52"/>
          <w:szCs w:val="52"/>
        </w:rPr>
      </w:pPr>
    </w:p>
    <w:p w:rsidR="00F370E4" w:rsidRDefault="00AB0C01" w:rsidP="00AB0C01">
      <w:pPr>
        <w:pStyle w:val="Heading5"/>
        <w:rPr>
          <w:rFonts w:ascii="Book Antiqua" w:hAnsi="Book Antiqua"/>
          <w:bCs w:val="0"/>
          <w:sz w:val="24"/>
          <w:szCs w:val="24"/>
        </w:rPr>
      </w:pPr>
      <w:r w:rsidRPr="00215420">
        <w:rPr>
          <w:rFonts w:ascii="Book Antiqua" w:hAnsi="Book Antiqua"/>
          <w:bCs w:val="0"/>
          <w:sz w:val="24"/>
          <w:szCs w:val="24"/>
        </w:rPr>
        <w:t>To,</w:t>
      </w:r>
    </w:p>
    <w:p w:rsidR="00F50EF1" w:rsidRPr="00F50EF1" w:rsidRDefault="00F50EF1" w:rsidP="00F50EF1">
      <w:pPr>
        <w:rPr>
          <w:b/>
        </w:rPr>
      </w:pPr>
      <w:r w:rsidRPr="00F50EF1">
        <w:rPr>
          <w:b/>
        </w:rPr>
        <w:t>Sir/Madam</w:t>
      </w:r>
    </w:p>
    <w:p w:rsidR="00AB0C01" w:rsidRDefault="00AB0C01" w:rsidP="00AB0C01">
      <w:pPr>
        <w:pStyle w:val="Heading5"/>
        <w:rPr>
          <w:rFonts w:ascii="Book Antiqua" w:hAnsi="Book Antiqua"/>
          <w:bCs w:val="0"/>
          <w:sz w:val="24"/>
          <w:szCs w:val="24"/>
        </w:rPr>
      </w:pPr>
      <w:r w:rsidRPr="00215420">
        <w:rPr>
          <w:rFonts w:ascii="Book Antiqua" w:hAnsi="Book Antiqua"/>
          <w:bCs w:val="0"/>
          <w:sz w:val="24"/>
          <w:szCs w:val="24"/>
        </w:rPr>
        <w:t xml:space="preserve">                                                                       </w:t>
      </w:r>
      <w:r>
        <w:rPr>
          <w:rFonts w:ascii="Book Antiqua" w:hAnsi="Book Antiqua"/>
          <w:bCs w:val="0"/>
          <w:sz w:val="24"/>
          <w:szCs w:val="24"/>
        </w:rPr>
        <w:t xml:space="preserve">                        Date:</w:t>
      </w:r>
      <w:r w:rsidR="00F10946">
        <w:rPr>
          <w:rFonts w:ascii="Book Antiqua" w:hAnsi="Book Antiqua"/>
          <w:bCs w:val="0"/>
          <w:sz w:val="24"/>
          <w:szCs w:val="24"/>
        </w:rPr>
        <w:t>17</w:t>
      </w:r>
      <w:r>
        <w:rPr>
          <w:rFonts w:ascii="Book Antiqua" w:hAnsi="Book Antiqua"/>
          <w:bCs w:val="0"/>
          <w:sz w:val="24"/>
          <w:szCs w:val="24"/>
        </w:rPr>
        <w:t xml:space="preserve"> </w:t>
      </w:r>
      <w:r w:rsidR="0099743D">
        <w:rPr>
          <w:rFonts w:ascii="Book Antiqua" w:hAnsi="Book Antiqua"/>
          <w:bCs w:val="0"/>
          <w:sz w:val="24"/>
          <w:szCs w:val="24"/>
        </w:rPr>
        <w:t>/0</w:t>
      </w:r>
      <w:r w:rsidR="00F10946">
        <w:rPr>
          <w:rFonts w:ascii="Book Antiqua" w:hAnsi="Book Antiqua"/>
          <w:bCs w:val="0"/>
          <w:sz w:val="24"/>
          <w:szCs w:val="24"/>
        </w:rPr>
        <w:t>4</w:t>
      </w:r>
      <w:r w:rsidR="0099743D">
        <w:rPr>
          <w:rFonts w:ascii="Book Antiqua" w:hAnsi="Book Antiqua"/>
          <w:bCs w:val="0"/>
          <w:sz w:val="24"/>
          <w:szCs w:val="24"/>
        </w:rPr>
        <w:t>/201</w:t>
      </w:r>
      <w:r w:rsidR="009148AE">
        <w:rPr>
          <w:rFonts w:ascii="Book Antiqua" w:hAnsi="Book Antiqua"/>
          <w:bCs w:val="0"/>
          <w:sz w:val="24"/>
          <w:szCs w:val="24"/>
        </w:rPr>
        <w:t>5</w:t>
      </w:r>
      <w:r w:rsidR="0099743D">
        <w:rPr>
          <w:rFonts w:ascii="Book Antiqua" w:hAnsi="Book Antiqua"/>
          <w:bCs w:val="0"/>
          <w:sz w:val="24"/>
          <w:szCs w:val="24"/>
        </w:rPr>
        <w:t xml:space="preserve"> </w:t>
      </w:r>
    </w:p>
    <w:p w:rsidR="009148AE" w:rsidRPr="009148AE" w:rsidRDefault="009148AE" w:rsidP="009148AE"/>
    <w:p w:rsidR="0054550B" w:rsidRDefault="00A65118">
      <w:pPr>
        <w:rPr>
          <w:rFonts w:ascii="Century Gothic" w:hAnsi="Century Gothic"/>
          <w:b/>
          <w:bCs/>
          <w:color w:val="000000"/>
          <w:sz w:val="20"/>
          <w:szCs w:val="20"/>
          <w:shd w:val="clear" w:color="auto" w:fill="FFFFFF"/>
        </w:rPr>
      </w:pPr>
      <w:r>
        <w:rPr>
          <w:rFonts w:ascii="Century Gothic" w:hAnsi="Century Gothic"/>
          <w:color w:val="000000"/>
          <w:sz w:val="20"/>
          <w:szCs w:val="20"/>
        </w:rPr>
        <w:br/>
      </w:r>
      <w:r>
        <w:rPr>
          <w:noProof/>
        </w:rPr>
        <w:drawing>
          <wp:inline distT="0" distB="0" distL="0" distR="0">
            <wp:extent cx="2857500" cy="2143125"/>
            <wp:effectExtent l="19050" t="0" r="0" b="0"/>
            <wp:docPr id="1" name="Picture 1" descr="Green office cleaning at its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office cleaning at its best."/>
                    <pic:cNvPicPr>
                      <a:picLocks noChangeAspect="1" noChangeArrowheads="1"/>
                    </pic:cNvPicPr>
                  </pic:nvPicPr>
                  <pic:blipFill>
                    <a:blip r:embed="rId8"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rsidR="0054550B">
        <w:rPr>
          <w:rFonts w:ascii="Century Gothic" w:hAnsi="Century Gothic"/>
          <w:b/>
          <w:bCs/>
          <w:color w:val="000000"/>
          <w:sz w:val="20"/>
          <w:szCs w:val="20"/>
          <w:shd w:val="clear" w:color="auto" w:fill="FFFFFF"/>
        </w:rPr>
        <w:t xml:space="preserve"> </w:t>
      </w:r>
    </w:p>
    <w:p w:rsidR="00CA7310" w:rsidRDefault="00A65118">
      <w:pPr>
        <w:rPr>
          <w:rFonts w:ascii="Century Gothic" w:hAnsi="Century Gothic"/>
          <w:color w:val="000000"/>
          <w:sz w:val="20"/>
          <w:szCs w:val="20"/>
        </w:rPr>
      </w:pPr>
      <w:r>
        <w:rPr>
          <w:rFonts w:ascii="Century Gothic" w:hAnsi="Century Gothic"/>
          <w:b/>
          <w:bCs/>
          <w:color w:val="000000"/>
          <w:sz w:val="20"/>
          <w:szCs w:val="20"/>
          <w:shd w:val="clear" w:color="auto" w:fill="FFFFFF"/>
        </w:rPr>
        <w:t>Entrance/Lobby:</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Empty &amp; clean waste receptacles. Clean metal hardware and polish if needed. Clean glass entrance doors inside and out. Clean and disinfect reception area. Pick up and arrange any reading material in lobby.</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Offices/Workstations: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Empty and clean waste receptacles and change liners. Vacuum areas, Sweep and/or dust mop office floors. Clean and disinfect chairs, desks, tables, filing cabinets and other furniture, Disinfect telephones, Clean and disinfect office machines, Dust high ledges, partitions, moldings and other flat surfaces, Rearrange furniture to original order.</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Rest Rooms: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Clean and disinfect fixtures and chrome fittings. Clean, disinfect and refill dispensers from stock. Clean and disinfect toilet seats and undersides. Spot wash walls, partitions and doors. Clean mirrors and polish hardware. Clean and disinfect floors.</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Lunch/Break Rooms: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Clean and disinfect counter tops. Wash appliances, coffee pots, teapots, toaster, and refrigerator as needed, clean and disinfect floors.</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Hallways &amp; Public Areas: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 xml:space="preserve">Clean and disinfect drinking fountains. Dust and/or sweep stairs, </w:t>
      </w:r>
      <w:r>
        <w:rPr>
          <w:rFonts w:ascii="Century Gothic" w:hAnsi="Century Gothic"/>
          <w:color w:val="000000"/>
          <w:sz w:val="20"/>
          <w:szCs w:val="20"/>
          <w:shd w:val="clear" w:color="auto" w:fill="FFFFFF"/>
        </w:rPr>
        <w:lastRenderedPageBreak/>
        <w:t>landings and handrails. Vacuum air grills. Vacuum carpeted areas.</w:t>
      </w:r>
      <w:r>
        <w:rPr>
          <w:rFonts w:ascii="Century Gothic" w:hAnsi="Century Gothic"/>
          <w:color w:val="000000"/>
          <w:sz w:val="20"/>
          <w:szCs w:val="20"/>
        </w:rPr>
        <w:br/>
      </w:r>
      <w:r>
        <w:rPr>
          <w:rStyle w:val="title"/>
          <w:rFonts w:ascii="Century Gothic" w:hAnsi="Century Gothic"/>
          <w:color w:val="DF3900"/>
          <w:sz w:val="27"/>
          <w:szCs w:val="27"/>
          <w:shd w:val="clear" w:color="auto" w:fill="FFFFFF"/>
        </w:rPr>
        <w:t>Optional Available Services:</w:t>
      </w:r>
      <w:r>
        <w:rPr>
          <w:rFonts w:ascii="Century Gothic" w:hAnsi="Century Gothic"/>
          <w:color w:val="000000"/>
          <w:sz w:val="20"/>
          <w:szCs w:val="20"/>
        </w:rPr>
        <w:br/>
      </w:r>
      <w:r>
        <w:rPr>
          <w:rFonts w:ascii="Century Gothic" w:hAnsi="Century Gothic"/>
          <w:b/>
          <w:bCs/>
          <w:color w:val="000000"/>
          <w:sz w:val="20"/>
          <w:szCs w:val="20"/>
          <w:shd w:val="clear" w:color="auto" w:fill="FFFFFF"/>
        </w:rPr>
        <w:t>Floor Waxing:</w:t>
      </w:r>
      <w:r>
        <w:rPr>
          <w:rStyle w:val="apple-converted-space"/>
          <w:rFonts w:ascii="Century Gothic" w:hAnsi="Century Gothic"/>
          <w:color w:val="000000"/>
          <w:sz w:val="20"/>
          <w:szCs w:val="20"/>
          <w:shd w:val="clear" w:color="auto" w:fill="FFFFFF"/>
        </w:rPr>
        <w:t> </w:t>
      </w:r>
      <w:r w:rsidRPr="00C944CB">
        <w:rPr>
          <w:rFonts w:ascii="Century Gothic" w:hAnsi="Century Gothic"/>
          <w:b/>
          <w:color w:val="000000"/>
          <w:sz w:val="20"/>
          <w:szCs w:val="20"/>
          <w:shd w:val="clear" w:color="auto" w:fill="FFFFFF"/>
        </w:rPr>
        <w:t>Stripping, reapplying and sealing of commercial flooring services</w:t>
      </w:r>
      <w:r>
        <w:rPr>
          <w:rFonts w:ascii="Century Gothic" w:hAnsi="Century Gothic"/>
          <w:color w:val="000000"/>
          <w:sz w:val="20"/>
          <w:szCs w:val="20"/>
          <w:shd w:val="clear" w:color="auto" w:fill="FFFFFF"/>
        </w:rPr>
        <w:t>.</w:t>
      </w:r>
      <w:r>
        <w:rPr>
          <w:rFonts w:ascii="Century Gothic" w:hAnsi="Century Gothic"/>
          <w:color w:val="000000"/>
          <w:sz w:val="20"/>
          <w:szCs w:val="20"/>
        </w:rPr>
        <w:br/>
      </w:r>
      <w:r>
        <w:rPr>
          <w:rFonts w:ascii="Century Gothic" w:hAnsi="Century Gothic"/>
          <w:b/>
          <w:bCs/>
          <w:color w:val="000000"/>
          <w:sz w:val="20"/>
          <w:szCs w:val="20"/>
          <w:shd w:val="clear" w:color="auto" w:fill="FFFFFF"/>
        </w:rPr>
        <w:t>Window Cleaning:</w:t>
      </w:r>
      <w:r>
        <w:rPr>
          <w:rStyle w:val="apple-converted-space"/>
          <w:rFonts w:ascii="Century Gothic" w:hAnsi="Century Gothic"/>
          <w:color w:val="000000"/>
          <w:sz w:val="20"/>
          <w:szCs w:val="20"/>
          <w:shd w:val="clear" w:color="auto" w:fill="FFFFFF"/>
        </w:rPr>
        <w:t> </w:t>
      </w:r>
      <w:r w:rsidRPr="00C944CB">
        <w:rPr>
          <w:rFonts w:ascii="Century Gothic" w:hAnsi="Century Gothic"/>
          <w:b/>
          <w:color w:val="000000"/>
          <w:sz w:val="20"/>
          <w:szCs w:val="20"/>
          <w:shd w:val="clear" w:color="auto" w:fill="FFFFFF"/>
        </w:rPr>
        <w:t>Clean windows and sills inside and out.</w:t>
      </w:r>
      <w:r>
        <w:rPr>
          <w:rFonts w:ascii="Century Gothic" w:hAnsi="Century Gothic"/>
          <w:color w:val="000000"/>
          <w:sz w:val="20"/>
          <w:szCs w:val="20"/>
        </w:rPr>
        <w:br/>
      </w:r>
      <w:r>
        <w:rPr>
          <w:rFonts w:ascii="Century Gothic" w:hAnsi="Century Gothic"/>
          <w:b/>
          <w:bCs/>
          <w:color w:val="000000"/>
          <w:sz w:val="20"/>
          <w:szCs w:val="20"/>
          <w:shd w:val="clear" w:color="auto" w:fill="FFFFFF"/>
        </w:rPr>
        <w:t>Garages &amp; Sidewalks</w:t>
      </w:r>
      <w:r w:rsidRPr="00C944CB">
        <w:rPr>
          <w:rFonts w:ascii="Century Gothic" w:hAnsi="Century Gothic"/>
          <w:bCs/>
          <w:color w:val="000000"/>
          <w:sz w:val="20"/>
          <w:szCs w:val="20"/>
          <w:shd w:val="clear" w:color="auto" w:fill="FFFFFF"/>
        </w:rPr>
        <w:t>:</w:t>
      </w:r>
      <w:r w:rsidRPr="00C944CB">
        <w:rPr>
          <w:rStyle w:val="apple-converted-space"/>
          <w:rFonts w:ascii="Century Gothic" w:hAnsi="Century Gothic"/>
          <w:color w:val="000000"/>
          <w:sz w:val="20"/>
          <w:szCs w:val="20"/>
          <w:shd w:val="clear" w:color="auto" w:fill="FFFFFF"/>
        </w:rPr>
        <w:t> </w:t>
      </w:r>
      <w:r w:rsidRPr="00C944CB">
        <w:rPr>
          <w:rFonts w:ascii="Century Gothic" w:hAnsi="Century Gothic"/>
          <w:color w:val="000000"/>
          <w:sz w:val="20"/>
          <w:szCs w:val="20"/>
          <w:shd w:val="clear" w:color="auto" w:fill="FFFFFF"/>
        </w:rPr>
        <w:t>Pick up trash daily. Sweep and hose down debris. Pressure washing is also</w:t>
      </w:r>
      <w:r>
        <w:rPr>
          <w:rFonts w:ascii="Century Gothic" w:hAnsi="Century Gothic"/>
          <w:color w:val="000000"/>
          <w:sz w:val="20"/>
          <w:szCs w:val="20"/>
          <w:shd w:val="clear" w:color="auto" w:fill="FFFFFF"/>
        </w:rPr>
        <w:t xml:space="preserve"> available.</w:t>
      </w:r>
      <w:r>
        <w:rPr>
          <w:rFonts w:ascii="Century Gothic" w:hAnsi="Century Gothic"/>
          <w:color w:val="000000"/>
          <w:sz w:val="20"/>
          <w:szCs w:val="20"/>
        </w:rPr>
        <w:br/>
      </w:r>
      <w:r>
        <w:rPr>
          <w:rFonts w:ascii="Century Gothic" w:hAnsi="Century Gothic"/>
          <w:b/>
          <w:bCs/>
          <w:color w:val="000000"/>
          <w:sz w:val="20"/>
          <w:szCs w:val="20"/>
          <w:shd w:val="clear" w:color="auto" w:fill="FFFFFF"/>
        </w:rPr>
        <w:t>Carpet Cleaning:</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Carpet shampoo available upon request.</w:t>
      </w:r>
    </w:p>
    <w:p w:rsidR="00CA7310" w:rsidRPr="00CA7310" w:rsidRDefault="00CA7310" w:rsidP="00CA7310">
      <w:pPr>
        <w:spacing w:after="0" w:line="240" w:lineRule="auto"/>
        <w:rPr>
          <w:rFonts w:ascii="HelveticaCondensedBlackCnBlk" w:eastAsia="Times New Roman" w:hAnsi="HelveticaCondensedBlackCnBlk" w:cs="Times New Roman"/>
          <w:b/>
          <w:bCs/>
          <w:color w:val="656565"/>
          <w:sz w:val="45"/>
          <w:szCs w:val="45"/>
        </w:rPr>
      </w:pPr>
      <w:r w:rsidRPr="00CA7310">
        <w:rPr>
          <w:rFonts w:ascii="HelveticaCondensedBlackCnBlk" w:eastAsia="Times New Roman" w:hAnsi="HelveticaCondensedBlackCnBlk" w:cs="Times New Roman"/>
          <w:b/>
          <w:bCs/>
          <w:color w:val="656565"/>
          <w:sz w:val="45"/>
          <w:szCs w:val="45"/>
        </w:rPr>
        <w:t>Hospitality</w:t>
      </w:r>
    </w:p>
    <w:p w:rsidR="00CA7310" w:rsidRPr="00CA7310" w:rsidRDefault="00CA7310" w:rsidP="00CA7310">
      <w:pPr>
        <w:spacing w:after="0" w:line="240" w:lineRule="auto"/>
        <w:rPr>
          <w:rFonts w:ascii="Arial" w:eastAsia="Times New Roman" w:hAnsi="Arial" w:cs="Arial"/>
          <w:b/>
          <w:bCs/>
          <w:color w:val="9AC231"/>
          <w:sz w:val="30"/>
          <w:szCs w:val="30"/>
        </w:rPr>
      </w:pPr>
      <w:r w:rsidRPr="00CA7310">
        <w:rPr>
          <w:rFonts w:ascii="Arial" w:eastAsia="Times New Roman" w:hAnsi="Arial" w:cs="Arial"/>
          <w:b/>
          <w:bCs/>
          <w:color w:val="9AC231"/>
          <w:sz w:val="30"/>
          <w:szCs w:val="30"/>
        </w:rPr>
        <w:t>Housekeeping services</w:t>
      </w:r>
    </w:p>
    <w:p w:rsidR="00CA7310" w:rsidRPr="00CA7310" w:rsidRDefault="00CA7310" w:rsidP="00CA731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057400" cy="2057400"/>
            <wp:effectExtent l="19050" t="0" r="0" b="0"/>
            <wp:docPr id="12" name="Picture 12" descr="http://www.slvpestcontrol.com/images/housekeeping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lvpestcontrol.com/images/housekeeping_services.png"/>
                    <pic:cNvPicPr>
                      <a:picLocks noChangeAspect="1" noChangeArrowheads="1"/>
                    </pic:cNvPicPr>
                  </pic:nvPicPr>
                  <pic:blipFill>
                    <a:blip r:embed="rId9" cstate="print"/>
                    <a:srcRect/>
                    <a:stretch>
                      <a:fillRect/>
                    </a:stretch>
                  </pic:blipFill>
                  <pic:spPr bwMode="auto">
                    <a:xfrm>
                      <a:off x="0" y="0"/>
                      <a:ext cx="2057400" cy="2057400"/>
                    </a:xfrm>
                    <a:prstGeom prst="rect">
                      <a:avLst/>
                    </a:prstGeom>
                    <a:noFill/>
                    <a:ln w="9525">
                      <a:noFill/>
                      <a:miter lim="800000"/>
                      <a:headEnd/>
                      <a:tailEnd/>
                    </a:ln>
                  </pic:spPr>
                </pic:pic>
              </a:graphicData>
            </a:graphic>
          </wp:inline>
        </w:drawing>
      </w:r>
    </w:p>
    <w:p w:rsidR="0054550B" w:rsidRDefault="00CA7310" w:rsidP="0054550B">
      <w:pPr>
        <w:spacing w:after="0" w:line="300" w:lineRule="atLeast"/>
        <w:jc w:val="both"/>
        <w:rPr>
          <w:rFonts w:ascii="Arial" w:eastAsia="Times New Roman" w:hAnsi="Arial" w:cs="Arial"/>
          <w:color w:val="626262"/>
          <w:sz w:val="21"/>
          <w:szCs w:val="21"/>
        </w:rPr>
      </w:pPr>
      <w:r w:rsidRPr="00CA7310">
        <w:rPr>
          <w:rFonts w:ascii="Arial" w:eastAsia="Times New Roman" w:hAnsi="Arial" w:cs="Arial"/>
          <w:color w:val="626262"/>
          <w:sz w:val="21"/>
          <w:szCs w:val="21"/>
        </w:rPr>
        <w:t>Housekeeping services division is responsible for the upkeep of offices, hospitals, pubs, hotels, Cineplex’s, it parks, airports, libraries and industrial units. Services rendered include daily cleaning, vacuuming, trash removal, floor care, restroom cleaning and interior glass cleaning of the premises.The company offers a one-stop solution to all housekeeping needs. Our trained manpower with sophisticated equipment consistently delivers way ahead ofour client’s expectations.</w:t>
      </w:r>
      <w:r w:rsidR="00211C82">
        <w:rPr>
          <w:rFonts w:ascii="Arial" w:eastAsia="Times New Roman" w:hAnsi="Arial" w:cs="Arial"/>
          <w:color w:val="626262"/>
          <w:sz w:val="21"/>
          <w:szCs w:val="21"/>
        </w:rPr>
        <w:t xml:space="preserve"> </w:t>
      </w:r>
    </w:p>
    <w:p w:rsidR="0054550B" w:rsidRDefault="00CA7310" w:rsidP="0054550B">
      <w:pPr>
        <w:spacing w:before="150" w:after="0" w:line="300" w:lineRule="atLeast"/>
        <w:jc w:val="both"/>
        <w:rPr>
          <w:rFonts w:ascii="Arial" w:eastAsia="Times New Roman" w:hAnsi="Arial" w:cs="Arial"/>
          <w:b/>
          <w:bCs/>
          <w:color w:val="9AC231"/>
          <w:sz w:val="30"/>
          <w:szCs w:val="30"/>
        </w:rPr>
      </w:pPr>
      <w:r w:rsidRPr="00CA7310">
        <w:rPr>
          <w:rFonts w:ascii="Arial" w:eastAsia="Times New Roman" w:hAnsi="Arial" w:cs="Arial"/>
          <w:b/>
          <w:bCs/>
          <w:color w:val="9AC231"/>
          <w:sz w:val="30"/>
          <w:szCs w:val="30"/>
        </w:rPr>
        <w:t>One Time Services</w:t>
      </w:r>
    </w:p>
    <w:p w:rsidR="0054550B" w:rsidRDefault="00CA7310" w:rsidP="0054550B">
      <w:pPr>
        <w:spacing w:before="150" w:after="0" w:line="300" w:lineRule="atLeast"/>
        <w:jc w:val="both"/>
        <w:rPr>
          <w:rStyle w:val="title"/>
          <w:rFonts w:ascii="Century Gothic" w:hAnsi="Century Gothic"/>
          <w:b/>
          <w:sz w:val="27"/>
          <w:szCs w:val="27"/>
          <w:shd w:val="clear" w:color="auto" w:fill="FFFFFF"/>
        </w:rPr>
      </w:pPr>
      <w:r>
        <w:rPr>
          <w:rFonts w:ascii="Times New Roman" w:eastAsia="Times New Roman" w:hAnsi="Times New Roman" w:cs="Times New Roman"/>
          <w:noProof/>
          <w:color w:val="000000"/>
          <w:sz w:val="27"/>
          <w:szCs w:val="27"/>
        </w:rPr>
        <w:drawing>
          <wp:inline distT="0" distB="0" distL="0" distR="0">
            <wp:extent cx="2057400" cy="2057400"/>
            <wp:effectExtent l="19050" t="0" r="0" b="0"/>
            <wp:docPr id="13" name="Picture 13" descr="http://www.slvpestcontrol.com/images/onetime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lvpestcontrol.com/images/onetime_services.png"/>
                    <pic:cNvPicPr>
                      <a:picLocks noChangeAspect="1" noChangeArrowheads="1"/>
                    </pic:cNvPicPr>
                  </pic:nvPicPr>
                  <pic:blipFill>
                    <a:blip r:embed="rId10" cstate="print"/>
                    <a:srcRect/>
                    <a:stretch>
                      <a:fillRect/>
                    </a:stretch>
                  </pic:blipFill>
                  <pic:spPr bwMode="auto">
                    <a:xfrm>
                      <a:off x="0" y="0"/>
                      <a:ext cx="2057400" cy="2057400"/>
                    </a:xfrm>
                    <a:prstGeom prst="rect">
                      <a:avLst/>
                    </a:prstGeom>
                    <a:noFill/>
                    <a:ln w="9525">
                      <a:noFill/>
                      <a:miter lim="800000"/>
                      <a:headEnd/>
                      <a:tailEnd/>
                    </a:ln>
                  </pic:spPr>
                </pic:pic>
              </a:graphicData>
            </a:graphic>
          </wp:inline>
        </w:drawing>
      </w:r>
      <w:r w:rsidRPr="00CA7310">
        <w:rPr>
          <w:rFonts w:ascii="Arial" w:eastAsia="Times New Roman" w:hAnsi="Arial" w:cs="Arial"/>
          <w:color w:val="626262"/>
          <w:sz w:val="21"/>
          <w:szCs w:val="21"/>
        </w:rPr>
        <w:t xml:space="preserve">We are counted amongst the foremost service providers regarding onetime cleaning. Our offered service is highly reliable in nature and performed within the given deadline. Onetime cleaning is an area, where our professionals have expertise to offer supreme quality service to satisfy the customers. We have been hired by various reputed clients, </w:t>
      </w:r>
    </w:p>
    <w:p w:rsidR="0054550B" w:rsidRDefault="0054550B" w:rsidP="00F647AE">
      <w:pPr>
        <w:spacing w:after="0" w:line="300" w:lineRule="atLeast"/>
        <w:jc w:val="both"/>
        <w:rPr>
          <w:rStyle w:val="title"/>
          <w:rFonts w:ascii="Century Gothic" w:hAnsi="Century Gothic"/>
          <w:b/>
          <w:sz w:val="27"/>
          <w:szCs w:val="27"/>
          <w:shd w:val="clear" w:color="auto" w:fill="FFFFFF"/>
        </w:rPr>
      </w:pPr>
    </w:p>
    <w:p w:rsidR="00FC6AFD" w:rsidRDefault="00FC6AFD" w:rsidP="00FC6AFD">
      <w:pPr>
        <w:rPr>
          <w:b/>
          <w:color w:val="0D0D0D"/>
        </w:rPr>
      </w:pPr>
      <w:r>
        <w:rPr>
          <w:b/>
          <w:color w:val="0D0D0D"/>
        </w:rPr>
        <w:tab/>
        <w:t xml:space="preserve">   </w:t>
      </w:r>
      <w:r>
        <w:rPr>
          <w:b/>
          <w:color w:val="0D0D0D"/>
        </w:rPr>
        <w:tab/>
      </w:r>
      <w:r>
        <w:rPr>
          <w:b/>
          <w:color w:val="0D0D0D"/>
        </w:rPr>
        <w:tab/>
      </w:r>
      <w:r>
        <w:rPr>
          <w:b/>
          <w:color w:val="0D0D0D"/>
        </w:rPr>
        <w:tab/>
        <w:t xml:space="preserve">       </w:t>
      </w:r>
      <w:r>
        <w:rPr>
          <w:b/>
          <w:color w:val="0D0D0D"/>
        </w:rPr>
        <w:tab/>
        <w:t xml:space="preserve">                                                                                                     </w:t>
      </w:r>
      <w:r w:rsidRPr="001B35B5">
        <w:rPr>
          <w:b/>
          <w:color w:val="0D0D0D"/>
        </w:rPr>
        <w:tab/>
      </w:r>
    </w:p>
    <w:p w:rsidR="00FC6AFD" w:rsidRDefault="00FC6AFD" w:rsidP="00FC6AFD">
      <w:pPr>
        <w:rPr>
          <w:b/>
          <w:color w:val="0D0D0D"/>
        </w:rPr>
      </w:pPr>
      <w:r>
        <w:rPr>
          <w:b/>
          <w:color w:val="0D0D0D"/>
        </w:rPr>
        <w:t xml:space="preserve">   </w:t>
      </w:r>
    </w:p>
    <w:p w:rsidR="00FC6AFD" w:rsidRPr="00FC6AFD" w:rsidRDefault="00FC6AFD" w:rsidP="00FC6AFD">
      <w:pPr>
        <w:rPr>
          <w:b/>
          <w:color w:val="0D0D0D"/>
          <w:sz w:val="32"/>
          <w:szCs w:val="32"/>
        </w:rPr>
      </w:pPr>
      <w:r w:rsidRPr="00FC6AFD">
        <w:rPr>
          <w:b/>
          <w:color w:val="0D0D0D"/>
          <w:sz w:val="32"/>
          <w:szCs w:val="32"/>
        </w:rPr>
        <w:t>Sub; Supplying of  Looppile carpet   .</w:t>
      </w:r>
      <w:r w:rsidRPr="00FC6AFD">
        <w:rPr>
          <w:b/>
          <w:color w:val="0D0D0D"/>
          <w:sz w:val="32"/>
          <w:szCs w:val="32"/>
        </w:rPr>
        <w:tab/>
      </w:r>
    </w:p>
    <w:p w:rsidR="00FC6AFD" w:rsidRPr="00FC6AFD" w:rsidRDefault="00FC6AFD" w:rsidP="00FC6AFD">
      <w:pPr>
        <w:ind w:left="360"/>
        <w:rPr>
          <w:rStyle w:val="Strong"/>
          <w:rFonts w:ascii="Arial" w:hAnsi="Arial" w:cs="Arial"/>
          <w:color w:val="0D0D0D"/>
          <w:sz w:val="32"/>
          <w:szCs w:val="32"/>
        </w:rPr>
      </w:pPr>
    </w:p>
    <w:p w:rsidR="00FC6AFD" w:rsidRPr="00FC6AFD" w:rsidRDefault="00FC6AFD" w:rsidP="00FC6AFD">
      <w:pPr>
        <w:rPr>
          <w:rStyle w:val="grame"/>
          <w:rFonts w:ascii="Arial" w:hAnsi="Arial" w:cs="Arial"/>
          <w:bCs/>
          <w:color w:val="0D0D0D"/>
          <w:sz w:val="32"/>
          <w:szCs w:val="32"/>
        </w:rPr>
      </w:pPr>
      <w:r w:rsidRPr="00FC6AFD">
        <w:rPr>
          <w:rStyle w:val="Strong"/>
          <w:rFonts w:ascii="Arial" w:hAnsi="Arial" w:cs="Arial"/>
          <w:color w:val="0D0D0D"/>
          <w:sz w:val="32"/>
          <w:szCs w:val="32"/>
        </w:rPr>
        <w:t>We acknowledge with thanks the receipt of your enquiry seeking our offer for the supply</w:t>
      </w:r>
    </w:p>
    <w:p w:rsidR="00FC6AFD" w:rsidRPr="00FC6AFD" w:rsidRDefault="00FC6AFD" w:rsidP="00FC6AFD">
      <w:pPr>
        <w:rPr>
          <w:rStyle w:val="Strong"/>
          <w:color w:val="0D0D0D"/>
          <w:sz w:val="32"/>
          <w:szCs w:val="32"/>
        </w:rPr>
      </w:pPr>
      <w:r w:rsidRPr="00FC6AFD">
        <w:rPr>
          <w:rStyle w:val="grame"/>
          <w:rFonts w:ascii="Arial" w:hAnsi="Arial" w:cs="Arial"/>
          <w:b/>
          <w:bCs/>
          <w:color w:val="0D0D0D"/>
          <w:sz w:val="32"/>
          <w:szCs w:val="32"/>
        </w:rPr>
        <w:t xml:space="preserve">Of  loppile carpet. </w:t>
      </w:r>
      <w:r w:rsidRPr="00FC6AFD">
        <w:rPr>
          <w:rStyle w:val="Strong"/>
          <w:rFonts w:ascii="Arial" w:hAnsi="Arial" w:cs="Arial"/>
          <w:color w:val="0D0D0D"/>
          <w:sz w:val="32"/>
          <w:szCs w:val="32"/>
        </w:rPr>
        <w:t>We would like to quote our lowest prices as under along with quality specification and other details etc.</w:t>
      </w:r>
    </w:p>
    <w:p w:rsidR="00FC6AFD" w:rsidRPr="00FC6AFD" w:rsidRDefault="00FC6AFD" w:rsidP="00FC6AFD">
      <w:pPr>
        <w:rPr>
          <w:rStyle w:val="Strong"/>
          <w:color w:val="0D0D0D"/>
          <w:sz w:val="32"/>
          <w:szCs w:val="32"/>
        </w:rPr>
      </w:pPr>
    </w:p>
    <w:tbl>
      <w:tblPr>
        <w:tblW w:w="981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6"/>
        <w:gridCol w:w="2575"/>
        <w:gridCol w:w="994"/>
        <w:gridCol w:w="995"/>
        <w:gridCol w:w="1437"/>
        <w:gridCol w:w="1275"/>
        <w:gridCol w:w="1658"/>
      </w:tblGrid>
      <w:tr w:rsidR="00FC6AFD" w:rsidRPr="00FC6AFD" w:rsidTr="00C6308B">
        <w:trPr>
          <w:trHeight w:val="857"/>
        </w:trPr>
        <w:tc>
          <w:tcPr>
            <w:tcW w:w="831" w:type="dxa"/>
          </w:tcPr>
          <w:p w:rsidR="00FC6AFD" w:rsidRPr="00FC6AFD" w:rsidRDefault="00FC6AFD" w:rsidP="00C6308B">
            <w:pPr>
              <w:rPr>
                <w:rStyle w:val="Strong"/>
                <w:color w:val="0F243E"/>
                <w:sz w:val="32"/>
                <w:szCs w:val="32"/>
              </w:rPr>
            </w:pPr>
          </w:p>
          <w:p w:rsidR="00FC6AFD" w:rsidRPr="00FC6AFD" w:rsidRDefault="00FC6AFD" w:rsidP="00C6308B">
            <w:pPr>
              <w:rPr>
                <w:b/>
                <w:color w:val="0F243E"/>
                <w:sz w:val="32"/>
                <w:szCs w:val="32"/>
              </w:rPr>
            </w:pPr>
            <w:r w:rsidRPr="00FC6AFD">
              <w:rPr>
                <w:b/>
                <w:color w:val="0F243E"/>
                <w:sz w:val="32"/>
                <w:szCs w:val="32"/>
              </w:rPr>
              <w:t>Sl.no</w:t>
            </w:r>
          </w:p>
          <w:p w:rsidR="00FC6AFD" w:rsidRPr="00FC6AFD" w:rsidRDefault="00FC6AFD" w:rsidP="00C6308B">
            <w:pPr>
              <w:rPr>
                <w:rStyle w:val="Strong"/>
                <w:color w:val="0F243E"/>
                <w:sz w:val="32"/>
                <w:szCs w:val="32"/>
              </w:rPr>
            </w:pPr>
          </w:p>
        </w:tc>
        <w:tc>
          <w:tcPr>
            <w:tcW w:w="2716" w:type="dxa"/>
          </w:tcPr>
          <w:p w:rsidR="00FC6AFD" w:rsidRPr="00FC6AFD" w:rsidRDefault="00FC6AFD" w:rsidP="00C6308B">
            <w:pPr>
              <w:rPr>
                <w:b/>
                <w:color w:val="0F243E"/>
                <w:sz w:val="32"/>
                <w:szCs w:val="32"/>
              </w:rPr>
            </w:pPr>
          </w:p>
          <w:p w:rsidR="00FC6AFD" w:rsidRPr="00FC6AFD" w:rsidRDefault="00FC6AFD" w:rsidP="00C6308B">
            <w:pPr>
              <w:rPr>
                <w:b/>
                <w:color w:val="0F243E"/>
                <w:sz w:val="32"/>
                <w:szCs w:val="32"/>
              </w:rPr>
            </w:pPr>
            <w:r w:rsidRPr="00FC6AFD">
              <w:rPr>
                <w:b/>
                <w:color w:val="0F243E"/>
                <w:sz w:val="32"/>
                <w:szCs w:val="32"/>
              </w:rPr>
              <w:t xml:space="preserve">Description </w:t>
            </w:r>
          </w:p>
          <w:p w:rsidR="00FC6AFD" w:rsidRPr="00FC6AFD" w:rsidRDefault="00FC6AFD" w:rsidP="00C6308B">
            <w:pPr>
              <w:rPr>
                <w:rStyle w:val="Strong"/>
                <w:color w:val="0F243E"/>
                <w:sz w:val="32"/>
                <w:szCs w:val="32"/>
              </w:rPr>
            </w:pPr>
          </w:p>
        </w:tc>
        <w:tc>
          <w:tcPr>
            <w:tcW w:w="1029" w:type="dxa"/>
          </w:tcPr>
          <w:p w:rsidR="00FC6AFD" w:rsidRPr="00FC6AFD" w:rsidRDefault="00FC6AFD" w:rsidP="00C6308B">
            <w:pPr>
              <w:rPr>
                <w:rStyle w:val="Strong"/>
                <w:color w:val="0F243E"/>
                <w:sz w:val="32"/>
                <w:szCs w:val="32"/>
              </w:rPr>
            </w:pPr>
          </w:p>
          <w:p w:rsidR="00FC6AFD" w:rsidRPr="00FC6AFD" w:rsidRDefault="00FC6AFD" w:rsidP="00C6308B">
            <w:pPr>
              <w:rPr>
                <w:rStyle w:val="Strong"/>
                <w:color w:val="0F243E"/>
                <w:sz w:val="32"/>
                <w:szCs w:val="32"/>
              </w:rPr>
            </w:pPr>
            <w:r w:rsidRPr="00FC6AFD">
              <w:rPr>
                <w:b/>
                <w:color w:val="0F243E"/>
                <w:sz w:val="32"/>
                <w:szCs w:val="32"/>
              </w:rPr>
              <w:t>Unit</w:t>
            </w:r>
          </w:p>
        </w:tc>
        <w:tc>
          <w:tcPr>
            <w:tcW w:w="1003" w:type="dxa"/>
          </w:tcPr>
          <w:p w:rsidR="00FC6AFD" w:rsidRPr="00FC6AFD" w:rsidRDefault="00FC6AFD" w:rsidP="00C6308B">
            <w:pPr>
              <w:rPr>
                <w:rStyle w:val="Strong"/>
                <w:color w:val="0F243E"/>
                <w:sz w:val="32"/>
                <w:szCs w:val="32"/>
              </w:rPr>
            </w:pPr>
          </w:p>
          <w:p w:rsidR="00FC6AFD" w:rsidRPr="00FC6AFD" w:rsidRDefault="00FC6AFD" w:rsidP="00C6308B">
            <w:pPr>
              <w:rPr>
                <w:rStyle w:val="Strong"/>
                <w:color w:val="0F243E"/>
                <w:sz w:val="32"/>
                <w:szCs w:val="32"/>
              </w:rPr>
            </w:pPr>
            <w:r w:rsidRPr="00FC6AFD">
              <w:rPr>
                <w:b/>
                <w:color w:val="0F243E"/>
                <w:sz w:val="32"/>
                <w:szCs w:val="32"/>
              </w:rPr>
              <w:t>Rate</w:t>
            </w:r>
          </w:p>
        </w:tc>
        <w:tc>
          <w:tcPr>
            <w:tcW w:w="1420" w:type="dxa"/>
          </w:tcPr>
          <w:p w:rsidR="00FC6AFD" w:rsidRPr="00FC6AFD" w:rsidRDefault="00FC6AFD" w:rsidP="00C6308B">
            <w:pPr>
              <w:rPr>
                <w:rStyle w:val="Strong"/>
                <w:color w:val="0F243E"/>
                <w:sz w:val="32"/>
                <w:szCs w:val="32"/>
              </w:rPr>
            </w:pPr>
          </w:p>
          <w:p w:rsidR="00FC6AFD" w:rsidRPr="00FC6AFD" w:rsidRDefault="00FC6AFD" w:rsidP="00C6308B">
            <w:pPr>
              <w:rPr>
                <w:rStyle w:val="Strong"/>
                <w:color w:val="0F243E"/>
                <w:sz w:val="32"/>
                <w:szCs w:val="32"/>
              </w:rPr>
            </w:pPr>
            <w:r w:rsidRPr="00FC6AFD">
              <w:rPr>
                <w:rStyle w:val="Strong"/>
                <w:color w:val="0F243E"/>
                <w:sz w:val="32"/>
                <w:szCs w:val="32"/>
              </w:rPr>
              <w:t xml:space="preserve">Amount </w:t>
            </w:r>
          </w:p>
        </w:tc>
        <w:tc>
          <w:tcPr>
            <w:tcW w:w="1116" w:type="dxa"/>
          </w:tcPr>
          <w:p w:rsidR="00FC6AFD" w:rsidRPr="00FC6AFD" w:rsidRDefault="00FC6AFD" w:rsidP="00C6308B">
            <w:pPr>
              <w:rPr>
                <w:rStyle w:val="Strong"/>
                <w:color w:val="0F243E"/>
                <w:sz w:val="32"/>
                <w:szCs w:val="32"/>
              </w:rPr>
            </w:pPr>
          </w:p>
          <w:p w:rsidR="00FC6AFD" w:rsidRPr="00FC6AFD" w:rsidRDefault="00FC6AFD" w:rsidP="00C6308B">
            <w:pPr>
              <w:rPr>
                <w:rStyle w:val="Strong"/>
                <w:color w:val="0F243E"/>
                <w:sz w:val="32"/>
                <w:szCs w:val="32"/>
              </w:rPr>
            </w:pPr>
            <w:r w:rsidRPr="00FC6AFD">
              <w:rPr>
                <w:rStyle w:val="Strong"/>
                <w:color w:val="0F243E"/>
                <w:sz w:val="32"/>
                <w:szCs w:val="32"/>
              </w:rPr>
              <w:t>Vat 14.5%</w:t>
            </w:r>
          </w:p>
        </w:tc>
        <w:tc>
          <w:tcPr>
            <w:tcW w:w="1695" w:type="dxa"/>
          </w:tcPr>
          <w:p w:rsidR="00FC6AFD" w:rsidRPr="00FC6AFD" w:rsidRDefault="00FC6AFD" w:rsidP="00C6308B">
            <w:pPr>
              <w:rPr>
                <w:rStyle w:val="Strong"/>
                <w:color w:val="0F243E"/>
                <w:sz w:val="32"/>
                <w:szCs w:val="32"/>
              </w:rPr>
            </w:pPr>
          </w:p>
          <w:p w:rsidR="00FC6AFD" w:rsidRPr="00FC6AFD" w:rsidRDefault="00FC6AFD" w:rsidP="00C6308B">
            <w:pPr>
              <w:rPr>
                <w:rStyle w:val="Strong"/>
                <w:color w:val="0F243E"/>
                <w:sz w:val="32"/>
                <w:szCs w:val="32"/>
              </w:rPr>
            </w:pPr>
            <w:r w:rsidRPr="00FC6AFD">
              <w:rPr>
                <w:rStyle w:val="Strong"/>
                <w:color w:val="0F243E"/>
                <w:sz w:val="32"/>
                <w:szCs w:val="32"/>
              </w:rPr>
              <w:t>Total Amount</w:t>
            </w:r>
          </w:p>
        </w:tc>
      </w:tr>
      <w:tr w:rsidR="00FC6AFD" w:rsidRPr="00FC6AFD" w:rsidTr="00C6308B">
        <w:trPr>
          <w:trHeight w:val="710"/>
        </w:trPr>
        <w:tc>
          <w:tcPr>
            <w:tcW w:w="831" w:type="dxa"/>
          </w:tcPr>
          <w:p w:rsidR="00FC6AFD" w:rsidRPr="00FC6AFD" w:rsidRDefault="00FC6AFD" w:rsidP="00C6308B">
            <w:pPr>
              <w:rPr>
                <w:rStyle w:val="Strong"/>
                <w:color w:val="0D0D0D"/>
                <w:sz w:val="32"/>
                <w:szCs w:val="32"/>
              </w:rPr>
            </w:pPr>
          </w:p>
          <w:p w:rsidR="00FC6AFD" w:rsidRPr="00FC6AFD" w:rsidRDefault="00FC6AFD" w:rsidP="00C6308B">
            <w:pPr>
              <w:rPr>
                <w:rStyle w:val="Strong"/>
                <w:color w:val="0D0D0D"/>
                <w:sz w:val="32"/>
                <w:szCs w:val="32"/>
              </w:rPr>
            </w:pPr>
            <w:r w:rsidRPr="00FC6AFD">
              <w:rPr>
                <w:rStyle w:val="Strong"/>
                <w:color w:val="0D0D0D"/>
                <w:sz w:val="32"/>
                <w:szCs w:val="32"/>
              </w:rPr>
              <w:t>1.</w:t>
            </w:r>
          </w:p>
        </w:tc>
        <w:tc>
          <w:tcPr>
            <w:tcW w:w="2716" w:type="dxa"/>
          </w:tcPr>
          <w:p w:rsidR="00FC6AFD" w:rsidRPr="00FC6AFD" w:rsidRDefault="00FC6AFD" w:rsidP="00C6308B">
            <w:pPr>
              <w:rPr>
                <w:rStyle w:val="Strong"/>
                <w:bCs w:val="0"/>
                <w:sz w:val="32"/>
                <w:szCs w:val="32"/>
              </w:rPr>
            </w:pPr>
          </w:p>
          <w:p w:rsidR="00FC6AFD" w:rsidRPr="00FC6AFD" w:rsidRDefault="00FC6AFD" w:rsidP="00C6308B">
            <w:pPr>
              <w:rPr>
                <w:rStyle w:val="Strong"/>
                <w:bCs w:val="0"/>
                <w:sz w:val="32"/>
                <w:szCs w:val="32"/>
              </w:rPr>
            </w:pPr>
            <w:r w:rsidRPr="00FC6AFD">
              <w:rPr>
                <w:rStyle w:val="Strong"/>
                <w:bCs w:val="0"/>
                <w:sz w:val="32"/>
                <w:szCs w:val="32"/>
              </w:rPr>
              <w:t xml:space="preserve">Looppile carpet </w:t>
            </w:r>
          </w:p>
        </w:tc>
        <w:tc>
          <w:tcPr>
            <w:tcW w:w="1029" w:type="dxa"/>
          </w:tcPr>
          <w:p w:rsidR="00FC6AFD" w:rsidRPr="00FC6AFD" w:rsidRDefault="00FC6AFD" w:rsidP="00C6308B">
            <w:pPr>
              <w:rPr>
                <w:rStyle w:val="Strong"/>
                <w:color w:val="0D0D0D"/>
                <w:sz w:val="32"/>
                <w:szCs w:val="32"/>
              </w:rPr>
            </w:pPr>
          </w:p>
          <w:p w:rsidR="00FC6AFD" w:rsidRPr="00FC6AFD" w:rsidRDefault="00FC6AFD" w:rsidP="00C6308B">
            <w:pPr>
              <w:rPr>
                <w:rStyle w:val="Strong"/>
                <w:color w:val="0D0D0D"/>
                <w:sz w:val="32"/>
                <w:szCs w:val="32"/>
              </w:rPr>
            </w:pPr>
            <w:r w:rsidRPr="00FC6AFD">
              <w:rPr>
                <w:rStyle w:val="Strong"/>
                <w:color w:val="0D0D0D"/>
                <w:sz w:val="32"/>
                <w:szCs w:val="32"/>
              </w:rPr>
              <w:t>700 sft</w:t>
            </w:r>
          </w:p>
        </w:tc>
        <w:tc>
          <w:tcPr>
            <w:tcW w:w="1003" w:type="dxa"/>
          </w:tcPr>
          <w:p w:rsidR="00FC6AFD" w:rsidRPr="00FC6AFD" w:rsidRDefault="00FC6AFD" w:rsidP="00C6308B">
            <w:pPr>
              <w:rPr>
                <w:rStyle w:val="Strong"/>
                <w:color w:val="0D0D0D"/>
                <w:sz w:val="32"/>
                <w:szCs w:val="32"/>
              </w:rPr>
            </w:pPr>
          </w:p>
          <w:p w:rsidR="00FC6AFD" w:rsidRPr="00FC6AFD" w:rsidRDefault="00FC6AFD" w:rsidP="00C6308B">
            <w:pPr>
              <w:rPr>
                <w:rStyle w:val="Strong"/>
                <w:color w:val="0D0D0D"/>
                <w:sz w:val="32"/>
                <w:szCs w:val="32"/>
              </w:rPr>
            </w:pPr>
            <w:r w:rsidRPr="00FC6AFD">
              <w:rPr>
                <w:rStyle w:val="Strong"/>
                <w:color w:val="0D0D0D"/>
                <w:sz w:val="32"/>
                <w:szCs w:val="32"/>
              </w:rPr>
              <w:t>52.00</w:t>
            </w:r>
          </w:p>
        </w:tc>
        <w:tc>
          <w:tcPr>
            <w:tcW w:w="1420" w:type="dxa"/>
          </w:tcPr>
          <w:p w:rsidR="00FC6AFD" w:rsidRPr="00FC6AFD" w:rsidRDefault="00FC6AFD" w:rsidP="00C6308B">
            <w:pPr>
              <w:rPr>
                <w:rStyle w:val="Strong"/>
                <w:color w:val="0D0D0D"/>
                <w:sz w:val="32"/>
                <w:szCs w:val="32"/>
              </w:rPr>
            </w:pPr>
          </w:p>
          <w:p w:rsidR="00FC6AFD" w:rsidRPr="00FC6AFD" w:rsidRDefault="00FC6AFD" w:rsidP="00C6308B">
            <w:pPr>
              <w:rPr>
                <w:rStyle w:val="Strong"/>
                <w:color w:val="0D0D0D"/>
                <w:sz w:val="32"/>
                <w:szCs w:val="32"/>
              </w:rPr>
            </w:pPr>
            <w:r w:rsidRPr="00FC6AFD">
              <w:rPr>
                <w:rStyle w:val="Strong"/>
                <w:color w:val="0D0D0D"/>
                <w:sz w:val="32"/>
                <w:szCs w:val="32"/>
              </w:rPr>
              <w:t>36400.00</w:t>
            </w:r>
          </w:p>
        </w:tc>
        <w:tc>
          <w:tcPr>
            <w:tcW w:w="1116" w:type="dxa"/>
          </w:tcPr>
          <w:p w:rsidR="00FC6AFD" w:rsidRPr="00FC6AFD" w:rsidRDefault="00FC6AFD" w:rsidP="00C6308B">
            <w:pPr>
              <w:rPr>
                <w:rStyle w:val="Strong"/>
                <w:color w:val="0D0D0D"/>
                <w:sz w:val="32"/>
                <w:szCs w:val="32"/>
              </w:rPr>
            </w:pPr>
          </w:p>
          <w:p w:rsidR="00FC6AFD" w:rsidRPr="00FC6AFD" w:rsidRDefault="00FC6AFD" w:rsidP="00C6308B">
            <w:pPr>
              <w:rPr>
                <w:rStyle w:val="Strong"/>
                <w:color w:val="0D0D0D"/>
                <w:sz w:val="32"/>
                <w:szCs w:val="32"/>
              </w:rPr>
            </w:pPr>
            <w:r w:rsidRPr="00FC6AFD">
              <w:rPr>
                <w:rStyle w:val="Strong"/>
                <w:color w:val="0D0D0D"/>
                <w:sz w:val="32"/>
                <w:szCs w:val="32"/>
              </w:rPr>
              <w:t>5278.00</w:t>
            </w:r>
          </w:p>
        </w:tc>
        <w:tc>
          <w:tcPr>
            <w:tcW w:w="1695" w:type="dxa"/>
          </w:tcPr>
          <w:p w:rsidR="00FC6AFD" w:rsidRPr="00FC6AFD" w:rsidRDefault="00FC6AFD" w:rsidP="00C6308B">
            <w:pPr>
              <w:rPr>
                <w:rStyle w:val="Strong"/>
                <w:color w:val="0D0D0D"/>
                <w:sz w:val="32"/>
                <w:szCs w:val="32"/>
              </w:rPr>
            </w:pPr>
          </w:p>
          <w:p w:rsidR="00FC6AFD" w:rsidRPr="00FC6AFD" w:rsidRDefault="00FC6AFD" w:rsidP="00C6308B">
            <w:pPr>
              <w:rPr>
                <w:rStyle w:val="Strong"/>
                <w:color w:val="0D0D0D"/>
                <w:sz w:val="32"/>
                <w:szCs w:val="32"/>
              </w:rPr>
            </w:pPr>
            <w:r w:rsidRPr="00FC6AFD">
              <w:rPr>
                <w:rStyle w:val="Strong"/>
                <w:color w:val="0D0D0D"/>
                <w:sz w:val="32"/>
                <w:szCs w:val="32"/>
              </w:rPr>
              <w:t>41678.00</w:t>
            </w:r>
          </w:p>
        </w:tc>
      </w:tr>
    </w:tbl>
    <w:p w:rsidR="00FC6AFD" w:rsidRPr="00FC6AFD" w:rsidRDefault="00FC6AFD" w:rsidP="00FC6AFD">
      <w:pPr>
        <w:rPr>
          <w:b/>
          <w:color w:val="0D0D0D"/>
          <w:sz w:val="32"/>
          <w:szCs w:val="32"/>
        </w:rPr>
      </w:pPr>
    </w:p>
    <w:p w:rsidR="00F50EF1" w:rsidRDefault="00FC6AFD" w:rsidP="00F50EF1">
      <w:pPr>
        <w:tabs>
          <w:tab w:val="num" w:pos="720"/>
        </w:tabs>
        <w:rPr>
          <w:b/>
          <w:color w:val="0D0D0D"/>
          <w:sz w:val="32"/>
          <w:szCs w:val="32"/>
        </w:rPr>
      </w:pPr>
      <w:r w:rsidRPr="00FC6AFD">
        <w:rPr>
          <w:b/>
          <w:color w:val="0D0D0D"/>
          <w:sz w:val="32"/>
          <w:szCs w:val="32"/>
        </w:rPr>
        <w:t>Terms and conditions</w:t>
      </w:r>
    </w:p>
    <w:p w:rsidR="00FC6AFD" w:rsidRPr="00FC6AFD" w:rsidRDefault="00FC6AFD" w:rsidP="00F50EF1">
      <w:pPr>
        <w:tabs>
          <w:tab w:val="num" w:pos="720"/>
        </w:tabs>
        <w:rPr>
          <w:b/>
          <w:color w:val="0D0D0D"/>
          <w:sz w:val="32"/>
          <w:szCs w:val="32"/>
        </w:rPr>
      </w:pPr>
      <w:r w:rsidRPr="00FC6AFD">
        <w:rPr>
          <w:b/>
          <w:color w:val="0D0D0D"/>
          <w:sz w:val="32"/>
          <w:szCs w:val="32"/>
        </w:rPr>
        <w:t>Delivery after conformation.</w:t>
      </w:r>
    </w:p>
    <w:p w:rsidR="00FC6AFD" w:rsidRPr="00FC6AFD" w:rsidRDefault="00FC6AFD" w:rsidP="00FC6AFD">
      <w:pPr>
        <w:numPr>
          <w:ilvl w:val="0"/>
          <w:numId w:val="3"/>
        </w:numPr>
        <w:tabs>
          <w:tab w:val="clear" w:pos="360"/>
          <w:tab w:val="num" w:pos="720"/>
        </w:tabs>
        <w:spacing w:after="0" w:line="240" w:lineRule="auto"/>
        <w:ind w:left="720"/>
        <w:rPr>
          <w:b/>
          <w:color w:val="0D0D0D"/>
          <w:sz w:val="32"/>
          <w:szCs w:val="32"/>
        </w:rPr>
      </w:pPr>
      <w:r w:rsidRPr="00FC6AFD">
        <w:rPr>
          <w:b/>
          <w:color w:val="0D0D0D"/>
          <w:sz w:val="32"/>
          <w:szCs w:val="32"/>
        </w:rPr>
        <w:t>Including Laying charge.</w:t>
      </w:r>
    </w:p>
    <w:p w:rsidR="00FC6AFD" w:rsidRPr="00FC6AFD" w:rsidRDefault="00FC6AFD" w:rsidP="00FC6AFD">
      <w:pPr>
        <w:numPr>
          <w:ilvl w:val="0"/>
          <w:numId w:val="3"/>
        </w:numPr>
        <w:tabs>
          <w:tab w:val="clear" w:pos="360"/>
          <w:tab w:val="num" w:pos="720"/>
        </w:tabs>
        <w:spacing w:after="0" w:line="240" w:lineRule="auto"/>
        <w:ind w:left="720"/>
        <w:rPr>
          <w:b/>
          <w:color w:val="0D0D0D"/>
          <w:sz w:val="32"/>
          <w:szCs w:val="32"/>
        </w:rPr>
      </w:pPr>
      <w:r w:rsidRPr="00FC6AFD">
        <w:rPr>
          <w:b/>
          <w:color w:val="0D0D0D"/>
          <w:sz w:val="32"/>
          <w:szCs w:val="32"/>
        </w:rPr>
        <w:t>Transportation Charge Extra.</w:t>
      </w:r>
    </w:p>
    <w:p w:rsidR="00FC6AFD" w:rsidRPr="00FC6AFD" w:rsidRDefault="00FC6AFD" w:rsidP="00FC6AFD">
      <w:pPr>
        <w:numPr>
          <w:ilvl w:val="0"/>
          <w:numId w:val="3"/>
        </w:numPr>
        <w:tabs>
          <w:tab w:val="clear" w:pos="360"/>
          <w:tab w:val="num" w:pos="720"/>
        </w:tabs>
        <w:spacing w:after="0" w:line="240" w:lineRule="auto"/>
        <w:ind w:left="720"/>
        <w:rPr>
          <w:b/>
          <w:color w:val="0D0D0D"/>
          <w:sz w:val="32"/>
          <w:szCs w:val="32"/>
        </w:rPr>
      </w:pPr>
      <w:r w:rsidRPr="00FC6AFD">
        <w:rPr>
          <w:b/>
          <w:color w:val="0D0D0D"/>
          <w:sz w:val="32"/>
          <w:szCs w:val="32"/>
        </w:rPr>
        <w:t xml:space="preserve">Advance </w:t>
      </w:r>
      <w:r w:rsidR="003B73D8">
        <w:rPr>
          <w:b/>
          <w:color w:val="0D0D0D"/>
          <w:sz w:val="32"/>
          <w:szCs w:val="32"/>
        </w:rPr>
        <w:t>60</w:t>
      </w:r>
      <w:r w:rsidRPr="00FC6AFD">
        <w:rPr>
          <w:b/>
          <w:color w:val="0D0D0D"/>
          <w:sz w:val="32"/>
          <w:szCs w:val="32"/>
        </w:rPr>
        <w:t xml:space="preserve"> %.</w:t>
      </w:r>
    </w:p>
    <w:p w:rsidR="00FC6AFD" w:rsidRDefault="00FC6AFD" w:rsidP="00FC6AFD">
      <w:pPr>
        <w:ind w:left="720"/>
        <w:rPr>
          <w:b/>
          <w:color w:val="0D0D0D"/>
        </w:rPr>
      </w:pPr>
    </w:p>
    <w:p w:rsidR="00FC6AFD" w:rsidRDefault="00FC6AFD" w:rsidP="00FC6AFD">
      <w:pPr>
        <w:ind w:left="720"/>
        <w:rPr>
          <w:b/>
          <w:color w:val="0D0D0D"/>
        </w:rPr>
      </w:pPr>
    </w:p>
    <w:p w:rsidR="00C715D4" w:rsidRDefault="00CF2EA1" w:rsidP="00CF2EA1">
      <w:pPr>
        <w:spacing w:after="0" w:line="300" w:lineRule="atLeast"/>
        <w:jc w:val="both"/>
        <w:rPr>
          <w:rFonts w:ascii="Arial" w:eastAsia="Times New Roman" w:hAnsi="Arial" w:cs="Arial"/>
          <w:color w:val="00B050"/>
          <w:sz w:val="36"/>
          <w:szCs w:val="36"/>
        </w:rPr>
      </w:pPr>
      <w:r w:rsidRPr="00BE3036">
        <w:rPr>
          <w:bCs/>
          <w:color w:val="00B050"/>
          <w:sz w:val="36"/>
          <w:szCs w:val="36"/>
        </w:rPr>
        <w:t xml:space="preserve">         </w:t>
      </w:r>
      <w:r w:rsidRPr="00BE3036">
        <w:rPr>
          <w:rFonts w:ascii="Arial" w:eastAsia="Times New Roman" w:hAnsi="Arial" w:cs="Arial"/>
          <w:bCs/>
          <w:color w:val="00B050"/>
          <w:sz w:val="36"/>
          <w:szCs w:val="36"/>
        </w:rPr>
        <w:t>Housekeeping services include :</w:t>
      </w:r>
      <w:r w:rsidRPr="00BE3036">
        <w:rPr>
          <w:rFonts w:ascii="Arial" w:eastAsia="Times New Roman" w:hAnsi="Arial" w:cs="Arial"/>
          <w:color w:val="00B050"/>
          <w:sz w:val="36"/>
          <w:szCs w:val="36"/>
        </w:rPr>
        <w:br/>
      </w:r>
    </w:p>
    <w:p w:rsidR="00CF2EA1" w:rsidRPr="00BE3036" w:rsidRDefault="00CF2EA1" w:rsidP="00CF2EA1">
      <w:pPr>
        <w:numPr>
          <w:ilvl w:val="0"/>
          <w:numId w:val="2"/>
        </w:numPr>
        <w:spacing w:after="0" w:line="270" w:lineRule="atLeast"/>
        <w:ind w:left="225"/>
        <w:jc w:val="both"/>
        <w:rPr>
          <w:rFonts w:ascii="Arial" w:eastAsia="Times New Roman" w:hAnsi="Arial" w:cs="Arial"/>
          <w:color w:val="00B050"/>
          <w:sz w:val="36"/>
          <w:szCs w:val="36"/>
        </w:rPr>
      </w:pPr>
      <w:r w:rsidRPr="00BE3036">
        <w:rPr>
          <w:rFonts w:ascii="Arial" w:eastAsia="Times New Roman" w:hAnsi="Arial" w:cs="Arial"/>
          <w:color w:val="00B050"/>
          <w:sz w:val="36"/>
          <w:szCs w:val="36"/>
        </w:rPr>
        <w:t>Upkeep and maintenance of the premises</w:t>
      </w:r>
    </w:p>
    <w:p w:rsidR="00CF2EA1" w:rsidRPr="00BE3036" w:rsidRDefault="00CF2EA1" w:rsidP="00CF2EA1">
      <w:pPr>
        <w:numPr>
          <w:ilvl w:val="0"/>
          <w:numId w:val="2"/>
        </w:numPr>
        <w:spacing w:after="0" w:line="270" w:lineRule="atLeast"/>
        <w:ind w:left="225"/>
        <w:jc w:val="both"/>
        <w:rPr>
          <w:rFonts w:ascii="Arial" w:eastAsia="Times New Roman" w:hAnsi="Arial" w:cs="Arial"/>
          <w:color w:val="00B050"/>
          <w:sz w:val="36"/>
          <w:szCs w:val="36"/>
        </w:rPr>
      </w:pPr>
      <w:r w:rsidRPr="00BE3036">
        <w:rPr>
          <w:rFonts w:ascii="Arial" w:eastAsia="Times New Roman" w:hAnsi="Arial" w:cs="Arial"/>
          <w:color w:val="00B050"/>
          <w:sz w:val="36"/>
          <w:szCs w:val="36"/>
        </w:rPr>
        <w:t>Floor care such as buffing or refinishing</w:t>
      </w:r>
    </w:p>
    <w:p w:rsidR="00CF2EA1" w:rsidRPr="00BE3036" w:rsidRDefault="00CF2EA1" w:rsidP="00CF2EA1">
      <w:pPr>
        <w:numPr>
          <w:ilvl w:val="0"/>
          <w:numId w:val="2"/>
        </w:numPr>
        <w:spacing w:after="0" w:line="270" w:lineRule="atLeast"/>
        <w:ind w:left="225"/>
        <w:jc w:val="both"/>
        <w:rPr>
          <w:rFonts w:ascii="Arial" w:eastAsia="Times New Roman" w:hAnsi="Arial" w:cs="Arial"/>
          <w:color w:val="00B050"/>
          <w:sz w:val="36"/>
          <w:szCs w:val="36"/>
        </w:rPr>
      </w:pPr>
      <w:r w:rsidRPr="00BE3036">
        <w:rPr>
          <w:rFonts w:ascii="Arial" w:eastAsia="Times New Roman" w:hAnsi="Arial" w:cs="Arial"/>
          <w:color w:val="00B050"/>
          <w:sz w:val="36"/>
          <w:szCs w:val="36"/>
        </w:rPr>
        <w:t>Window cleaning, wall washing and graffiti removal</w:t>
      </w:r>
    </w:p>
    <w:p w:rsidR="00CF2EA1" w:rsidRDefault="00CF2EA1" w:rsidP="00CF2EA1">
      <w:pPr>
        <w:numPr>
          <w:ilvl w:val="0"/>
          <w:numId w:val="2"/>
        </w:numPr>
        <w:spacing w:after="0" w:line="270" w:lineRule="atLeast"/>
        <w:ind w:left="225"/>
        <w:jc w:val="both"/>
        <w:rPr>
          <w:rFonts w:ascii="Arial" w:eastAsia="Times New Roman" w:hAnsi="Arial" w:cs="Arial"/>
          <w:color w:val="00B050"/>
          <w:sz w:val="36"/>
          <w:szCs w:val="36"/>
        </w:rPr>
      </w:pPr>
      <w:r w:rsidRPr="00BE3036">
        <w:rPr>
          <w:rFonts w:ascii="Arial" w:eastAsia="Times New Roman" w:hAnsi="Arial" w:cs="Arial"/>
          <w:color w:val="00B050"/>
          <w:sz w:val="36"/>
          <w:szCs w:val="36"/>
        </w:rPr>
        <w:t>Carpet/upholstery shampooing</w:t>
      </w:r>
    </w:p>
    <w:p w:rsidR="00CF2EA1" w:rsidRPr="00BE3036" w:rsidRDefault="00CF2EA1" w:rsidP="00CF2EA1">
      <w:pPr>
        <w:numPr>
          <w:ilvl w:val="0"/>
          <w:numId w:val="2"/>
        </w:numPr>
        <w:spacing w:after="0" w:line="270" w:lineRule="atLeast"/>
        <w:ind w:left="225"/>
        <w:jc w:val="both"/>
        <w:rPr>
          <w:rFonts w:ascii="Arial" w:eastAsia="Times New Roman" w:hAnsi="Arial" w:cs="Arial"/>
          <w:color w:val="00B050"/>
          <w:sz w:val="36"/>
          <w:szCs w:val="36"/>
        </w:rPr>
      </w:pPr>
      <w:r>
        <w:rPr>
          <w:rFonts w:ascii="Arial" w:eastAsia="Times New Roman" w:hAnsi="Arial" w:cs="Arial"/>
          <w:color w:val="00B050"/>
          <w:sz w:val="36"/>
          <w:szCs w:val="36"/>
        </w:rPr>
        <w:t xml:space="preserve">Marble polishing </w:t>
      </w:r>
    </w:p>
    <w:p w:rsidR="00CF2EA1" w:rsidRPr="00BE3036" w:rsidRDefault="00CF2EA1" w:rsidP="00CF2EA1">
      <w:pPr>
        <w:numPr>
          <w:ilvl w:val="0"/>
          <w:numId w:val="2"/>
        </w:numPr>
        <w:spacing w:after="0" w:line="270" w:lineRule="atLeast"/>
        <w:ind w:left="225"/>
        <w:jc w:val="both"/>
        <w:rPr>
          <w:rFonts w:ascii="Arial" w:eastAsia="Times New Roman" w:hAnsi="Arial" w:cs="Arial"/>
          <w:color w:val="00B050"/>
          <w:sz w:val="36"/>
          <w:szCs w:val="36"/>
        </w:rPr>
      </w:pPr>
      <w:r w:rsidRPr="00BE3036">
        <w:rPr>
          <w:rFonts w:ascii="Arial" w:eastAsia="Times New Roman" w:hAnsi="Arial" w:cs="Arial"/>
          <w:color w:val="00B050"/>
          <w:sz w:val="36"/>
          <w:szCs w:val="36"/>
        </w:rPr>
        <w:t>Pantry management</w:t>
      </w:r>
    </w:p>
    <w:p w:rsidR="00CF2EA1" w:rsidRPr="00BE3036" w:rsidRDefault="00CF2EA1" w:rsidP="00CF2EA1">
      <w:pPr>
        <w:numPr>
          <w:ilvl w:val="0"/>
          <w:numId w:val="2"/>
        </w:numPr>
        <w:spacing w:after="0" w:line="270" w:lineRule="atLeast"/>
        <w:ind w:left="225"/>
        <w:jc w:val="both"/>
        <w:rPr>
          <w:rFonts w:ascii="Arial" w:eastAsia="Times New Roman" w:hAnsi="Arial" w:cs="Arial"/>
          <w:color w:val="00B050"/>
          <w:sz w:val="36"/>
          <w:szCs w:val="36"/>
        </w:rPr>
      </w:pPr>
      <w:r w:rsidRPr="00BE3036">
        <w:rPr>
          <w:rFonts w:ascii="Arial" w:eastAsia="Times New Roman" w:hAnsi="Arial" w:cs="Arial"/>
          <w:color w:val="00B050"/>
          <w:sz w:val="36"/>
          <w:szCs w:val="36"/>
        </w:rPr>
        <w:t>Gardening</w:t>
      </w:r>
    </w:p>
    <w:p w:rsidR="00CF2EA1" w:rsidRPr="00211C82" w:rsidRDefault="00CF2EA1" w:rsidP="00CF2EA1">
      <w:pPr>
        <w:numPr>
          <w:ilvl w:val="0"/>
          <w:numId w:val="2"/>
        </w:numPr>
        <w:spacing w:after="0" w:line="270" w:lineRule="atLeast"/>
        <w:ind w:left="225"/>
        <w:jc w:val="both"/>
        <w:rPr>
          <w:b/>
          <w:color w:val="000000"/>
          <w:sz w:val="36"/>
          <w:szCs w:val="36"/>
        </w:rPr>
      </w:pPr>
      <w:r w:rsidRPr="00211C82">
        <w:rPr>
          <w:rFonts w:ascii="Arial" w:eastAsia="Times New Roman" w:hAnsi="Arial" w:cs="Arial"/>
          <w:color w:val="00B050"/>
          <w:sz w:val="36"/>
          <w:szCs w:val="36"/>
        </w:rPr>
        <w:t xml:space="preserve">Pest control   </w:t>
      </w:r>
      <w:r w:rsidRPr="00211C82">
        <w:rPr>
          <w:b/>
          <w:color w:val="000000"/>
          <w:sz w:val="36"/>
          <w:szCs w:val="36"/>
        </w:rPr>
        <w:t xml:space="preserve">                                            </w:t>
      </w:r>
    </w:p>
    <w:p w:rsidR="00F370E4" w:rsidRPr="00C15AE3" w:rsidRDefault="00F370E4" w:rsidP="00F370E4">
      <w:pPr>
        <w:jc w:val="both"/>
        <w:rPr>
          <w:rFonts w:ascii="Book Antiqua" w:hAnsi="Book Antiqua"/>
          <w:b/>
          <w:color w:val="00B050"/>
          <w:sz w:val="36"/>
          <w:szCs w:val="36"/>
        </w:rPr>
      </w:pPr>
      <w:r w:rsidRPr="00C15AE3">
        <w:rPr>
          <w:rFonts w:ascii="Book Antiqua" w:hAnsi="Book Antiqua"/>
          <w:b/>
          <w:color w:val="00B050"/>
          <w:sz w:val="36"/>
          <w:szCs w:val="36"/>
        </w:rPr>
        <w:t>Hope this satisfies your requirement.</w:t>
      </w:r>
    </w:p>
    <w:p w:rsidR="00F370E4" w:rsidRPr="00C15AE3" w:rsidRDefault="00F370E4" w:rsidP="00F370E4">
      <w:pPr>
        <w:jc w:val="both"/>
        <w:rPr>
          <w:rFonts w:ascii="Book Antiqua" w:hAnsi="Book Antiqua"/>
          <w:b/>
          <w:bCs/>
          <w:color w:val="00B050"/>
          <w:sz w:val="36"/>
          <w:szCs w:val="36"/>
        </w:rPr>
      </w:pPr>
      <w:r w:rsidRPr="00C15AE3">
        <w:rPr>
          <w:rFonts w:ascii="Book Antiqua" w:hAnsi="Book Antiqua"/>
          <w:b/>
          <w:bCs/>
          <w:color w:val="00B050"/>
          <w:sz w:val="36"/>
          <w:szCs w:val="36"/>
        </w:rPr>
        <w:t>Our Contact Points are:</w:t>
      </w:r>
    </w:p>
    <w:p w:rsidR="00F10946" w:rsidRDefault="00F370E4" w:rsidP="00F370E4">
      <w:pPr>
        <w:jc w:val="both"/>
        <w:rPr>
          <w:rFonts w:ascii="Book Antiqua" w:hAnsi="Book Antiqua"/>
          <w:b/>
          <w:bCs/>
          <w:color w:val="00B050"/>
          <w:sz w:val="36"/>
          <w:szCs w:val="36"/>
        </w:rPr>
      </w:pPr>
      <w:r w:rsidRPr="00C15AE3">
        <w:rPr>
          <w:rFonts w:ascii="Book Antiqua" w:hAnsi="Book Antiqua"/>
          <w:b/>
          <w:bCs/>
          <w:color w:val="00B050"/>
          <w:sz w:val="36"/>
          <w:szCs w:val="36"/>
        </w:rPr>
        <w:t xml:space="preserve">Service Center No: </w:t>
      </w:r>
      <w:r w:rsidR="00F10946">
        <w:rPr>
          <w:rFonts w:ascii="Book Antiqua" w:hAnsi="Book Antiqua"/>
          <w:b/>
          <w:bCs/>
          <w:color w:val="00B050"/>
          <w:sz w:val="36"/>
          <w:szCs w:val="36"/>
        </w:rPr>
        <w:t>8710861566</w:t>
      </w:r>
    </w:p>
    <w:p w:rsidR="00F370E4" w:rsidRPr="00C15AE3" w:rsidRDefault="00F370E4" w:rsidP="00F370E4">
      <w:pPr>
        <w:jc w:val="both"/>
        <w:rPr>
          <w:rFonts w:ascii="Book Antiqua" w:hAnsi="Book Antiqua"/>
          <w:b/>
          <w:color w:val="00B050"/>
          <w:sz w:val="36"/>
          <w:szCs w:val="36"/>
        </w:rPr>
      </w:pPr>
      <w:r w:rsidRPr="00C15AE3">
        <w:rPr>
          <w:rFonts w:ascii="Book Antiqua" w:hAnsi="Book Antiqua"/>
          <w:b/>
          <w:bCs/>
          <w:color w:val="00B050"/>
          <w:sz w:val="36"/>
          <w:szCs w:val="36"/>
        </w:rPr>
        <w:t>Mobile:</w:t>
      </w:r>
      <w:r w:rsidRPr="00C15AE3">
        <w:rPr>
          <w:rFonts w:ascii="Book Antiqua" w:hAnsi="Book Antiqua"/>
          <w:b/>
          <w:color w:val="00B050"/>
          <w:sz w:val="36"/>
          <w:szCs w:val="36"/>
        </w:rPr>
        <w:t xml:space="preserve"> </w:t>
      </w:r>
      <w:r w:rsidRPr="00C15AE3">
        <w:rPr>
          <w:rFonts w:ascii="Book Antiqua" w:hAnsi="Book Antiqua"/>
          <w:b/>
          <w:color w:val="C00000"/>
          <w:sz w:val="36"/>
          <w:szCs w:val="36"/>
        </w:rPr>
        <w:t>8105852348/</w:t>
      </w:r>
      <w:r w:rsidR="00F10946">
        <w:rPr>
          <w:rFonts w:ascii="Book Antiqua" w:hAnsi="Book Antiqua"/>
          <w:b/>
          <w:color w:val="C00000"/>
          <w:sz w:val="36"/>
          <w:szCs w:val="36"/>
        </w:rPr>
        <w:t>9986371198</w:t>
      </w:r>
    </w:p>
    <w:p w:rsidR="00CC3A6F" w:rsidRDefault="00F370E4" w:rsidP="00F370E4">
      <w:pPr>
        <w:jc w:val="both"/>
        <w:rPr>
          <w:rFonts w:ascii="Book Antiqua" w:hAnsi="Book Antiqua"/>
          <w:b/>
          <w:color w:val="00B050"/>
          <w:sz w:val="36"/>
          <w:szCs w:val="36"/>
        </w:rPr>
      </w:pPr>
      <w:r w:rsidRPr="00C15AE3">
        <w:rPr>
          <w:rFonts w:ascii="Book Antiqua" w:hAnsi="Book Antiqua"/>
          <w:b/>
          <w:color w:val="00B050"/>
          <w:sz w:val="36"/>
          <w:szCs w:val="36"/>
        </w:rPr>
        <w:t>Regards,</w:t>
      </w:r>
      <w:r>
        <w:rPr>
          <w:rFonts w:ascii="Book Antiqua" w:hAnsi="Book Antiqua"/>
          <w:b/>
          <w:color w:val="00B050"/>
          <w:sz w:val="36"/>
          <w:szCs w:val="36"/>
        </w:rPr>
        <w:t xml:space="preserve">       </w:t>
      </w:r>
      <w:r w:rsidR="00F10946">
        <w:rPr>
          <w:rFonts w:ascii="Book Antiqua" w:hAnsi="Book Antiqua"/>
          <w:b/>
          <w:color w:val="00B050"/>
          <w:sz w:val="36"/>
          <w:szCs w:val="36"/>
        </w:rPr>
        <w:t>Srinivas v</w:t>
      </w:r>
      <w:r w:rsidR="00F12CB7">
        <w:rPr>
          <w:rFonts w:ascii="Book Antiqua" w:hAnsi="Book Antiqua"/>
          <w:b/>
          <w:color w:val="00B050"/>
          <w:sz w:val="36"/>
          <w:szCs w:val="36"/>
        </w:rPr>
        <w:t xml:space="preserve"> </w:t>
      </w:r>
    </w:p>
    <w:p w:rsidR="00F370E4" w:rsidRDefault="00F12CB7" w:rsidP="00F370E4">
      <w:pPr>
        <w:jc w:val="both"/>
        <w:rPr>
          <w:rFonts w:ascii="Book Antiqua" w:hAnsi="Book Antiqua"/>
          <w:b/>
          <w:color w:val="00B050"/>
          <w:sz w:val="36"/>
          <w:szCs w:val="36"/>
        </w:rPr>
      </w:pPr>
      <w:r>
        <w:rPr>
          <w:rFonts w:ascii="Book Antiqua" w:hAnsi="Book Antiqua"/>
          <w:b/>
          <w:color w:val="00B050"/>
          <w:sz w:val="36"/>
          <w:szCs w:val="36"/>
        </w:rPr>
        <w:t xml:space="preserve"> </w:t>
      </w:r>
      <w:r w:rsidR="00F370E4" w:rsidRPr="00C15AE3">
        <w:rPr>
          <w:rFonts w:ascii="Book Antiqua" w:hAnsi="Book Antiqua"/>
          <w:b/>
          <w:color w:val="00B050"/>
          <w:sz w:val="36"/>
          <w:szCs w:val="36"/>
        </w:rPr>
        <w:t>Bangalore</w:t>
      </w:r>
    </w:p>
    <w:p w:rsidR="00CC3A6F" w:rsidRPr="00C15AE3" w:rsidRDefault="00CC3A6F" w:rsidP="00F370E4">
      <w:pPr>
        <w:jc w:val="both"/>
        <w:rPr>
          <w:rFonts w:ascii="Book Antiqua" w:hAnsi="Book Antiqua"/>
          <w:b/>
          <w:color w:val="00B050"/>
          <w:sz w:val="36"/>
          <w:szCs w:val="36"/>
        </w:rPr>
      </w:pPr>
    </w:p>
    <w:p w:rsidR="00F370E4" w:rsidRPr="00C15AE3" w:rsidRDefault="00F370E4" w:rsidP="00F370E4">
      <w:pPr>
        <w:shd w:val="clear" w:color="auto" w:fill="86AE23"/>
        <w:spacing w:after="0" w:line="240" w:lineRule="auto"/>
        <w:jc w:val="center"/>
        <w:rPr>
          <w:rFonts w:ascii="Times New Roman" w:eastAsia="Times New Roman" w:hAnsi="Times New Roman"/>
          <w:b/>
          <w:color w:val="000000"/>
          <w:position w:val="6"/>
          <w:sz w:val="28"/>
          <w:szCs w:val="28"/>
        </w:rPr>
      </w:pPr>
      <w:r w:rsidRPr="00C15AE3">
        <w:rPr>
          <w:rFonts w:ascii="Times New Roman" w:eastAsia="Times New Roman" w:hAnsi="Times New Roman"/>
          <w:b/>
          <w:color w:val="000000"/>
          <w:position w:val="6"/>
          <w:sz w:val="28"/>
          <w:szCs w:val="28"/>
        </w:rPr>
        <w:t xml:space="preserve">NO 61/38  Ramaiaih Coplex N.T.R  Bus stop  Bhoopasander </w:t>
      </w:r>
    </w:p>
    <w:p w:rsidR="00F370E4" w:rsidRPr="00C15AE3" w:rsidRDefault="00F370E4" w:rsidP="00F370E4">
      <w:pPr>
        <w:shd w:val="clear" w:color="auto" w:fill="86AE23"/>
        <w:spacing w:after="0" w:line="240" w:lineRule="auto"/>
        <w:jc w:val="center"/>
        <w:rPr>
          <w:rFonts w:ascii="Times New Roman" w:eastAsia="Times New Roman" w:hAnsi="Times New Roman"/>
          <w:b/>
          <w:color w:val="000000"/>
          <w:position w:val="6"/>
          <w:sz w:val="28"/>
          <w:szCs w:val="28"/>
        </w:rPr>
      </w:pPr>
      <w:r w:rsidRPr="00C15AE3">
        <w:rPr>
          <w:rFonts w:ascii="Times New Roman" w:eastAsia="Times New Roman" w:hAnsi="Times New Roman"/>
          <w:b/>
          <w:color w:val="000000"/>
          <w:position w:val="6"/>
          <w:sz w:val="28"/>
          <w:szCs w:val="28"/>
        </w:rPr>
        <w:t xml:space="preserve">Bangalore  560094   </w:t>
      </w:r>
    </w:p>
    <w:p w:rsidR="00F370E4" w:rsidRPr="00C15AE3" w:rsidRDefault="00F370E4" w:rsidP="00F370E4">
      <w:pPr>
        <w:shd w:val="clear" w:color="auto" w:fill="86AE23"/>
        <w:spacing w:after="0" w:line="240" w:lineRule="auto"/>
        <w:jc w:val="center"/>
        <w:rPr>
          <w:rFonts w:ascii="Times New Roman" w:eastAsia="Times New Roman" w:hAnsi="Times New Roman"/>
          <w:b/>
          <w:color w:val="000000"/>
          <w:position w:val="6"/>
          <w:sz w:val="28"/>
          <w:szCs w:val="28"/>
        </w:rPr>
      </w:pPr>
      <w:r w:rsidRPr="00C15AE3">
        <w:rPr>
          <w:b/>
          <w:bCs/>
          <w:color w:val="000000"/>
          <w:sz w:val="28"/>
          <w:szCs w:val="28"/>
        </w:rPr>
        <w:t xml:space="preserve">    </w:t>
      </w:r>
    </w:p>
    <w:p w:rsidR="00F370E4" w:rsidRDefault="00F370E4" w:rsidP="00F370E4"/>
    <w:p w:rsidR="00C82A47" w:rsidRDefault="00C82A47" w:rsidP="00C82A47">
      <w:pPr>
        <w:jc w:val="center"/>
        <w:rPr>
          <w:color w:val="000000"/>
        </w:rPr>
      </w:pPr>
    </w:p>
    <w:p w:rsidR="00A65118" w:rsidRDefault="00C82A47" w:rsidP="0054550B">
      <w:pPr>
        <w:jc w:val="center"/>
      </w:pPr>
      <w:r w:rsidRPr="00045925">
        <w:rPr>
          <w:color w:val="000000"/>
        </w:rPr>
        <w:t xml:space="preserve">       </w:t>
      </w:r>
    </w:p>
    <w:sectPr w:rsidR="00A65118" w:rsidSect="00C674BF">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916" w:rsidRDefault="008B2916" w:rsidP="00AB0C01">
      <w:pPr>
        <w:spacing w:after="0" w:line="240" w:lineRule="auto"/>
      </w:pPr>
      <w:r>
        <w:separator/>
      </w:r>
    </w:p>
  </w:endnote>
  <w:endnote w:type="continuationSeparator" w:id="1">
    <w:p w:rsidR="008B2916" w:rsidRDefault="008B2916" w:rsidP="00AB0C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CondensedBlackCnBl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916" w:rsidRDefault="008B2916" w:rsidP="00AB0C01">
      <w:pPr>
        <w:spacing w:after="0" w:line="240" w:lineRule="auto"/>
      </w:pPr>
      <w:r>
        <w:separator/>
      </w:r>
    </w:p>
  </w:footnote>
  <w:footnote w:type="continuationSeparator" w:id="1">
    <w:p w:rsidR="008B2916" w:rsidRDefault="008B2916" w:rsidP="00AB0C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A47" w:rsidRDefault="00C82A47" w:rsidP="00AB0C01">
    <w:pPr>
      <w:pStyle w:val="Header"/>
      <w:tabs>
        <w:tab w:val="left" w:pos="927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A7980"/>
    <w:multiLevelType w:val="multilevel"/>
    <w:tmpl w:val="C96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F1C84"/>
    <w:multiLevelType w:val="hybridMultilevel"/>
    <w:tmpl w:val="59989AFA"/>
    <w:lvl w:ilvl="0" w:tplc="72B60A96">
      <w:start w:val="4"/>
      <w:numFmt w:val="bullet"/>
      <w:lvlText w:val=""/>
      <w:lvlJc w:val="left"/>
      <w:pPr>
        <w:tabs>
          <w:tab w:val="num" w:pos="360"/>
        </w:tabs>
        <w:ind w:left="360" w:hanging="360"/>
      </w:pPr>
      <w:rPr>
        <w:rFonts w:ascii="Wingdings" w:eastAsia="Times New Roman" w:hAnsi="Wingdings" w:cs="Arial" w:hint="default"/>
      </w:rPr>
    </w:lvl>
    <w:lvl w:ilvl="1" w:tplc="04090003">
      <w:start w:val="1"/>
      <w:numFmt w:val="decimal"/>
      <w:lvlText w:val="%2."/>
      <w:lvlJc w:val="left"/>
      <w:pPr>
        <w:tabs>
          <w:tab w:val="num" w:pos="540"/>
        </w:tabs>
        <w:ind w:left="540" w:hanging="360"/>
      </w:pPr>
    </w:lvl>
    <w:lvl w:ilvl="2" w:tplc="04090005">
      <w:start w:val="1"/>
      <w:numFmt w:val="decimal"/>
      <w:lvlText w:val="%3."/>
      <w:lvlJc w:val="left"/>
      <w:pPr>
        <w:tabs>
          <w:tab w:val="num" w:pos="1260"/>
        </w:tabs>
        <w:ind w:left="1260" w:hanging="360"/>
      </w:pPr>
    </w:lvl>
    <w:lvl w:ilvl="3" w:tplc="04090001">
      <w:start w:val="1"/>
      <w:numFmt w:val="decimal"/>
      <w:lvlText w:val="%4."/>
      <w:lvlJc w:val="left"/>
      <w:pPr>
        <w:tabs>
          <w:tab w:val="num" w:pos="1980"/>
        </w:tabs>
        <w:ind w:left="1980" w:hanging="360"/>
      </w:pPr>
    </w:lvl>
    <w:lvl w:ilvl="4" w:tplc="04090003">
      <w:start w:val="1"/>
      <w:numFmt w:val="decimal"/>
      <w:lvlText w:val="%5."/>
      <w:lvlJc w:val="left"/>
      <w:pPr>
        <w:tabs>
          <w:tab w:val="num" w:pos="2700"/>
        </w:tabs>
        <w:ind w:left="2700" w:hanging="360"/>
      </w:pPr>
    </w:lvl>
    <w:lvl w:ilvl="5" w:tplc="04090005">
      <w:start w:val="1"/>
      <w:numFmt w:val="decimal"/>
      <w:lvlText w:val="%6."/>
      <w:lvlJc w:val="left"/>
      <w:pPr>
        <w:tabs>
          <w:tab w:val="num" w:pos="3420"/>
        </w:tabs>
        <w:ind w:left="3420" w:hanging="360"/>
      </w:pPr>
    </w:lvl>
    <w:lvl w:ilvl="6" w:tplc="04090001">
      <w:start w:val="1"/>
      <w:numFmt w:val="decimal"/>
      <w:lvlText w:val="%7."/>
      <w:lvlJc w:val="left"/>
      <w:pPr>
        <w:tabs>
          <w:tab w:val="num" w:pos="4140"/>
        </w:tabs>
        <w:ind w:left="4140" w:hanging="360"/>
      </w:pPr>
    </w:lvl>
    <w:lvl w:ilvl="7" w:tplc="04090003">
      <w:start w:val="1"/>
      <w:numFmt w:val="decimal"/>
      <w:lvlText w:val="%8."/>
      <w:lvlJc w:val="left"/>
      <w:pPr>
        <w:tabs>
          <w:tab w:val="num" w:pos="4860"/>
        </w:tabs>
        <w:ind w:left="4860" w:hanging="360"/>
      </w:pPr>
    </w:lvl>
    <w:lvl w:ilvl="8" w:tplc="04090005">
      <w:start w:val="1"/>
      <w:numFmt w:val="decimal"/>
      <w:lvlText w:val="%9."/>
      <w:lvlJc w:val="left"/>
      <w:pPr>
        <w:tabs>
          <w:tab w:val="num" w:pos="5580"/>
        </w:tabs>
        <w:ind w:left="5580" w:hanging="360"/>
      </w:pPr>
    </w:lvl>
  </w:abstractNum>
  <w:abstractNum w:abstractNumId="2">
    <w:nsid w:val="772342BD"/>
    <w:multiLevelType w:val="multilevel"/>
    <w:tmpl w:val="1F58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5118"/>
    <w:rsid w:val="00055A78"/>
    <w:rsid w:val="00056F7C"/>
    <w:rsid w:val="00076869"/>
    <w:rsid w:val="00123E02"/>
    <w:rsid w:val="001272C8"/>
    <w:rsid w:val="00156F07"/>
    <w:rsid w:val="00164A5C"/>
    <w:rsid w:val="00167FED"/>
    <w:rsid w:val="001E40D5"/>
    <w:rsid w:val="00211C82"/>
    <w:rsid w:val="002461DE"/>
    <w:rsid w:val="0031492D"/>
    <w:rsid w:val="00343DC0"/>
    <w:rsid w:val="0035482E"/>
    <w:rsid w:val="0035622F"/>
    <w:rsid w:val="003611B0"/>
    <w:rsid w:val="0037736E"/>
    <w:rsid w:val="003835B8"/>
    <w:rsid w:val="003B73D8"/>
    <w:rsid w:val="004037ED"/>
    <w:rsid w:val="00470241"/>
    <w:rsid w:val="00494590"/>
    <w:rsid w:val="00504135"/>
    <w:rsid w:val="00507BF3"/>
    <w:rsid w:val="0054550B"/>
    <w:rsid w:val="00562CEF"/>
    <w:rsid w:val="005921C2"/>
    <w:rsid w:val="005C73B7"/>
    <w:rsid w:val="006A031F"/>
    <w:rsid w:val="007407FE"/>
    <w:rsid w:val="00802695"/>
    <w:rsid w:val="0081198D"/>
    <w:rsid w:val="00824AD3"/>
    <w:rsid w:val="0083753E"/>
    <w:rsid w:val="00884C95"/>
    <w:rsid w:val="008A2D73"/>
    <w:rsid w:val="008A2FA9"/>
    <w:rsid w:val="008B2916"/>
    <w:rsid w:val="008F2301"/>
    <w:rsid w:val="009148AE"/>
    <w:rsid w:val="0096098F"/>
    <w:rsid w:val="0098451D"/>
    <w:rsid w:val="0099743D"/>
    <w:rsid w:val="009A4AE8"/>
    <w:rsid w:val="00A13626"/>
    <w:rsid w:val="00A303D5"/>
    <w:rsid w:val="00A65118"/>
    <w:rsid w:val="00AA26FD"/>
    <w:rsid w:val="00AB0C01"/>
    <w:rsid w:val="00AE06D5"/>
    <w:rsid w:val="00B14277"/>
    <w:rsid w:val="00BA5C8E"/>
    <w:rsid w:val="00C54E8D"/>
    <w:rsid w:val="00C674BF"/>
    <w:rsid w:val="00C715D4"/>
    <w:rsid w:val="00C81D2B"/>
    <w:rsid w:val="00C82A47"/>
    <w:rsid w:val="00C944CB"/>
    <w:rsid w:val="00CA7310"/>
    <w:rsid w:val="00CC3A6F"/>
    <w:rsid w:val="00CD706F"/>
    <w:rsid w:val="00CF01BB"/>
    <w:rsid w:val="00CF178F"/>
    <w:rsid w:val="00CF2BAF"/>
    <w:rsid w:val="00CF2EA1"/>
    <w:rsid w:val="00CF2F33"/>
    <w:rsid w:val="00D83A64"/>
    <w:rsid w:val="00DF6DAA"/>
    <w:rsid w:val="00E52B06"/>
    <w:rsid w:val="00E82114"/>
    <w:rsid w:val="00E87F24"/>
    <w:rsid w:val="00F10946"/>
    <w:rsid w:val="00F12CB7"/>
    <w:rsid w:val="00F33C2D"/>
    <w:rsid w:val="00F370E4"/>
    <w:rsid w:val="00F50EF1"/>
    <w:rsid w:val="00F647AE"/>
    <w:rsid w:val="00FC6324"/>
    <w:rsid w:val="00FC6AFD"/>
    <w:rsid w:val="00FF4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BF"/>
  </w:style>
  <w:style w:type="paragraph" w:styleId="Heading5">
    <w:name w:val="heading 5"/>
    <w:basedOn w:val="Normal"/>
    <w:next w:val="Normal"/>
    <w:link w:val="Heading5Char"/>
    <w:uiPriority w:val="9"/>
    <w:qFormat/>
    <w:rsid w:val="00AB0C01"/>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A65118"/>
  </w:style>
  <w:style w:type="character" w:customStyle="1" w:styleId="apple-converted-space">
    <w:name w:val="apple-converted-space"/>
    <w:basedOn w:val="DefaultParagraphFont"/>
    <w:rsid w:val="00A65118"/>
  </w:style>
  <w:style w:type="character" w:styleId="Hyperlink">
    <w:name w:val="Hyperlink"/>
    <w:basedOn w:val="DefaultParagraphFont"/>
    <w:uiPriority w:val="99"/>
    <w:semiHidden/>
    <w:unhideWhenUsed/>
    <w:rsid w:val="00A65118"/>
    <w:rPr>
      <w:color w:val="0000FF"/>
      <w:u w:val="single"/>
    </w:rPr>
  </w:style>
  <w:style w:type="paragraph" w:styleId="BalloonText">
    <w:name w:val="Balloon Text"/>
    <w:basedOn w:val="Normal"/>
    <w:link w:val="BalloonTextChar"/>
    <w:uiPriority w:val="99"/>
    <w:semiHidden/>
    <w:unhideWhenUsed/>
    <w:rsid w:val="00A65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18"/>
    <w:rPr>
      <w:rFonts w:ascii="Tahoma" w:hAnsi="Tahoma" w:cs="Tahoma"/>
      <w:sz w:val="16"/>
      <w:szCs w:val="16"/>
    </w:rPr>
  </w:style>
  <w:style w:type="table" w:styleId="TableGrid">
    <w:name w:val="Table Grid"/>
    <w:basedOn w:val="TableNormal"/>
    <w:uiPriority w:val="59"/>
    <w:rsid w:val="00A65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65118"/>
    <w:rPr>
      <w:i/>
      <w:iCs/>
    </w:rPr>
  </w:style>
  <w:style w:type="paragraph" w:styleId="Header">
    <w:name w:val="header"/>
    <w:basedOn w:val="Normal"/>
    <w:link w:val="HeaderChar"/>
    <w:uiPriority w:val="99"/>
    <w:semiHidden/>
    <w:unhideWhenUsed/>
    <w:rsid w:val="00AB0C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0C01"/>
  </w:style>
  <w:style w:type="paragraph" w:styleId="Footer">
    <w:name w:val="footer"/>
    <w:basedOn w:val="Normal"/>
    <w:link w:val="FooterChar"/>
    <w:uiPriority w:val="99"/>
    <w:semiHidden/>
    <w:unhideWhenUsed/>
    <w:rsid w:val="00AB0C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0C01"/>
  </w:style>
  <w:style w:type="character" w:customStyle="1" w:styleId="Heading5Char">
    <w:name w:val="Heading 5 Char"/>
    <w:basedOn w:val="DefaultParagraphFont"/>
    <w:link w:val="Heading5"/>
    <w:uiPriority w:val="9"/>
    <w:rsid w:val="00AB0C01"/>
    <w:rPr>
      <w:rFonts w:ascii="Calibri" w:eastAsia="Times New Roman" w:hAnsi="Calibri" w:cs="Times New Roman"/>
      <w:b/>
      <w:bCs/>
      <w:i/>
      <w:iCs/>
      <w:sz w:val="26"/>
      <w:szCs w:val="26"/>
    </w:rPr>
  </w:style>
  <w:style w:type="character" w:styleId="Strong">
    <w:name w:val="Strong"/>
    <w:basedOn w:val="DefaultParagraphFont"/>
    <w:qFormat/>
    <w:rsid w:val="00CA7310"/>
    <w:rPr>
      <w:b/>
      <w:bCs/>
    </w:rPr>
  </w:style>
  <w:style w:type="paragraph" w:styleId="NormalWeb">
    <w:name w:val="Normal (Web)"/>
    <w:basedOn w:val="Normal"/>
    <w:uiPriority w:val="99"/>
    <w:semiHidden/>
    <w:unhideWhenUsed/>
    <w:rsid w:val="00CA7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211C82"/>
  </w:style>
</w:styles>
</file>

<file path=word/webSettings.xml><?xml version="1.0" encoding="utf-8"?>
<w:webSettings xmlns:r="http://schemas.openxmlformats.org/officeDocument/2006/relationships" xmlns:w="http://schemas.openxmlformats.org/wordprocessingml/2006/main">
  <w:divs>
    <w:div w:id="152836740">
      <w:bodyDiv w:val="1"/>
      <w:marLeft w:val="0"/>
      <w:marRight w:val="0"/>
      <w:marTop w:val="0"/>
      <w:marBottom w:val="0"/>
      <w:divBdr>
        <w:top w:val="none" w:sz="0" w:space="0" w:color="auto"/>
        <w:left w:val="none" w:sz="0" w:space="0" w:color="auto"/>
        <w:bottom w:val="none" w:sz="0" w:space="0" w:color="auto"/>
        <w:right w:val="none" w:sz="0" w:space="0" w:color="auto"/>
      </w:divBdr>
      <w:divsChild>
        <w:div w:id="127551145">
          <w:marLeft w:val="0"/>
          <w:marRight w:val="0"/>
          <w:marTop w:val="0"/>
          <w:marBottom w:val="0"/>
          <w:divBdr>
            <w:top w:val="none" w:sz="0" w:space="0" w:color="auto"/>
            <w:left w:val="none" w:sz="0" w:space="0" w:color="auto"/>
            <w:bottom w:val="none" w:sz="0" w:space="0" w:color="auto"/>
            <w:right w:val="none" w:sz="0" w:space="0" w:color="auto"/>
          </w:divBdr>
        </w:div>
        <w:div w:id="1764956373">
          <w:marLeft w:val="0"/>
          <w:marRight w:val="0"/>
          <w:marTop w:val="225"/>
          <w:marBottom w:val="0"/>
          <w:divBdr>
            <w:top w:val="none" w:sz="0" w:space="0" w:color="auto"/>
            <w:left w:val="none" w:sz="0" w:space="0" w:color="auto"/>
            <w:bottom w:val="dotted" w:sz="6" w:space="0" w:color="9C9C9C"/>
            <w:right w:val="none" w:sz="0" w:space="0" w:color="auto"/>
          </w:divBdr>
        </w:div>
        <w:div w:id="606473314">
          <w:marLeft w:val="0"/>
          <w:marRight w:val="0"/>
          <w:marTop w:val="225"/>
          <w:marBottom w:val="0"/>
          <w:divBdr>
            <w:top w:val="none" w:sz="0" w:space="0" w:color="auto"/>
            <w:left w:val="none" w:sz="0" w:space="0" w:color="auto"/>
            <w:bottom w:val="none" w:sz="0" w:space="0" w:color="auto"/>
            <w:right w:val="none" w:sz="0" w:space="0" w:color="auto"/>
          </w:divBdr>
          <w:divsChild>
            <w:div w:id="733504148">
              <w:marLeft w:val="0"/>
              <w:marRight w:val="0"/>
              <w:marTop w:val="0"/>
              <w:marBottom w:val="0"/>
              <w:divBdr>
                <w:top w:val="none" w:sz="0" w:space="0" w:color="auto"/>
                <w:left w:val="none" w:sz="0" w:space="0" w:color="auto"/>
                <w:bottom w:val="none" w:sz="0" w:space="0" w:color="auto"/>
                <w:right w:val="none" w:sz="0" w:space="0" w:color="auto"/>
              </w:divBdr>
            </w:div>
            <w:div w:id="1023819388">
              <w:marLeft w:val="0"/>
              <w:marRight w:val="0"/>
              <w:marTop w:val="150"/>
              <w:marBottom w:val="0"/>
              <w:divBdr>
                <w:top w:val="none" w:sz="0" w:space="0" w:color="auto"/>
                <w:left w:val="none" w:sz="0" w:space="0" w:color="auto"/>
                <w:bottom w:val="none" w:sz="0" w:space="0" w:color="auto"/>
                <w:right w:val="none" w:sz="0" w:space="0" w:color="auto"/>
              </w:divBdr>
            </w:div>
          </w:divsChild>
        </w:div>
        <w:div w:id="151651158">
          <w:marLeft w:val="0"/>
          <w:marRight w:val="0"/>
          <w:marTop w:val="0"/>
          <w:marBottom w:val="0"/>
          <w:divBdr>
            <w:top w:val="none" w:sz="0" w:space="0" w:color="auto"/>
            <w:left w:val="none" w:sz="0" w:space="0" w:color="auto"/>
            <w:bottom w:val="none" w:sz="0" w:space="0" w:color="auto"/>
            <w:right w:val="none" w:sz="0" w:space="0" w:color="auto"/>
          </w:divBdr>
        </w:div>
        <w:div w:id="1960452212">
          <w:marLeft w:val="0"/>
          <w:marRight w:val="0"/>
          <w:marTop w:val="225"/>
          <w:marBottom w:val="0"/>
          <w:divBdr>
            <w:top w:val="none" w:sz="0" w:space="0" w:color="auto"/>
            <w:left w:val="none" w:sz="0" w:space="0" w:color="auto"/>
            <w:bottom w:val="dotted" w:sz="6" w:space="0" w:color="9C9C9C"/>
            <w:right w:val="none" w:sz="0" w:space="0" w:color="auto"/>
          </w:divBdr>
        </w:div>
        <w:div w:id="1133133718">
          <w:marLeft w:val="0"/>
          <w:marRight w:val="0"/>
          <w:marTop w:val="225"/>
          <w:marBottom w:val="0"/>
          <w:divBdr>
            <w:top w:val="none" w:sz="0" w:space="0" w:color="auto"/>
            <w:left w:val="none" w:sz="0" w:space="0" w:color="auto"/>
            <w:bottom w:val="none" w:sz="0" w:space="0" w:color="auto"/>
            <w:right w:val="none" w:sz="0" w:space="0" w:color="auto"/>
          </w:divBdr>
          <w:divsChild>
            <w:div w:id="290330883">
              <w:marLeft w:val="0"/>
              <w:marRight w:val="0"/>
              <w:marTop w:val="0"/>
              <w:marBottom w:val="0"/>
              <w:divBdr>
                <w:top w:val="none" w:sz="0" w:space="0" w:color="auto"/>
                <w:left w:val="none" w:sz="0" w:space="0" w:color="auto"/>
                <w:bottom w:val="none" w:sz="0" w:space="0" w:color="auto"/>
                <w:right w:val="none" w:sz="0" w:space="0" w:color="auto"/>
              </w:divBdr>
            </w:div>
            <w:div w:id="492257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03317695">
      <w:bodyDiv w:val="1"/>
      <w:marLeft w:val="0"/>
      <w:marRight w:val="0"/>
      <w:marTop w:val="0"/>
      <w:marBottom w:val="0"/>
      <w:divBdr>
        <w:top w:val="none" w:sz="0" w:space="0" w:color="auto"/>
        <w:left w:val="none" w:sz="0" w:space="0" w:color="auto"/>
        <w:bottom w:val="none" w:sz="0" w:space="0" w:color="auto"/>
        <w:right w:val="none" w:sz="0" w:space="0" w:color="auto"/>
      </w:divBdr>
      <w:divsChild>
        <w:div w:id="80298444">
          <w:marLeft w:val="0"/>
          <w:marRight w:val="0"/>
          <w:marTop w:val="225"/>
          <w:marBottom w:val="0"/>
          <w:divBdr>
            <w:top w:val="none" w:sz="0" w:space="0" w:color="auto"/>
            <w:left w:val="none" w:sz="0" w:space="0" w:color="auto"/>
            <w:bottom w:val="dotted" w:sz="6" w:space="0" w:color="9C9C9C"/>
            <w:right w:val="none" w:sz="0" w:space="0" w:color="auto"/>
          </w:divBdr>
        </w:div>
        <w:div w:id="1392381547">
          <w:marLeft w:val="0"/>
          <w:marRight w:val="0"/>
          <w:marTop w:val="225"/>
          <w:marBottom w:val="0"/>
          <w:divBdr>
            <w:top w:val="none" w:sz="0" w:space="0" w:color="auto"/>
            <w:left w:val="none" w:sz="0" w:space="0" w:color="auto"/>
            <w:bottom w:val="none" w:sz="0" w:space="0" w:color="auto"/>
            <w:right w:val="none" w:sz="0" w:space="0" w:color="auto"/>
          </w:divBdr>
          <w:divsChild>
            <w:div w:id="1224367104">
              <w:marLeft w:val="0"/>
              <w:marRight w:val="0"/>
              <w:marTop w:val="0"/>
              <w:marBottom w:val="0"/>
              <w:divBdr>
                <w:top w:val="none" w:sz="0" w:space="0" w:color="auto"/>
                <w:left w:val="none" w:sz="0" w:space="0" w:color="auto"/>
                <w:bottom w:val="none" w:sz="0" w:space="0" w:color="auto"/>
                <w:right w:val="none" w:sz="0" w:space="0" w:color="auto"/>
              </w:divBdr>
            </w:div>
            <w:div w:id="2005086801">
              <w:marLeft w:val="0"/>
              <w:marRight w:val="0"/>
              <w:marTop w:val="150"/>
              <w:marBottom w:val="0"/>
              <w:divBdr>
                <w:top w:val="none" w:sz="0" w:space="0" w:color="auto"/>
                <w:left w:val="none" w:sz="0" w:space="0" w:color="auto"/>
                <w:bottom w:val="none" w:sz="0" w:space="0" w:color="auto"/>
                <w:right w:val="none" w:sz="0" w:space="0" w:color="auto"/>
              </w:divBdr>
            </w:div>
          </w:divsChild>
        </w:div>
        <w:div w:id="46219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8FFB1-8F59-41A5-8AF7-72AC14F0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c4</cp:lastModifiedBy>
  <cp:revision>5</cp:revision>
  <dcterms:created xsi:type="dcterms:W3CDTF">2015-04-17T10:21:00Z</dcterms:created>
  <dcterms:modified xsi:type="dcterms:W3CDTF">2015-04-17T10:24:00Z</dcterms:modified>
</cp:coreProperties>
</file>