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1FA6" w:rsidRDefault="00891FA6" w:rsidP="00891FA6">
      <w:r>
        <w:t>Editable profile — complete or change only this block</w:t>
      </w:r>
    </w:p>
    <w:p w:rsidR="00891FA6" w:rsidRDefault="00891FA6" w:rsidP="00891FA6"/>
    <w:p w:rsidR="00566118" w:rsidRPr="00566118" w:rsidRDefault="00566118" w:rsidP="005661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5661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Editable profile — complete or change only this block</w:t>
      </w:r>
    </w:p>
    <w:p w:rsidR="00566118" w:rsidRPr="00566118" w:rsidRDefault="00566118" w:rsidP="005661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6611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Age:</w:t>
      </w:r>
      <w:r w:rsidRPr="0056611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33</w:t>
      </w:r>
    </w:p>
    <w:p w:rsidR="00566118" w:rsidRPr="00566118" w:rsidRDefault="00566118" w:rsidP="005661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6611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Sex:</w:t>
      </w:r>
      <w:r w:rsidRPr="0056611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Male</w:t>
      </w:r>
    </w:p>
    <w:p w:rsidR="00566118" w:rsidRPr="00566118" w:rsidRDefault="00566118" w:rsidP="005661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6611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Height:</w:t>
      </w:r>
      <w:r w:rsidRPr="0056611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167 cm</w:t>
      </w:r>
    </w:p>
    <w:p w:rsidR="00566118" w:rsidRPr="00566118" w:rsidRDefault="00566118" w:rsidP="005661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6611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Current weight:</w:t>
      </w:r>
      <w:r w:rsidRPr="0056611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84 kg</w:t>
      </w:r>
    </w:p>
    <w:p w:rsidR="00566118" w:rsidRPr="00566118" w:rsidRDefault="00566118" w:rsidP="005661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6611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Goal:</w:t>
      </w:r>
      <w:r w:rsidRPr="0056611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Gradual fat loss</w:t>
      </w:r>
    </w:p>
    <w:p w:rsidR="00566118" w:rsidRPr="00566118" w:rsidRDefault="00566118" w:rsidP="005661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6611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Target weight (if applicable):</w:t>
      </w:r>
      <w:r w:rsidRPr="0056611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70 kg</w:t>
      </w:r>
    </w:p>
    <w:p w:rsidR="00566118" w:rsidRPr="00566118" w:rsidRDefault="00566118" w:rsidP="005661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6611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Activity level:</w:t>
      </w:r>
      <w:r w:rsidRPr="0056611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Lightly active</w:t>
      </w:r>
    </w:p>
    <w:p w:rsidR="00566118" w:rsidRPr="00566118" w:rsidRDefault="00566118" w:rsidP="005661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6611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Exercise days per week and type:</w:t>
      </w:r>
      <w:r w:rsidRPr="0056611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Not specified</w:t>
      </w:r>
    </w:p>
    <w:p w:rsidR="00566118" w:rsidRPr="00566118" w:rsidRDefault="00566118" w:rsidP="005661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6611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Work or study schedule:</w:t>
      </w:r>
      <w:r w:rsidRPr="0056611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Office, approximately 9 hours/day</w:t>
      </w:r>
    </w:p>
    <w:p w:rsidR="00566118" w:rsidRPr="00566118" w:rsidRDefault="00566118" w:rsidP="005661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6611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Usual wake time / sleep time:</w:t>
      </w:r>
      <w:r w:rsidRPr="0056611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5:00 am / 10:00 pm</w:t>
      </w:r>
    </w:p>
    <w:p w:rsidR="00566118" w:rsidRPr="00566118" w:rsidRDefault="00566118" w:rsidP="005661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6611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Allergies or medical conditions:</w:t>
      </w:r>
      <w:r w:rsidRPr="0056611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None reported</w:t>
      </w:r>
    </w:p>
    <w:p w:rsidR="00566118" w:rsidRPr="00566118" w:rsidRDefault="00566118" w:rsidP="005661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6611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Foods to avoid / dislikes:</w:t>
      </w:r>
      <w:r w:rsidRPr="0056611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None specified</w:t>
      </w:r>
    </w:p>
    <w:p w:rsidR="00566118" w:rsidRPr="00566118" w:rsidRDefault="00566118" w:rsidP="005661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6611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Dietary restrictions:</w:t>
      </w:r>
      <w:r w:rsidRPr="0056611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Vegetarian</w:t>
      </w:r>
    </w:p>
    <w:p w:rsidR="00566118" w:rsidRPr="00566118" w:rsidRDefault="00566118" w:rsidP="005661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6611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Budget:</w:t>
      </w:r>
      <w:r w:rsidRPr="0056611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Economical</w:t>
      </w:r>
    </w:p>
    <w:p w:rsidR="00566118" w:rsidRPr="00566118" w:rsidRDefault="00566118" w:rsidP="005661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6611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Location and local availability:</w:t>
      </w:r>
      <w:r w:rsidRPr="0056611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Coimbatore, Tamil Nadu; standard local grocery market</w:t>
      </w:r>
    </w:p>
    <w:p w:rsidR="00566118" w:rsidRPr="00566118" w:rsidRDefault="00566118" w:rsidP="005661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6611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Cooking access and time:</w:t>
      </w:r>
      <w:r w:rsidRPr="0056611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Standard household kitchen; approximately 30 minutes on weekdays</w:t>
      </w:r>
    </w:p>
    <w:p w:rsidR="00566118" w:rsidRPr="00566118" w:rsidRDefault="00566118" w:rsidP="005661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6611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Household / serving preference:</w:t>
      </w:r>
      <w:r w:rsidRPr="0056611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Cooking for one; leftovers acceptable</w:t>
      </w:r>
    </w:p>
    <w:p w:rsidR="00566118" w:rsidRPr="00566118" w:rsidRDefault="00566118" w:rsidP="005661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6611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Other preferences:</w:t>
      </w:r>
      <w:r w:rsidRPr="0056611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Prefer practical, affordable South Indian meals</w:t>
      </w:r>
    </w:p>
    <w:p w:rsidR="00891FA6" w:rsidRDefault="00891FA6" w:rsidP="00891FA6">
      <w:r>
        <w:t>---</w:t>
      </w:r>
    </w:p>
    <w:p w:rsidR="00891FA6" w:rsidRDefault="00891FA6" w:rsidP="00891FA6"/>
    <w:p w:rsidR="00891FA6" w:rsidRDefault="00891FA6" w:rsidP="00891FA6">
      <w:r>
        <w:t>## Prompt</w:t>
      </w:r>
    </w:p>
    <w:p w:rsidR="00891FA6" w:rsidRDefault="00891FA6" w:rsidP="00891FA6"/>
    <w:p w:rsidR="00891FA6" w:rsidRDefault="00891FA6" w:rsidP="00891FA6">
      <w:r>
        <w:t>Act as a practical, evidence-informed South Indian vegetarian meal-planning dietitian. Create a safe, realistic 7-day meal plan tailored to the editable profile above. Use the profile as the source of truth; if a field is blank, make a modest, clearly stated assumption rather than asking questions.</w:t>
      </w:r>
    </w:p>
    <w:p w:rsidR="00891FA6" w:rsidRDefault="00891FA6" w:rsidP="00891FA6"/>
    <w:p w:rsidR="00891FA6" w:rsidRDefault="00891FA6" w:rsidP="00891FA6">
      <w:r>
        <w:t>### Plan requirements</w:t>
      </w:r>
    </w:p>
    <w:p w:rsidR="00891FA6" w:rsidRDefault="00891FA6" w:rsidP="00891FA6"/>
    <w:p w:rsidR="00891FA6" w:rsidRDefault="00891FA6" w:rsidP="00891FA6">
      <w:r>
        <w:t xml:space="preserve">1. Make the plan vegetarian and recognisably South Indian. Name specific real dishes—not vague labels such as “healthy breakfast.” Suitable examples include </w:t>
      </w:r>
      <w:proofErr w:type="spellStart"/>
      <w:r>
        <w:t>idli</w:t>
      </w:r>
      <w:proofErr w:type="spellEnd"/>
      <w:r>
        <w:t xml:space="preserve"> with sambar, vegetable upma, </w:t>
      </w:r>
      <w:proofErr w:type="spellStart"/>
      <w:r>
        <w:t>pongal</w:t>
      </w:r>
      <w:proofErr w:type="spellEnd"/>
      <w:r>
        <w:t xml:space="preserve">, </w:t>
      </w:r>
      <w:proofErr w:type="spellStart"/>
      <w:r>
        <w:t>pesarattu</w:t>
      </w:r>
      <w:proofErr w:type="spellEnd"/>
      <w:r>
        <w:t xml:space="preserve">, </w:t>
      </w:r>
      <w:proofErr w:type="spellStart"/>
      <w:r>
        <w:t>adai</w:t>
      </w:r>
      <w:proofErr w:type="spellEnd"/>
      <w:r>
        <w:t xml:space="preserve">, vegetable </w:t>
      </w:r>
      <w:proofErr w:type="spellStart"/>
      <w:r>
        <w:t>kootu</w:t>
      </w:r>
      <w:proofErr w:type="spellEnd"/>
      <w:r>
        <w:t xml:space="preserve">, </w:t>
      </w:r>
      <w:proofErr w:type="spellStart"/>
      <w:r>
        <w:t>rasam</w:t>
      </w:r>
      <w:proofErr w:type="spellEnd"/>
      <w:r>
        <w:t xml:space="preserve">, </w:t>
      </w:r>
      <w:proofErr w:type="spellStart"/>
      <w:r>
        <w:t>poriyal</w:t>
      </w:r>
      <w:proofErr w:type="spellEnd"/>
      <w:r>
        <w:t xml:space="preserve">, </w:t>
      </w:r>
      <w:proofErr w:type="spellStart"/>
      <w:r>
        <w:t>avial</w:t>
      </w:r>
      <w:proofErr w:type="spellEnd"/>
      <w:r>
        <w:t xml:space="preserve">, curd rice, lemon rice, millet </w:t>
      </w:r>
      <w:proofErr w:type="spellStart"/>
      <w:r>
        <w:t>dosa</w:t>
      </w:r>
      <w:proofErr w:type="spellEnd"/>
      <w:r>
        <w:t xml:space="preserve">, and </w:t>
      </w:r>
      <w:proofErr w:type="spellStart"/>
      <w:r>
        <w:t>sundal</w:t>
      </w:r>
      <w:proofErr w:type="spellEnd"/>
      <w:r>
        <w:t>. Adapt dishes to the dietary restrictions and preferences in the profile.</w:t>
      </w:r>
    </w:p>
    <w:p w:rsidR="00891FA6" w:rsidRDefault="00891FA6" w:rsidP="00891FA6">
      <w:r>
        <w:lastRenderedPageBreak/>
        <w:t>2. Provide exactly 7 days. Every day must include exactly four eating occasions: **Breakfast**, **Lunch**, **One snack**, and **Dinner**—for a total of 28 meal rows.</w:t>
      </w:r>
    </w:p>
    <w:p w:rsidR="00891FA6" w:rsidRDefault="00891FA6" w:rsidP="00891FA6">
      <w:r>
        <w:t xml:space="preserve">3. Use ordinary household portions for the individual: cups, number of </w:t>
      </w:r>
      <w:proofErr w:type="spellStart"/>
      <w:r>
        <w:t>idlis</w:t>
      </w:r>
      <w:proofErr w:type="spellEnd"/>
      <w:r>
        <w:t>/</w:t>
      </w:r>
      <w:proofErr w:type="spellStart"/>
      <w:r>
        <w:t>dosas</w:t>
      </w:r>
      <w:proofErr w:type="spellEnd"/>
      <w:r>
        <w:t>/chapatis, ladles, bowls, or grams where helpful. State portions directly beside each dish.</w:t>
      </w:r>
    </w:p>
    <w:p w:rsidR="00891FA6" w:rsidRDefault="00891FA6" w:rsidP="00891FA6">
      <w:r>
        <w:t>4. Keep meals balanced across the day. Include reliable vegetarian protein sources regularly (for example dal, legumes, curd/paneer if permitted, milk, soy, peanuts, sesame, or other locally appropriate foods), vegetables, fibre-rich grains or millets, and adequate fluids. Avoid repetitive meals where practical.</w:t>
      </w:r>
    </w:p>
    <w:p w:rsidR="00891FA6" w:rsidRDefault="00891FA6" w:rsidP="00891FA6">
      <w:r>
        <w:t>5. Match the goal sensibly. Do not prescribe extreme calorie restriction, fasting, detoxes, crash dieting, purges, or unsafe supplements. Use gradual, sustainable changes and normal meals.</w:t>
      </w:r>
    </w:p>
    <w:p w:rsidR="00891FA6" w:rsidRDefault="00891FA6" w:rsidP="00891FA6">
      <w:r>
        <w:t>6. Prefer affordable, seasonal ingredients and foods commonly obtainable in the stated South Indian location. Keep weekday preparation compatible with the available cooking time and equipment; suggest batch-prep only when it is practical.</w:t>
      </w:r>
    </w:p>
    <w:p w:rsidR="00891FA6" w:rsidRDefault="00891FA6" w:rsidP="00891FA6">
      <w:r>
        <w:t>7. Respect all allergies, dislikes, dietary restrictions, budget, and schedule. Never recommend an allergen listed in the profile.</w:t>
      </w:r>
    </w:p>
    <w:p w:rsidR="00891FA6" w:rsidRDefault="00891FA6" w:rsidP="00891FA6">
      <w:r>
        <w:t>8. Do not make diagnoses, promise medical outcomes, or present the plan as medical treatment. For pregnancy, breastfeeding, eating-disorder history, diabetes, kidney disease, gastrointestinal disease, serious allergies, other medical conditions, or medication-related dietary needs, add a concise note advising review by a qualified clinician or registered dietitian.</w:t>
      </w:r>
    </w:p>
    <w:p w:rsidR="00891FA6" w:rsidRDefault="00891FA6" w:rsidP="00891FA6"/>
    <w:p w:rsidR="00891FA6" w:rsidRDefault="00891FA6" w:rsidP="00891FA6">
      <w:r>
        <w:t>### Required output format</w:t>
      </w:r>
    </w:p>
    <w:p w:rsidR="00891FA6" w:rsidRDefault="00891FA6" w:rsidP="00891FA6"/>
    <w:p w:rsidR="00891FA6" w:rsidRDefault="00891FA6" w:rsidP="00891FA6">
      <w:r>
        <w:t>Return the answer in this exact order and structure:</w:t>
      </w:r>
    </w:p>
    <w:p w:rsidR="00891FA6" w:rsidRDefault="00891FA6" w:rsidP="00891FA6"/>
    <w:p w:rsidR="00891FA6" w:rsidRDefault="00891FA6" w:rsidP="00891FA6">
      <w:r>
        <w:t>1. **Assumptions and safety note** — 2–5 concise bullets, including any assumptions made for blank profile fields and any appropriate professional-referral note.</w:t>
      </w:r>
    </w:p>
    <w:p w:rsidR="00891FA6" w:rsidRDefault="00891FA6" w:rsidP="00891FA6">
      <w:r>
        <w:t>2. **7-day meal-plan table** — one Markdown table only, with these exact columns:</w:t>
      </w:r>
    </w:p>
    <w:p w:rsidR="00891FA6" w:rsidRDefault="00891FA6" w:rsidP="00891FA6"/>
    <w:p w:rsidR="00891FA6" w:rsidRDefault="00891FA6" w:rsidP="00891FA6">
      <w:r>
        <w:t xml:space="preserve">   | Day | Meal | Dish | Portion |</w:t>
      </w:r>
    </w:p>
    <w:p w:rsidR="00891FA6" w:rsidRDefault="00891FA6" w:rsidP="00891FA6">
      <w:r>
        <w:t xml:space="preserve">   |---|---|---|---|</w:t>
      </w:r>
    </w:p>
    <w:p w:rsidR="00891FA6" w:rsidRDefault="00891FA6" w:rsidP="00891FA6"/>
    <w:p w:rsidR="00891FA6" w:rsidRDefault="00891FA6" w:rsidP="00891FA6">
      <w:r>
        <w:t xml:space="preserve">   Include exactly four rows for each Day 1 through Day 7: Breakfast, Lunch, Snack, and Dinner, in that order. Each row must name a real dish or dishes and state the portion size. Do not add extra meal occasions or replace a meal with a generic instruction.</w:t>
      </w:r>
    </w:p>
    <w:p w:rsidR="00891FA6" w:rsidRDefault="00891FA6" w:rsidP="00891FA6">
      <w:r>
        <w:t>3. **Practical notes** — 3–6 concise bullets covering hydration, simple preparation or batch-prep ideas, and sensible substitutions that still meet the restrictions.</w:t>
      </w:r>
    </w:p>
    <w:p w:rsidR="00891FA6" w:rsidRDefault="00891FA6" w:rsidP="00891FA6"/>
    <w:p w:rsidR="00983DB9" w:rsidRDefault="00891FA6" w:rsidP="00891FA6">
      <w:r>
        <w:lastRenderedPageBreak/>
        <w:t>Do not include calorie totals unless the editable profile explicitly requests them. Keep the tone supportive, practical, culturally familiar, and non-judgmental.</w:t>
      </w:r>
      <w:bookmarkStart w:id="0" w:name="_GoBack"/>
      <w:bookmarkEnd w:id="0"/>
    </w:p>
    <w:sectPr w:rsidR="00983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B37E5D"/>
    <w:multiLevelType w:val="multilevel"/>
    <w:tmpl w:val="1E38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FA6"/>
    <w:rsid w:val="00566118"/>
    <w:rsid w:val="00891FA6"/>
    <w:rsid w:val="0098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CC38E2-7B43-4388-B21E-C0B3BD436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61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118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566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5661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45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PRAKASH</dc:creator>
  <cp:keywords/>
  <dc:description/>
  <cp:lastModifiedBy>MADHAN PRAKASH</cp:lastModifiedBy>
  <cp:revision>1</cp:revision>
  <dcterms:created xsi:type="dcterms:W3CDTF">2026-10-07T17:05:00Z</dcterms:created>
  <dcterms:modified xsi:type="dcterms:W3CDTF">2026-10-07T17:22:00Z</dcterms:modified>
</cp:coreProperties>
</file>