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</w:t>
            </w:r>
            <w:r>
              <w:rPr/>
              <w:t>1741247001152068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Cs/>
              </w:rPr>
            </w:pPr>
            <w:r>
              <w:rPr>
                <w:bCs/>
              </w:rPr>
              <w:t>RhythmicTunes (Musicify)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71590" cy="3756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38875" cy="35966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395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LibreOffice/7.6.4.1$Windows_X86_64 LibreOffice_project/e19e193f88cd6c0525a17fb7a176ed8e6a3e2aa1</Application>
  <AppVersion>15.0000</AppVersion>
  <Pages>3</Pages>
  <Words>131</Words>
  <Characters>865</Characters>
  <CharactersWithSpaces>978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dc:description/>
  <dc:language>en-IN</dc:language>
  <cp:lastModifiedBy/>
  <dcterms:modified xsi:type="dcterms:W3CDTF">2025-03-11T12:42:09Z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