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01F" w:rsidRPr="005A301F" w:rsidRDefault="005A301F" w:rsidP="005A301F">
      <w:pPr>
        <w:rPr>
          <w:sz w:val="32"/>
          <w:szCs w:val="32"/>
        </w:rPr>
      </w:pPr>
      <w:r w:rsidRPr="005A301F">
        <w:rPr>
          <w:sz w:val="32"/>
          <w:szCs w:val="32"/>
        </w:rPr>
        <w:t>In Today's session:</w:t>
      </w:r>
    </w:p>
    <w:p w:rsidR="005A301F" w:rsidRPr="005A301F" w:rsidRDefault="005A301F" w:rsidP="005A301F">
      <w:pPr>
        <w:pStyle w:val="ListParagraph"/>
        <w:numPr>
          <w:ilvl w:val="0"/>
          <w:numId w:val="1"/>
        </w:numPr>
        <w:rPr>
          <w:sz w:val="32"/>
          <w:szCs w:val="32"/>
        </w:rPr>
      </w:pPr>
      <w:r w:rsidRPr="005A301F">
        <w:rPr>
          <w:sz w:val="32"/>
          <w:szCs w:val="32"/>
        </w:rPr>
        <w:t xml:space="preserve">I understood the syntaxes used in python like backlash, escaping sequence of strings and also how to write a formatted output. </w:t>
      </w:r>
    </w:p>
    <w:p w:rsidR="005A301F" w:rsidRPr="005A301F" w:rsidRDefault="005A301F" w:rsidP="005A301F">
      <w:pPr>
        <w:pStyle w:val="ListParagraph"/>
        <w:numPr>
          <w:ilvl w:val="0"/>
          <w:numId w:val="1"/>
        </w:numPr>
        <w:rPr>
          <w:sz w:val="32"/>
          <w:szCs w:val="32"/>
        </w:rPr>
      </w:pPr>
      <w:r w:rsidRPr="005A301F">
        <w:rPr>
          <w:sz w:val="32"/>
          <w:szCs w:val="32"/>
        </w:rPr>
        <w:t>I clearly understood the rules in naming a variable.</w:t>
      </w:r>
    </w:p>
    <w:p w:rsidR="005A301F" w:rsidRPr="005A301F" w:rsidRDefault="005A301F" w:rsidP="005A301F">
      <w:pPr>
        <w:pStyle w:val="ListParagraph"/>
        <w:numPr>
          <w:ilvl w:val="0"/>
          <w:numId w:val="1"/>
        </w:numPr>
        <w:rPr>
          <w:sz w:val="32"/>
          <w:szCs w:val="32"/>
        </w:rPr>
      </w:pPr>
      <w:r w:rsidRPr="005A301F">
        <w:rPr>
          <w:sz w:val="32"/>
          <w:szCs w:val="32"/>
        </w:rPr>
        <w:t>Operators like Arithmetic, Comparison , Assignment, Bitwise, logical , membership and identity operators makes the session even more interesting.</w:t>
      </w:r>
    </w:p>
    <w:p w:rsidR="005A301F" w:rsidRPr="005A301F" w:rsidRDefault="005A301F" w:rsidP="005A301F">
      <w:pPr>
        <w:pStyle w:val="ListParagraph"/>
        <w:numPr>
          <w:ilvl w:val="0"/>
          <w:numId w:val="1"/>
        </w:numPr>
        <w:rPr>
          <w:sz w:val="32"/>
          <w:szCs w:val="32"/>
        </w:rPr>
      </w:pPr>
      <w:r w:rsidRPr="005A301F">
        <w:rPr>
          <w:sz w:val="32"/>
          <w:szCs w:val="32"/>
        </w:rPr>
        <w:t>I understood the python order of precedence for operators. If the operator is in same precedence we use from left to right. Mostly, all the operators are from left to right except exponential. Sir, made the session better with some interview questions.</w:t>
      </w:r>
    </w:p>
    <w:p w:rsidR="005A301F" w:rsidRPr="005A301F" w:rsidRDefault="005A301F" w:rsidP="005A301F">
      <w:pPr>
        <w:ind w:firstLine="288"/>
        <w:rPr>
          <w:sz w:val="32"/>
          <w:szCs w:val="32"/>
        </w:rPr>
      </w:pPr>
      <w:bookmarkStart w:id="0" w:name="_GoBack"/>
      <w:bookmarkEnd w:id="0"/>
    </w:p>
    <w:sectPr w:rsidR="005A301F" w:rsidRPr="005A3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F77809"/>
    <w:multiLevelType w:val="hybridMultilevel"/>
    <w:tmpl w:val="6C78A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1F"/>
    <w:rsid w:val="005A3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A623FF3-F0B7-C045-99A5-736F4C73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2020-07-23T19:27:00Z</dcterms:created>
  <dcterms:modified xsi:type="dcterms:W3CDTF">2020-07-23T19:27:00Z</dcterms:modified>
</cp:coreProperties>
</file>