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3C3E7" w14:textId="05C5ECCA" w:rsidR="008F61E1" w:rsidRDefault="00AF68BC" w:rsidP="00AF68BC">
      <w:pPr>
        <w:jc w:val="center"/>
        <w:rPr>
          <w:b/>
          <w:bCs/>
          <w:sz w:val="28"/>
          <w:szCs w:val="28"/>
        </w:rPr>
      </w:pPr>
      <w:r>
        <w:rPr>
          <w:b/>
          <w:bCs/>
          <w:sz w:val="28"/>
          <w:szCs w:val="28"/>
        </w:rPr>
        <w:t>TASK – 4</w:t>
      </w:r>
    </w:p>
    <w:p w14:paraId="12389E36" w14:textId="1A89D13D" w:rsidR="00AF68BC" w:rsidRDefault="00AF68BC" w:rsidP="00AF68BC">
      <w:pPr>
        <w:jc w:val="center"/>
        <w:rPr>
          <w:b/>
          <w:bCs/>
          <w:sz w:val="28"/>
          <w:szCs w:val="28"/>
          <w:u w:val="single"/>
        </w:rPr>
      </w:pPr>
      <w:r w:rsidRPr="00AF68BC">
        <w:rPr>
          <w:b/>
          <w:bCs/>
          <w:sz w:val="28"/>
          <w:szCs w:val="28"/>
          <w:u w:val="single"/>
        </w:rPr>
        <w:t>CYBERSECURITY INTERN</w:t>
      </w:r>
    </w:p>
    <w:p w14:paraId="34AB90F3" w14:textId="7E397938" w:rsidR="00AF68BC" w:rsidRDefault="00AF68BC" w:rsidP="00AF68BC">
      <w:r>
        <w:t>MADHAV P RAJEEV</w:t>
      </w:r>
    </w:p>
    <w:p w14:paraId="6C5442B6" w14:textId="423D9FF2" w:rsidR="00AF68BC" w:rsidRDefault="00AF68BC" w:rsidP="00AF68BC">
      <w:hyperlink r:id="rId4" w:history="1">
        <w:r w:rsidRPr="00C2087B">
          <w:rPr>
            <w:rStyle w:val="Hyperlink"/>
          </w:rPr>
          <w:t>Madhavrajeev93@gmail.com</w:t>
        </w:r>
      </w:hyperlink>
    </w:p>
    <w:p w14:paraId="7C9F5E44" w14:textId="77777777" w:rsidR="00AF68BC" w:rsidRDefault="00AF68BC" w:rsidP="00AF68BC"/>
    <w:p w14:paraId="1A79DA93" w14:textId="1C6373D8" w:rsidR="00AF68BC" w:rsidRDefault="00AF68BC" w:rsidP="00AF68BC">
      <w:pPr>
        <w:rPr>
          <w:b/>
          <w:bCs/>
          <w:u w:val="single"/>
        </w:rPr>
      </w:pPr>
      <w:r w:rsidRPr="00AF68BC">
        <w:rPr>
          <w:b/>
          <w:bCs/>
          <w:u w:val="single"/>
        </w:rPr>
        <w:t>Configure and test basic firewall rules to allow or block traffic</w:t>
      </w:r>
    </w:p>
    <w:p w14:paraId="08CCA23D" w14:textId="3152BC6E" w:rsidR="00AF68BC" w:rsidRDefault="00AF68BC" w:rsidP="00AF68BC">
      <w:r w:rsidRPr="00AF68BC">
        <w:t>This project demonstrates the configuration and testing of basic firewall rules using Windows Firewall and UFW (Uncomplicated Firewall) on Linux. Firewalls play a vital role in securing systems by controlling network traffic based on predefined rules. By blocking and allowing specific ports, we can manage which services are accessible and protect the system from unauthorized access. The project involves creating and testing rules such as blocking Telnet (port 23) and allowing SSH (port 22), followed by verifying and documenting the results.</w:t>
      </w:r>
    </w:p>
    <w:p w14:paraId="1EF1BC6F" w14:textId="2D1B0038" w:rsidR="00AF68BC" w:rsidRDefault="00AF68BC" w:rsidP="00AF68BC">
      <w:r w:rsidRPr="00AF68BC">
        <w:drawing>
          <wp:inline distT="0" distB="0" distL="0" distR="0" wp14:anchorId="7FE439FC" wp14:editId="32C951EC">
            <wp:extent cx="5731510" cy="2944495"/>
            <wp:effectExtent l="0" t="0" r="2540" b="8255"/>
            <wp:docPr id="150338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85821" name=""/>
                    <pic:cNvPicPr/>
                  </pic:nvPicPr>
                  <pic:blipFill>
                    <a:blip r:embed="rId5"/>
                    <a:stretch>
                      <a:fillRect/>
                    </a:stretch>
                  </pic:blipFill>
                  <pic:spPr>
                    <a:xfrm>
                      <a:off x="0" y="0"/>
                      <a:ext cx="5731510" cy="2944495"/>
                    </a:xfrm>
                    <a:prstGeom prst="rect">
                      <a:avLst/>
                    </a:prstGeom>
                  </pic:spPr>
                </pic:pic>
              </a:graphicData>
            </a:graphic>
          </wp:inline>
        </w:drawing>
      </w:r>
    </w:p>
    <w:p w14:paraId="14A5A1F5" w14:textId="77777777" w:rsidR="00AF68BC" w:rsidRDefault="00AF68BC" w:rsidP="00AF68BC"/>
    <w:p w14:paraId="4A8F1A8D" w14:textId="77777777" w:rsidR="00AF68BC" w:rsidRDefault="00AF68BC" w:rsidP="00AF68BC"/>
    <w:p w14:paraId="1693235E" w14:textId="77777777" w:rsidR="00AF68BC" w:rsidRDefault="00AF68BC" w:rsidP="00AF68BC"/>
    <w:p w14:paraId="69D88479" w14:textId="77777777" w:rsidR="00AF68BC" w:rsidRDefault="00AF68BC" w:rsidP="00AF68BC"/>
    <w:p w14:paraId="053270F3" w14:textId="77777777" w:rsidR="00AF68BC" w:rsidRDefault="00AF68BC" w:rsidP="00AF68BC"/>
    <w:p w14:paraId="277C7815" w14:textId="77777777" w:rsidR="00AF68BC" w:rsidRDefault="00AF68BC" w:rsidP="00AF68BC"/>
    <w:p w14:paraId="61E03C27" w14:textId="77777777" w:rsidR="00AF68BC" w:rsidRDefault="00AF68BC" w:rsidP="00AF68BC"/>
    <w:p w14:paraId="629E8D60" w14:textId="10E127FA" w:rsidR="00AF68BC" w:rsidRDefault="00AF68BC" w:rsidP="00AF68BC">
      <w:r>
        <w:lastRenderedPageBreak/>
        <w:t>Addition of a new rule to block port 23(telnet)</w:t>
      </w:r>
    </w:p>
    <w:p w14:paraId="6D473BE8" w14:textId="78BA0001" w:rsidR="00AF68BC" w:rsidRDefault="00AF68BC" w:rsidP="00AF68BC">
      <w:r>
        <w:rPr>
          <w:noProof/>
        </w:rPr>
        <w:drawing>
          <wp:inline distT="0" distB="0" distL="0" distR="0" wp14:anchorId="73F1E709" wp14:editId="52F76A68">
            <wp:extent cx="5727700" cy="4648200"/>
            <wp:effectExtent l="0" t="0" r="6350" b="0"/>
            <wp:docPr id="78108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648200"/>
                    </a:xfrm>
                    <a:prstGeom prst="rect">
                      <a:avLst/>
                    </a:prstGeom>
                    <a:noFill/>
                    <a:ln>
                      <a:noFill/>
                    </a:ln>
                  </pic:spPr>
                </pic:pic>
              </a:graphicData>
            </a:graphic>
          </wp:inline>
        </w:drawing>
      </w:r>
    </w:p>
    <w:p w14:paraId="09E21262" w14:textId="77777777" w:rsidR="00AF68BC" w:rsidRDefault="00AF68BC" w:rsidP="00AF68BC"/>
    <w:p w14:paraId="1B53F764" w14:textId="5BBF7556" w:rsidR="00AF68BC" w:rsidRDefault="00AF68BC" w:rsidP="00AF68BC">
      <w:r>
        <w:rPr>
          <w:noProof/>
        </w:rPr>
        <w:drawing>
          <wp:inline distT="0" distB="0" distL="0" distR="0" wp14:anchorId="75B1E612" wp14:editId="445F58A5">
            <wp:extent cx="6073738" cy="3276600"/>
            <wp:effectExtent l="0" t="0" r="3810" b="0"/>
            <wp:docPr id="1830653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692" cy="3289523"/>
                    </a:xfrm>
                    <a:prstGeom prst="rect">
                      <a:avLst/>
                    </a:prstGeom>
                    <a:noFill/>
                    <a:ln>
                      <a:noFill/>
                    </a:ln>
                  </pic:spPr>
                </pic:pic>
              </a:graphicData>
            </a:graphic>
          </wp:inline>
        </w:drawing>
      </w:r>
    </w:p>
    <w:p w14:paraId="05397297" w14:textId="65F992F4" w:rsidR="00AF68BC" w:rsidRDefault="00AF68BC" w:rsidP="00AF68BC">
      <w:r>
        <w:lastRenderedPageBreak/>
        <w:t>Connecting with telnet localhost 23 failed because the firewall was blocking it</w:t>
      </w:r>
    </w:p>
    <w:p w14:paraId="14412531" w14:textId="2C4680D9" w:rsidR="00AF68BC" w:rsidRDefault="00AF68BC" w:rsidP="00AF68BC">
      <w:r>
        <w:rPr>
          <w:noProof/>
        </w:rPr>
        <w:drawing>
          <wp:inline distT="0" distB="0" distL="0" distR="0" wp14:anchorId="27C9CFFD" wp14:editId="09623095">
            <wp:extent cx="5731510" cy="494665"/>
            <wp:effectExtent l="0" t="0" r="2540" b="635"/>
            <wp:docPr id="268031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4665"/>
                    </a:xfrm>
                    <a:prstGeom prst="rect">
                      <a:avLst/>
                    </a:prstGeom>
                    <a:noFill/>
                    <a:ln>
                      <a:noFill/>
                    </a:ln>
                  </pic:spPr>
                </pic:pic>
              </a:graphicData>
            </a:graphic>
          </wp:inline>
        </w:drawing>
      </w:r>
    </w:p>
    <w:p w14:paraId="060B1AE0" w14:textId="0BA5055A" w:rsidR="00AF68BC" w:rsidRDefault="00AF68BC" w:rsidP="00AF68BC"/>
    <w:p w14:paraId="3BB8C849" w14:textId="2D4E47E8" w:rsidR="00AF68BC" w:rsidRDefault="00AF68BC" w:rsidP="00AF68BC">
      <w:r>
        <w:rPr>
          <w:noProof/>
        </w:rPr>
        <w:drawing>
          <wp:inline distT="0" distB="0" distL="0" distR="0" wp14:anchorId="6C5D0826" wp14:editId="7B5CAC63">
            <wp:extent cx="5727700" cy="2800350"/>
            <wp:effectExtent l="0" t="0" r="6350" b="0"/>
            <wp:docPr id="944789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00350"/>
                    </a:xfrm>
                    <a:prstGeom prst="rect">
                      <a:avLst/>
                    </a:prstGeom>
                    <a:noFill/>
                    <a:ln>
                      <a:noFill/>
                    </a:ln>
                  </pic:spPr>
                </pic:pic>
              </a:graphicData>
            </a:graphic>
          </wp:inline>
        </w:drawing>
      </w:r>
    </w:p>
    <w:p w14:paraId="5E1DD0B2" w14:textId="77777777" w:rsidR="00AF68BC" w:rsidRDefault="00AF68BC" w:rsidP="00AF68BC"/>
    <w:p w14:paraId="7309AE79" w14:textId="25F55AB8" w:rsidR="00AF68BC" w:rsidRDefault="00AF68BC" w:rsidP="00AF68BC">
      <w:r>
        <w:t>And the rule was removed after the test</w:t>
      </w:r>
    </w:p>
    <w:p w14:paraId="0E16C6B8" w14:textId="0500DD5F" w:rsidR="00AF68BC" w:rsidRDefault="00880F51" w:rsidP="00AF68BC">
      <w:r>
        <w:rPr>
          <w:noProof/>
        </w:rPr>
        <w:drawing>
          <wp:inline distT="0" distB="0" distL="0" distR="0" wp14:anchorId="22A30D51" wp14:editId="1D7DFA87">
            <wp:extent cx="5727700" cy="2946400"/>
            <wp:effectExtent l="0" t="0" r="6350" b="6350"/>
            <wp:docPr id="1442366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46400"/>
                    </a:xfrm>
                    <a:prstGeom prst="rect">
                      <a:avLst/>
                    </a:prstGeom>
                    <a:noFill/>
                    <a:ln>
                      <a:noFill/>
                    </a:ln>
                  </pic:spPr>
                </pic:pic>
              </a:graphicData>
            </a:graphic>
          </wp:inline>
        </w:drawing>
      </w:r>
    </w:p>
    <w:p w14:paraId="65AE2634" w14:textId="77777777" w:rsidR="00880F51" w:rsidRDefault="00880F51" w:rsidP="00AF68BC"/>
    <w:p w14:paraId="466AE358" w14:textId="77777777" w:rsidR="00880F51" w:rsidRDefault="00880F51" w:rsidP="00AF68BC"/>
    <w:p w14:paraId="76E15BC0" w14:textId="77777777" w:rsidR="00880F51" w:rsidRDefault="00880F51" w:rsidP="00AF68BC"/>
    <w:p w14:paraId="45B3494E" w14:textId="00E32BBC" w:rsidR="00880F51" w:rsidRDefault="00880F51" w:rsidP="00AF68BC">
      <w:pPr>
        <w:rPr>
          <w:b/>
          <w:bCs/>
        </w:rPr>
      </w:pPr>
      <w:proofErr w:type="gramStart"/>
      <w:r w:rsidRPr="00880F51">
        <w:rPr>
          <w:b/>
          <w:bCs/>
        </w:rPr>
        <w:lastRenderedPageBreak/>
        <w:t>Summary :</w:t>
      </w:r>
      <w:proofErr w:type="gramEnd"/>
    </w:p>
    <w:p w14:paraId="43812EFD" w14:textId="77777777" w:rsidR="00880F51" w:rsidRPr="00880F51" w:rsidRDefault="00880F51" w:rsidP="00880F51">
      <w:r w:rsidRPr="00880F51">
        <w:t>How the Firewall Filters Traffic</w:t>
      </w:r>
    </w:p>
    <w:p w14:paraId="4DF482AA" w14:textId="77777777" w:rsidR="00880F51" w:rsidRPr="00880F51" w:rsidRDefault="00880F51" w:rsidP="00880F51"/>
    <w:p w14:paraId="61A61D9C" w14:textId="4EF026DA" w:rsidR="00880F51" w:rsidRPr="00880F51" w:rsidRDefault="00880F51" w:rsidP="00880F51">
      <w:r w:rsidRPr="00880F51">
        <w:t>A firewall works like a security guard for your computer’s network. It checks every packet of data trying to enter or leave the system and decides whether to allow or block it based on predefined rules.</w:t>
      </w:r>
    </w:p>
    <w:p w14:paraId="4EAC115C" w14:textId="73DF0C84" w:rsidR="00880F51" w:rsidRPr="00880F51" w:rsidRDefault="00880F51" w:rsidP="00880F51">
      <w:r w:rsidRPr="00880F51">
        <w:t>Rules are based on criteria like:</w:t>
      </w:r>
    </w:p>
    <w:p w14:paraId="63043E60" w14:textId="6E0F5F9F" w:rsidR="00880F51" w:rsidRPr="00880F51" w:rsidRDefault="00880F51" w:rsidP="00880F51">
      <w:r w:rsidRPr="00880F51">
        <w:t>Port number (e.g., block Telnet on port 23, allow SSH on port 22).</w:t>
      </w:r>
    </w:p>
    <w:p w14:paraId="2274281E" w14:textId="5ED43C37" w:rsidR="00880F51" w:rsidRPr="00880F51" w:rsidRDefault="00880F51" w:rsidP="00880F51">
      <w:r w:rsidRPr="00880F51">
        <w:t>Protocol (TCP/UDP).</w:t>
      </w:r>
    </w:p>
    <w:p w14:paraId="2858DA52" w14:textId="0F16E1BA" w:rsidR="00880F51" w:rsidRPr="00880F51" w:rsidRDefault="00880F51" w:rsidP="00880F51">
      <w:r w:rsidRPr="00880F51">
        <w:t>Source or destination IP address.</w:t>
      </w:r>
    </w:p>
    <w:p w14:paraId="73BC38DA" w14:textId="77777777" w:rsidR="00880F51" w:rsidRPr="00880F51" w:rsidRDefault="00880F51" w:rsidP="00880F51">
      <w:r w:rsidRPr="00880F51">
        <w:t>Direction (inbound or outbound traffic).</w:t>
      </w:r>
    </w:p>
    <w:p w14:paraId="16DE04D3" w14:textId="77777777" w:rsidR="00880F51" w:rsidRPr="00880F51" w:rsidRDefault="00880F51" w:rsidP="00880F51"/>
    <w:p w14:paraId="6901219F" w14:textId="7BDE4494" w:rsidR="00880F51" w:rsidRPr="00880F51" w:rsidRDefault="00880F51" w:rsidP="00880F51">
      <w:r w:rsidRPr="00880F51">
        <w:t>Inbound filtering: Controls what outside traffic can reach your system (e.g., blocking Telnet prevents attackers from connecting).</w:t>
      </w:r>
    </w:p>
    <w:p w14:paraId="6B73C439" w14:textId="77777777" w:rsidR="00880F51" w:rsidRPr="00880F51" w:rsidRDefault="00880F51" w:rsidP="00880F51">
      <w:r w:rsidRPr="00880F51">
        <w:t>Outbound filtering: Controls what your system can send out (e.g., preventing apps from sending data over certain ports).</w:t>
      </w:r>
    </w:p>
    <w:p w14:paraId="533BBB63" w14:textId="77777777" w:rsidR="00880F51" w:rsidRPr="00880F51" w:rsidRDefault="00880F51" w:rsidP="00880F51"/>
    <w:p w14:paraId="099905F5" w14:textId="45D01B42" w:rsidR="00880F51" w:rsidRPr="00880F51" w:rsidRDefault="00880F51" w:rsidP="00880F51">
      <w:r w:rsidRPr="00880F51">
        <w:t xml:space="preserve">In </w:t>
      </w:r>
      <w:r>
        <w:t>the</w:t>
      </w:r>
      <w:r w:rsidRPr="00880F51">
        <w:t xml:space="preserve"> </w:t>
      </w:r>
      <w:proofErr w:type="gramStart"/>
      <w:r w:rsidRPr="00880F51">
        <w:t xml:space="preserve">project </w:t>
      </w:r>
      <w:r>
        <w:t>:</w:t>
      </w:r>
      <w:proofErr w:type="gramEnd"/>
    </w:p>
    <w:p w14:paraId="10035F95" w14:textId="5BB28CD0" w:rsidR="00880F51" w:rsidRPr="00880F51" w:rsidRDefault="00880F51" w:rsidP="00880F51">
      <w:r w:rsidRPr="00880F51">
        <w:t>The firewall blocks port 23, so Telnet traffic cannot connect.</w:t>
      </w:r>
    </w:p>
    <w:p w14:paraId="1A03B5BE" w14:textId="569A2DE2" w:rsidR="00880F51" w:rsidRPr="00880F51" w:rsidRDefault="00880F51" w:rsidP="00880F51">
      <w:r w:rsidRPr="00880F51">
        <w:t>The firewall allows port 22, so SSH remains accessible.</w:t>
      </w:r>
    </w:p>
    <w:p w14:paraId="0A332CD8" w14:textId="4CAAFC34" w:rsidR="00880F51" w:rsidRPr="00880F51" w:rsidRDefault="00880F51" w:rsidP="00880F51">
      <w:r w:rsidRPr="00880F51">
        <w:t xml:space="preserve"> In short: The firewall enforces security by permitting only trusted traffic and blocking unwanted or risky connections, protecting the system from unauthorized access.</w:t>
      </w:r>
    </w:p>
    <w:p w14:paraId="441BA47D" w14:textId="0D1E9F55" w:rsidR="00AF68BC" w:rsidRPr="00880F51" w:rsidRDefault="00AF68BC" w:rsidP="00AF68BC"/>
    <w:p w14:paraId="60DA6BEC" w14:textId="77777777" w:rsidR="00AF68BC" w:rsidRPr="00880F51" w:rsidRDefault="00AF68BC" w:rsidP="00AF68BC"/>
    <w:sectPr w:rsidR="00AF68BC" w:rsidRPr="0088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BC"/>
    <w:rsid w:val="00224DD9"/>
    <w:rsid w:val="00842045"/>
    <w:rsid w:val="00880F51"/>
    <w:rsid w:val="008F61E1"/>
    <w:rsid w:val="00955C80"/>
    <w:rsid w:val="00A850B3"/>
    <w:rsid w:val="00AF6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659C"/>
  <w15:chartTrackingRefBased/>
  <w15:docId w15:val="{F860B75D-44FB-4C39-B925-A4EADE55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8BC"/>
    <w:rPr>
      <w:rFonts w:eastAsiaTheme="majorEastAsia" w:cstheme="majorBidi"/>
      <w:color w:val="272727" w:themeColor="text1" w:themeTint="D8"/>
    </w:rPr>
  </w:style>
  <w:style w:type="paragraph" w:styleId="Title">
    <w:name w:val="Title"/>
    <w:basedOn w:val="Normal"/>
    <w:next w:val="Normal"/>
    <w:link w:val="TitleChar"/>
    <w:uiPriority w:val="10"/>
    <w:qFormat/>
    <w:rsid w:val="00AF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8BC"/>
    <w:pPr>
      <w:spacing w:before="160"/>
      <w:jc w:val="center"/>
    </w:pPr>
    <w:rPr>
      <w:i/>
      <w:iCs/>
      <w:color w:val="404040" w:themeColor="text1" w:themeTint="BF"/>
    </w:rPr>
  </w:style>
  <w:style w:type="character" w:customStyle="1" w:styleId="QuoteChar">
    <w:name w:val="Quote Char"/>
    <w:basedOn w:val="DefaultParagraphFont"/>
    <w:link w:val="Quote"/>
    <w:uiPriority w:val="29"/>
    <w:rsid w:val="00AF68BC"/>
    <w:rPr>
      <w:i/>
      <w:iCs/>
      <w:color w:val="404040" w:themeColor="text1" w:themeTint="BF"/>
    </w:rPr>
  </w:style>
  <w:style w:type="paragraph" w:styleId="ListParagraph">
    <w:name w:val="List Paragraph"/>
    <w:basedOn w:val="Normal"/>
    <w:uiPriority w:val="34"/>
    <w:qFormat/>
    <w:rsid w:val="00AF68BC"/>
    <w:pPr>
      <w:ind w:left="720"/>
      <w:contextualSpacing/>
    </w:pPr>
  </w:style>
  <w:style w:type="character" w:styleId="IntenseEmphasis">
    <w:name w:val="Intense Emphasis"/>
    <w:basedOn w:val="DefaultParagraphFont"/>
    <w:uiPriority w:val="21"/>
    <w:qFormat/>
    <w:rsid w:val="00AF68BC"/>
    <w:rPr>
      <w:i/>
      <w:iCs/>
      <w:color w:val="0F4761" w:themeColor="accent1" w:themeShade="BF"/>
    </w:rPr>
  </w:style>
  <w:style w:type="paragraph" w:styleId="IntenseQuote">
    <w:name w:val="Intense Quote"/>
    <w:basedOn w:val="Normal"/>
    <w:next w:val="Normal"/>
    <w:link w:val="IntenseQuoteChar"/>
    <w:uiPriority w:val="30"/>
    <w:qFormat/>
    <w:rsid w:val="00AF6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8BC"/>
    <w:rPr>
      <w:i/>
      <w:iCs/>
      <w:color w:val="0F4761" w:themeColor="accent1" w:themeShade="BF"/>
    </w:rPr>
  </w:style>
  <w:style w:type="character" w:styleId="IntenseReference">
    <w:name w:val="Intense Reference"/>
    <w:basedOn w:val="DefaultParagraphFont"/>
    <w:uiPriority w:val="32"/>
    <w:qFormat/>
    <w:rsid w:val="00AF68BC"/>
    <w:rPr>
      <w:b/>
      <w:bCs/>
      <w:smallCaps/>
      <w:color w:val="0F4761" w:themeColor="accent1" w:themeShade="BF"/>
      <w:spacing w:val="5"/>
    </w:rPr>
  </w:style>
  <w:style w:type="character" w:styleId="Hyperlink">
    <w:name w:val="Hyperlink"/>
    <w:basedOn w:val="DefaultParagraphFont"/>
    <w:uiPriority w:val="99"/>
    <w:unhideWhenUsed/>
    <w:rsid w:val="00AF68BC"/>
    <w:rPr>
      <w:color w:val="467886" w:themeColor="hyperlink"/>
      <w:u w:val="single"/>
    </w:rPr>
  </w:style>
  <w:style w:type="character" w:styleId="UnresolvedMention">
    <w:name w:val="Unresolved Mention"/>
    <w:basedOn w:val="DefaultParagraphFont"/>
    <w:uiPriority w:val="99"/>
    <w:semiHidden/>
    <w:unhideWhenUsed/>
    <w:rsid w:val="00AF6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Madhavrajeev93@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VARKU</dc:creator>
  <cp:keywords/>
  <dc:description/>
  <cp:lastModifiedBy>SONAL VARKU</cp:lastModifiedBy>
  <cp:revision>1</cp:revision>
  <dcterms:created xsi:type="dcterms:W3CDTF">2025-09-26T15:52:00Z</dcterms:created>
  <dcterms:modified xsi:type="dcterms:W3CDTF">2025-09-26T16:05:00Z</dcterms:modified>
</cp:coreProperties>
</file>