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046BD2"/>
          <w:sz w:val="64"/>
          <w:szCs w:val="64"/>
        </w:rPr>
        <w:t xml:space="preserve">ProITBridge ReviewAI</w:t>
      </w:r>
    </w:p>
    <w:p>
      <w:pPr>
        <w:spacing w:before="80"/>
        <w:jc w:val="center"/>
      </w:pPr>
      <w:r>
        <w:rPr>
          <w:rFonts w:ascii="Arial" w:cs="Arial" w:eastAsia="Arial" w:hAnsi="Arial"/>
          <w:i/>
          <w:iCs/>
          <w:color w:val="334155"/>
          <w:sz w:val="36"/>
          <w:szCs w:val="36"/>
        </w:rPr>
        <w:t xml:space="preserve">Live Demo Presentation Script</w:t>
      </w:r>
    </w:p>
    <w:p>
      <w:pPr>
        <w:spacing w:before="200"/>
        <w:jc w:val="center"/>
      </w:pPr>
      <w:r>
        <w:rPr>
          <w:rFonts w:ascii="Latha" w:cs="Latha" w:eastAsia="Latha" w:hAnsi="Latha"/>
          <w:b/>
          <w:bCs/>
          <w:color w:val="22D3EE"/>
          <w:sz w:val="28"/>
          <w:szCs w:val="28"/>
        </w:rPr>
        <w:t xml:space="preserve">தமிழ் + English + Tanglish</w:t>
      </w:r>
    </w:p>
    <w:p>
      <w:pPr>
        <w:spacing w:before="800"/>
        <w:jc w:val="center"/>
      </w:pPr>
      <w:r>
        <w:rPr>
          <w:color w:val="334155"/>
          <w:sz w:val="22"/>
          <w:szCs w:val="22"/>
        </w:rPr>
        <w:t xml:space="preserve">🎙  Teleprompter-ready script for the AI Code Review Bot demo</w:t>
      </w:r>
    </w:p>
    <w:p>
      <w:pPr>
        <w:spacing w:before="80"/>
        <w:jc w:val="center"/>
      </w:pPr>
      <w:r>
        <w:rPr>
          <w:i/>
          <w:iCs/>
          <w:color w:val="64748B"/>
          <w:sz w:val="20"/>
          <w:szCs w:val="20"/>
        </w:rPr>
        <w:t xml:space="preserve">Estimated runtime: 10–12 minutes</w:t>
      </w:r>
    </w:p>
    <w:p>
      <w:pPr>
        <w:spacing w:before="2000"/>
        <w:jc w:val="center"/>
      </w:pPr>
      <w:r>
        <w:rPr>
          <w:i/>
          <w:iCs/>
          <w:color w:val="046BD2"/>
          <w:sz w:val="22"/>
          <w:szCs w:val="22"/>
        </w:rPr>
        <w:t xml:space="preserve">Strive For Better Future</w:t>
      </w:r>
    </w:p>
    <w:p>
      <w:r>
        <w:br w:type="page"/>
      </w:r>
    </w:p>
    <w:p>
      <w:pPr>
        <w:pStyle w:val="Heading1"/>
      </w:pPr>
      <w:r>
        <w:t xml:space="preserve">How to Use This Script</w:t>
      </w:r>
    </w:p>
    <w:p>
      <w:pPr>
        <w:spacing w:after="80" w:before="80"/>
      </w:pPr>
      <w:r>
        <w:t xml:space="preserve">This document is a teleprompter-style script for a 10–12 minute live demo of ProITBridge ReviewAI. It's written in three layers:</w:t>
      </w:r>
    </w:p>
    <w:p>
      <w:pPr>
        <w:pStyle w:val="ListParagraph"/>
        <w:numPr>
          <w:ilvl w:val="0"/>
          <w:numId w:val="2"/>
        </w:numPr>
      </w:pPr>
      <w:r>
        <w:t xml:space="preserve">Speaker script (LEFT column) — the natural Tanglish (mixed Tamil + English) you actually say. Use this for delivery.</w:t>
      </w:r>
    </w:p>
    <w:p>
      <w:pPr>
        <w:pStyle w:val="ListParagraph"/>
        <w:numPr>
          <w:ilvl w:val="0"/>
          <w:numId w:val="2"/>
        </w:numPr>
      </w:pPr>
      <w:r>
        <w:t xml:space="preserve">English version (RIGHT column) — pure English for subtitles, transcripts, or international audiences.</w:t>
      </w:r>
    </w:p>
    <w:p>
      <w:pPr>
        <w:pStyle w:val="ListParagraph"/>
        <w:numPr>
          <w:ilvl w:val="0"/>
          <w:numId w:val="2"/>
        </w:numPr>
      </w:pPr>
      <w:r>
        <w:t xml:space="preserve">ON SCREEN cues + COMMANDS — what to show in your screen recording / what to type into the terminal.</w:t>
      </w:r>
    </w:p>
    <w:p>
      <w:r>
        <w:t xml:space="preserve"/>
      </w:r>
    </w:p>
    <w:p>
      <w:pPr>
        <w:spacing w:after="80" w:before="80"/>
      </w:pPr>
      <w:r>
        <w:t xml:space="preserve">The script is broken into 11 scenes with timing estimates. Total runtime ≈ 10 minutes. You can shorten by dropping Scene 5 (Architecture deep-dive) or extend by spending more time on the dashboard tour in Scene 9.</w:t>
      </w:r>
    </w:p>
    <w:p>
      <w:pPr>
        <w:pStyle w:val="Heading1"/>
      </w:pPr>
      <w:r>
        <w:t xml:space="preserve">Pre-Recording Checklist</w:t>
      </w:r>
    </w:p>
    <w:p>
      <w:pPr>
        <w:spacing w:after="80" w:before="80"/>
      </w:pPr>
      <w:r>
        <w:t xml:space="preserve">Before you hit record, make sure all this is ready: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660"/>
        <w:gridCol w:w="420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Prepare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Where / How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☐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n8n workflow is published + active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https://n8n-production-6b0c.up.railway.app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☐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Dashboard is live + seeded with demo data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node scripts/seed-demo-data.js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☐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Demo sandbox repo cloned locally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/tmp/proitbridge-reviewai-demo (clean main branch)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☐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Browser tabs open in order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Landing page → Dashboard → Demo repo GitHub page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☐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Terminal ready in demo repo directory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cd /tmp/proitbridge-reviewai-demo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☐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Screen recording at 1080p, 30 fps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OBS / Loom / ScreenStudio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☐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Mic check — no background hiss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Test 10 seconds, listen back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☐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Close Slack / WhatsApp / notifications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Focus Mode on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Scene-by-Scene Script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1 — Hook &amp; Welcome</w:t>
      </w:r>
      <w:r>
        <w:rPr>
          <w:color w:val="64748B"/>
          <w:sz w:val="22"/>
          <w:szCs w:val="22"/>
        </w:rPr>
        <w:t xml:space="preserve">   (0:00 – 0:30)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Latha" w:cs="Latha" w:eastAsia="Latha" w:hAnsi="Latha"/>
                <w:color w:val="0F172A"/>
                <w:sz w:val="22"/>
                <w:szCs w:val="22"/>
              </w:rPr>
              <w:t xml:space="preserve">வணக்கம்</w:t>
            </w: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 friends! Naan Madhavan, ProITBridge la work pannren.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Hello friends! I'm Madhavan from ProITBridge.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Indha video la naan oru AI bot pathi sollave porein — adhu unga GitHub PR ellathuyum auto-ave review pannum. Adhuvum just 10 seconds la!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In this video I'll show you an AI bot that auto-reviews every GitHub PR — and it does it in just 10 seconds!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Best part? Idhu fully self-hosted, open source, and zero rupee infrastructure cost la work aagum. Let me show you live.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The best part? It's fully self-hosted, open source, and runs on $0 infrastructure. Let me show you live.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Open https://proitbridge-reviewai.vercel.app/ — landing page hero visible with the animated PR mock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2 — The Problem (Yaar use pannanum?)</w:t>
      </w:r>
      <w:r>
        <w:rPr>
          <w:color w:val="64748B"/>
          <w:sz w:val="22"/>
          <w:szCs w:val="22"/>
        </w:rPr>
        <w:t xml:space="preserve">   (0:30 – 1:30)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Konjam yosichu paaru — unga team la PR open aanaalum, atha review panna evlo time aagudhu? 2 days? 3 days?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Think about it — in your team, when a PR opens, how long does it take to review? 2 days? 3 days?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Senior engineers ellaa periya tasks la busy ah irukkanga. Junior devs PR open pannita — oru small SQL injection, oru hardcoded API key, oru race condition — ellame easy ah miss aaidum.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Senior engineers are busy with bigger tasks. When junior devs open PRs — small SQL injections, hardcoded API keys, race conditions — these get missed easily.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Production ku poita, periya issue. Money loss, security breach, customer escalation. Idhellam common.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Once it hits production, it becomes a big issue. Money loss, security breach, customer escalations. Very common.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Adhukku enna solution? Manual review tough, time consuming. CodeRabbit mathiri tools $24 per developer per month — startups ku afford panna kashtam. Adhaan ReviewAI build pannen.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What's the solution? Manual reviews are tough and slow. Tools like CodeRabbit cost $24/dev/month — hard for startups to afford. That's why I built ReviewAI.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Scroll down to 'Before vs After' section on landing page — show the comparison table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3 — What is ReviewAI?</w:t>
      </w:r>
      <w:r>
        <w:rPr>
          <w:color w:val="64748B"/>
          <w:sz w:val="22"/>
          <w:szCs w:val="22"/>
        </w:rPr>
        <w:t xml:space="preserve">   (1:30 – 2:30)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So ReviewAI enna pannum? Simple ah sollanum na — neenga oru GitHub PR open pannina, 10 seconds kulla oru AI bot vandhu, oru senior engineer mathiri review pannum.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What does ReviewAI do? Simply put — when you open a GitHub PR, within 10 seconds an AI bot reviews it like a senior engineer would.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Adhu enna catch pannum? SQL injection, hardcoded secrets, race condition, missing tests, performance issues — ellame.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What does it catch? SQL injection, hardcoded secrets, race conditions, missing tests, performance issues — all of it.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Indha bot Anthropic Claude AI use pannum — adhuthaan oru top-tier language model code review ku.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The bot uses Anthropic's Claude AI — currently the top-tier language model for code reasoning.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Avlo dhaan illa — oru full dashboard kuda kudukkrom. Live PR queue, all findings table, analytics charts — Postgres la data store aagum, real-time la update aagum.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And it's not just the bot — there's a full dashboard too. Live PR queue, findings table, analytics — all backed by Postgres and updated in real time.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Switch to landing page 'How It Works' section — show the React Flow workflow diagram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4 — Yaarukku Useful? (Who is this for?)</w:t>
      </w:r>
      <w:r>
        <w:rPr>
          <w:color w:val="64748B"/>
          <w:sz w:val="22"/>
          <w:szCs w:val="22"/>
        </w:rPr>
        <w:t xml:space="preserve">   (2:30 – 3:00)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Idhu yaarukku useful? Mukhya ah three types of teams ku: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Who is this useful for? Mainly three types of teams: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One — Startups. Small team, lots of code, no senior reviewer time. Bot ah first-pass review pannra.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First — Startups. Small team, lots of code, no senior reviewer time. The bot handles the first-pass review.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Two — Engineering managers. Senior engineers 4-6 hours per week first-pass review la spend pannranga. Adhukku replacement.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Second — Engineering managers. Senior engineers spend 4-6 hours per week on first-pass reviews. This frees them up.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Three — Open source maintainers. PR ah triage panna helpful. Volunteer time wastage aagaadhu.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Third — Open-source maintainers. Helps triage incoming PRs without overloading volunteer time.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Stay on landing page — scroll to the target users section (optional)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5 — How It Works (Architecture)</w:t>
      </w:r>
      <w:r>
        <w:rPr>
          <w:color w:val="64748B"/>
          <w:sz w:val="22"/>
          <w:szCs w:val="22"/>
        </w:rPr>
        <w:t xml:space="preserve">   (3:00 – 4:00)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Inside enna nadakkudhu? Naan oru quick architecture kaapikren.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What's happening inside? Let me show a quick architecture.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Five components dhaan — GitHub, n8n, Claude, Postgres, dashboard. Adhuvum mathiri.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Just five components — GitHub, n8n, Claude, Postgres, dashboard. That's it.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GitHub PR open aana udane, webhook fire aagum. Adhu n8n ku poagum — Railway la host pannrom.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When a GitHub PR opens, a webhook fires. It goes to n8n — which I host on Railway.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n8n indha 19 nodes oda workflow run pannum. HMAC verify, PR files fetch, per file la Claude ku send, findings parse, inline comments post — all in one pipeline.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n8n runs a 19-node workflow. HMAC verify, fetch PR files, per file send to Claude, parse findings, post inline comments — one pipeline.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Claude reviews pannum, JSON return pannum. Adhu Postgres la store aagum. Dashboard live ah read pannum.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Claude reviews and returns JSON. That gets stored in Postgres. The dashboard reads it live.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No FastAPI, no microservices, no Kubernetes. Romba simple, romba clean.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No FastAPI, no microservices, no Kubernetes. Super simple, super clean.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Open /how-it-works page OR show the architecture diagram PNG from assets/diagram-architecture.png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6 — Demo Setup (Inga irundhu live)</w:t>
      </w:r>
      <w:r>
        <w:rPr>
          <w:color w:val="64748B"/>
          <w:sz w:val="22"/>
          <w:szCs w:val="22"/>
        </w:rPr>
        <w:t xml:space="preserve">   (4:00 – 4:30)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OK, theory podhum. Live demo paakalaam.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OK, enough theory. Let's see a live demo.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Naan oru demo repo create panniyirukken — proitbridge-reviewai-demo. Atha namma bot watch pannitu irukku. Pull request open pannina udane fire aagum.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I've created a demo repo called proitbridge-reviewai-demo. Our bot is watching it. As soon as a PR opens, it fires.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Inga oru intentionally bad Python file irukku — SQL injection vulnerability oda. Atha PR ah open pannuvom, bot enna response panrudhunu paaruvom.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I've prepared an intentionally bad Python file with a SQL injection vulnerability. We'll open a PR with it and watch the bot respond.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Switch to terminal, ready in /tmp/proitbridge-reviewai-demo directory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7 — Open the Bad PR (Live)</w:t>
      </w:r>
      <w:r>
        <w:rPr>
          <w:color w:val="64748B"/>
          <w:sz w:val="22"/>
          <w:szCs w:val="22"/>
        </w:rPr>
        <w:t xml:space="preserve">   (4:30 – 5:30)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Indha three commands run panren. Branch create, file write, push, PR open. Adhu mathiri.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Three commands — create branch, write file, push, open PR. That's it.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Indha src/auth.py la SQL injection irukku — paaru — query string la user_id ah f-string la directly interpolate pannraan. Adhu romba dangerous.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Look at src/auth.py — there's a SQL injection — the user_id is interpolated directly into the query string via f-string. Very dangerous.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Ippo PR open pannitu, bot enna sollum paaruvom. 10 seconds maximum.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Now let me open the PR and watch what the bot says. Max 10 seconds.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Run the commands below in the terminal — show the editor briefly showing src/auth.py</w:t>
      </w:r>
    </w:p>
    <w:p>
      <w:r>
        <w:t xml:space="preserve"/>
      </w:r>
    </w:p>
    <w:p>
      <w:r>
        <w:rPr>
          <w:b/>
          <w:bCs/>
          <w:color w:val="047857"/>
          <w:sz w:val="20"/>
          <w:szCs w:val="20"/>
        </w:rPr>
        <w:t xml:space="preserve">💻 COMMANDS TO RUN:</w:t>
      </w:r>
    </w:p>
    <w:p>
      <w:pPr>
        <w:shd w:fill="F8FAFC" w:val="clear"/>
        <w:spacing w:after="0" w:before="8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checkout -b demo-live-recording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mkdir -p src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cat &gt; src/auth.py &lt;&lt;'PY'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"""User authentication and lookup utilities."""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import sqlite3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db = sqlite3.connect("app.db")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def get_user(user_id):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"""Look up a user by ID — used by the support dashboard."""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query = f"SELECT * FROM users WHERE id={user_id}"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return db.execute(query).fetchone()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PY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add src/auth.py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commit -m "Add user lookup endpoint for support team"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push -u origin demo-live-recording</w:t>
      </w:r>
    </w:p>
    <w:p>
      <w:pPr>
        <w:shd w:fill="F8FAFC" w:val="clear"/>
        <w:spacing w:after="8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gh pr create --fill --title "Add user lookup by ID"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8 — Watch the Bot Review (The Magic Moment)</w:t>
      </w:r>
      <w:r>
        <w:rPr>
          <w:color w:val="64748B"/>
          <w:sz w:val="22"/>
          <w:szCs w:val="22"/>
        </w:rPr>
        <w:t xml:space="preserve">   (5:30 – 7:00)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Browser la GitHub PR page open pannitu wait pannuvom. 10 seconds kulla bot vandhu inline comments post pannum.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Let's open the GitHub PR page and wait. Within 10 seconds the bot will post inline comments.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Andha! Paaru! Critical SQL injection finding vandhirukku line 10 la. Suggestion block kuda kudirukkaan — parameterized query use pannunga.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There it is! Look — Critical SQL injection finding on line 10. With a suggestion block — use parameterized query.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Innum oru comment — High severity — no tests cover this code path. Auth.py is a security boundary nu sollirukku. Apdina test coverage venum.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And another comment — High severity — no tests cover this code path. It mentions auth.py is a security boundary, so test coverage is needed.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Innum oru — Medium severity — module-level DB connection. Adhukku error handling illama, cleanup illama irukku. All three findings — within 8 seconds.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Another one — Medium severity — module-level DB connection has no error handling, no cleanup. All three findings — within 8 seconds.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Best part? 'Commit suggestion' button — one click la fix accept pannidalaam. No copy paste.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Best part? The 'Commit suggestion' button — one click to accept the fix. No copy-paste.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Bottom la oru summary comment kuda post panniyirukku — severity table, total count. Romba clean.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At the bottom there's a summary comment too — severity table, total count. Super clean.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Refresh the GitHub PR page; comments should be visible. Zoom in on each comment as you describe it.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9 — Dashboard Tour (Inga ellame live)</w:t>
      </w:r>
      <w:r>
        <w:rPr>
          <w:color w:val="64748B"/>
          <w:sz w:val="22"/>
          <w:szCs w:val="22"/>
        </w:rPr>
        <w:t xml:space="preserve">   (7:00 – 9:00)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Ippo dashboard ku poavom. Indha PR a, indha findings a — ellame Postgres la store aaiduchu. Adhu dashboard la real-time la appear aagum.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Now let's go to the dashboard. This PR, these findings — all stored in Postgres. They appear in real time on the dashboard.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Top la stat cards paarungo — PRs reviewed, findings posted, accept rate. Real numbers from Postgres.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Look at the stat cards at the top — PRs reviewed, findings posted, accept rate. Real numbers from Postgres.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Right side la oru green pill irukku — 'Live data · Postgres'. Adhu confirm pannudhu — real data, mock illa.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Top-right corner has a green pill — 'Live data · Postgres'. That confirms — it's real data, not mock.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Pakkathula oru chip — 'Auto-refresh in 15s'. Antha countdown ah paaru — adhu 15 second oda automatic ah refresh aagum. New PR vandha udane appear aagum.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Next to it — 'Auto-refresh in 15s' chip. Watch that countdown — every 15 seconds it auto-refreshes. New PRs appear automatically.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Indha live demo PR — top la first row la irukku. Click pannina, findings inline ah expand aagum. SQL injection finding intha suggestion block oda. Same content.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This live demo PR — top row, first one. Click it — findings expand inline. SQL injection finding with its suggestion block. Same content.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All Findings tab — full table — every finding ever posted. Search, filter by severity, category.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All Findings tab — full table — every finding ever posted. Search, filter by severity and category.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Analytics tab — charts. Severity trend, category donut, accept rate over time, top files. Engineering manager ku perfect.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Analytics tab — charts. Severity trend, category donut, accept rate over time, top files. Perfect for engineering managers.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Settings la oru button irukku — 'Open n8n'. Click pannina, n8n backend directly open aagum. Workflow edit pannalaam, executions paakalaam.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Settings page has an 'Open n8n' button — click it and the n8n backend opens directly. You can edit the workflow, view executions.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Tour the dashboard: /dashboard → /dashboard/findings → /dashboard/analytics → /dashboard/settings → click Open n8n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10 — Cost a paatha?</w:t>
      </w:r>
      <w:r>
        <w:rPr>
          <w:color w:val="64748B"/>
          <w:sz w:val="22"/>
          <w:szCs w:val="22"/>
        </w:rPr>
        <w:t xml:space="preserve">   (9:00 – 9:30)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Cost a paatha? Romba interesting.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Want to know the cost? It's actually interesting.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Infrastructure ah free tier. Railway free credit la Postgres + n8n run aagum. Vercel la frontend host pannrom — fully free. GitHub Actions cron free.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Infrastructure is free tier. Postgres + n8n run on Railway's free credit. Frontend on Vercel — fully free. GitHub Actions cron — free.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Claude API only la cost. Haiku model use pannina, per PR oru cent kanduppidalam. Sonnet use pannina ten cents. 100 PRs per month na, even Sonnet la ten dollars dhaan.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Only Claude API has cost. Using Haiku, it's about one cent per PR. With Sonnet, ten cents. For 100 PRs/month, even Sonnet is just $10 total.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Compare panna CodeRabbit $24 per developer per month. 5 developer team na $120. ReviewAI la $10. 92% saving.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Compare to CodeRabbit at $24/developer/month. For a 5-developer team that's $120. ReviewAI is $10. 92% saving.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Show the cost analysis table from the report OR the pricing page mock</w:t>
      </w:r>
    </w:p>
    <w:p>
      <w:pPr>
        <w:pStyle w:val="Heading2"/>
        <w:spacing w:after="60" w:before="240"/>
      </w:pPr>
      <w:r>
        <w:rPr>
          <w:b/>
          <w:bCs/>
          <w:color w:val="046BD2"/>
        </w:rPr>
        <w:t xml:space="preserve">SCENE 11 — Closing &amp; Call to Action</w:t>
      </w:r>
      <w:r>
        <w:rPr>
          <w:color w:val="64748B"/>
          <w:sz w:val="22"/>
          <w:szCs w:val="22"/>
        </w:rPr>
        <w:t xml:space="preserve">   (9:30 – 10:30)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46BD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🎙  Speaker script (Tanglish)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3341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📝 English version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So that's ProITBridge ReviewAI. Open source, free tier, self-hosted, fully functional AI code review bot.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So that's ProITBridge ReviewAI. Open source, free tier, self-hosted, fully functional AI code review bot.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Repo link description la kudukkiren — github.com/Madhavan1009/proitbridge-reviewai. Fork pannunga, star pannunga, deploy pannunga.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Repo link in the description — github.com/Madhavan1009/proitbridge-reviewai. Fork it, star it, deploy it.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DEPLOYMENT.md la step-by-step guide irukku. 30 minutes la unga organization la setup pannalaam.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DEPLOYMENT.md has step-by-step instructions. You can set it up for your organization in 30 minutes.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Indha video useful aana, like pannunga, subscribe pannunga. Adhu next video la bot ah extend panrathukana ideas pathi solren.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If this video was useful, like and subscribe. In the next video I'll show ideas to extend the bot further.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0F172A"/>
                <w:sz w:val="22"/>
                <w:szCs w:val="22"/>
              </w:rPr>
              <w:t xml:space="preserve">Romba nandri! Strive For Better Future. Bye!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334155"/>
                <w:sz w:val="20"/>
                <w:szCs w:val="20"/>
              </w:rPr>
              <w:t xml:space="preserve">Thanks a lot! Strive For Better Future. Bye!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BE123C"/>
          <w:sz w:val="18"/>
          <w:szCs w:val="18"/>
        </w:rPr>
        <w:t xml:space="preserve">📺 ON SCREEN: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End card: show ProITBridge logo, repo URL, dashboard URL, 'Star on GitHub' CTA</w:t>
      </w:r>
    </w:p>
    <w:p>
      <w:r>
        <w:br w:type="page"/>
      </w:r>
    </w:p>
    <w:p>
      <w:pPr>
        <w:pStyle w:val="Heading1"/>
      </w:pPr>
      <w:r>
        <w:t xml:space="preserve">Appendix A — From-Scratch Setup Commands</w:t>
      </w:r>
    </w:p>
    <w:p>
      <w:pPr>
        <w:spacing w:after="80" w:before="80"/>
      </w:pPr>
      <w:r>
        <w:t xml:space="preserve">Run these in order to set up the project on a fresh machine. Use this if you want to demonstrate the full setup, or before a fresh recording.</w:t>
      </w:r>
    </w:p>
    <w:p>
      <w:pPr>
        <w:pStyle w:val="Heading2"/>
      </w:pPr>
      <w:r>
        <w:t xml:space="preserve">A.1  Clone + install</w:t>
      </w:r>
    </w:p>
    <w:p>
      <w:pPr>
        <w:shd w:fill="F8FAFC" w:val="clear"/>
        <w:spacing w:after="0" w:before="8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clone https://github.com/Madhavan1009/proitbridge-reviewai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proitbridge-reviewai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frontend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npm install</w:t>
      </w:r>
    </w:p>
    <w:p>
      <w:pPr>
        <w:shd w:fill="F8FAFC" w:val="clear"/>
        <w:spacing w:after="8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..</w:t>
      </w:r>
    </w:p>
    <w:p>
      <w:r>
        <w:t xml:space="preserve"/>
      </w:r>
    </w:p>
    <w:p>
      <w:pPr>
        <w:pStyle w:val="Heading2"/>
      </w:pPr>
      <w:r>
        <w:t xml:space="preserve">A.2  Railway Postgres provisioning</w:t>
      </w:r>
    </w:p>
    <w:p>
      <w:pPr>
        <w:pStyle w:val="ListParagraph"/>
        <w:numPr>
          <w:ilvl w:val="0"/>
          <w:numId w:val="2"/>
        </w:numPr>
      </w:pPr>
      <w:r>
        <w:t xml:space="preserve">Open railway.app in browser</w:t>
      </w:r>
    </w:p>
    <w:p>
      <w:pPr>
        <w:pStyle w:val="ListParagraph"/>
        <w:numPr>
          <w:ilvl w:val="0"/>
          <w:numId w:val="2"/>
        </w:numPr>
      </w:pPr>
      <w:r>
        <w:t xml:space="preserve">New Project → Provision PostgreSQL</w:t>
      </w:r>
    </w:p>
    <w:p>
      <w:pPr>
        <w:pStyle w:val="ListParagraph"/>
        <w:numPr>
          <w:ilvl w:val="0"/>
          <w:numId w:val="2"/>
        </w:numPr>
      </w:pPr>
      <w:r>
        <w:t xml:space="preserve">Postgres service → Variables tab → enable Public Networking</w:t>
      </w:r>
    </w:p>
    <w:p>
      <w:pPr>
        <w:pStyle w:val="ListParagraph"/>
        <w:numPr>
          <w:ilvl w:val="0"/>
          <w:numId w:val="2"/>
        </w:numPr>
      </w:pPr>
      <w:r>
        <w:t xml:space="preserve">Copy DATABASE_PUBLIC_URL</w:t>
      </w:r>
    </w:p>
    <w:p>
      <w:r>
        <w:t xml:space="preserve"/>
      </w:r>
    </w:p>
    <w:p>
      <w:pPr>
        <w:spacing w:after="80" w:before="80"/>
      </w:pPr>
      <w:r>
        <w:t xml:space="preserve">Then apply the schema from your terminal:</w:t>
      </w:r>
    </w:p>
    <w:p>
      <w:pPr>
        <w:shd w:fill="F8FAFC" w:val="clear"/>
        <w:spacing w:after="0" w:before="8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DATABASE_URL="postgresql://postgres:...@kodama.proxy.rlwy.net:.../railway" \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NODE_PATH="frontend/node_modules" \</w:t>
      </w:r>
    </w:p>
    <w:p>
      <w:pPr>
        <w:shd w:fill="F8FAFC" w:val="clear"/>
        <w:spacing w:after="8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node scripts/apply-schema.js</w:t>
      </w:r>
    </w:p>
    <w:p>
      <w:r>
        <w:t xml:space="preserve"/>
      </w:r>
    </w:p>
    <w:p>
      <w:pPr>
        <w:pStyle w:val="Heading2"/>
      </w:pPr>
      <w:r>
        <w:t xml:space="preserve">A.3  Seed demo data</w:t>
      </w:r>
    </w:p>
    <w:p>
      <w:pPr>
        <w:shd w:fill="F8FAFC" w:val="clear"/>
        <w:spacing w:after="0" w:before="8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DATABASE_URL="&lt;same Postgres URL&gt;" \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NODE_PATH="frontend/node_modules" \</w:t>
      </w:r>
    </w:p>
    <w:p>
      <w:pPr>
        <w:shd w:fill="F8FAFC" w:val="clear"/>
        <w:spacing w:after="8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node scripts/seed-demo-data.js</w:t>
      </w:r>
    </w:p>
    <w:p>
      <w:pPr>
        <w:spacing w:after="80" w:before="80"/>
      </w:pPr>
      <w:r>
        <w:t xml:space="preserve">This inserts 15 demo PRs + 29 findings so the dashboard looks populated.</w:t>
      </w:r>
    </w:p>
    <w:p>
      <w:r>
        <w:t xml:space="preserve"/>
      </w:r>
    </w:p>
    <w:p>
      <w:pPr>
        <w:pStyle w:val="Heading2"/>
      </w:pPr>
      <w:r>
        <w:t xml:space="preserve">A.4  Generate secrets</w:t>
      </w:r>
    </w:p>
    <w:p>
      <w:pPr>
        <w:shd w:fill="F8FAFC" w:val="clear"/>
        <w:spacing w:after="0" w:before="8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# Three secrets needed for n8n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openssl rand -hex 32   # N8N_ENCRYPTION_KEY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openssl rand -base64 24 | tr -d '/+=' | cut -c1-24   # basic auth password</w:t>
      </w:r>
    </w:p>
    <w:p>
      <w:pPr>
        <w:shd w:fill="F8FAFC" w:val="clear"/>
        <w:spacing w:after="8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openssl rand -hex 32   # GITHUB_WEBHOOK_SECRET</w:t>
      </w:r>
    </w:p>
    <w:p>
      <w:r>
        <w:t xml:space="preserve"/>
      </w:r>
    </w:p>
    <w:p>
      <w:pPr>
        <w:pStyle w:val="Heading2"/>
      </w:pPr>
      <w:r>
        <w:t xml:space="preserve">A.5  Deploy n8n on Railway</w:t>
      </w:r>
    </w:p>
    <w:p>
      <w:pPr>
        <w:pStyle w:val="ListParagraph"/>
        <w:numPr>
          <w:ilvl w:val="0"/>
          <w:numId w:val="2"/>
        </w:numPr>
      </w:pPr>
      <w:r>
        <w:t xml:space="preserve">Same Railway project → New → Empty Service</w:t>
      </w:r>
    </w:p>
    <w:p>
      <w:pPr>
        <w:pStyle w:val="ListParagraph"/>
        <w:numPr>
          <w:ilvl w:val="0"/>
          <w:numId w:val="2"/>
        </w:numPr>
      </w:pPr>
      <w:r>
        <w:t xml:space="preserve">Source → Docker Image: n8nio/n8n:latest</w:t>
      </w:r>
    </w:p>
    <w:p>
      <w:pPr>
        <w:pStyle w:val="ListParagraph"/>
        <w:numPr>
          <w:ilvl w:val="0"/>
          <w:numId w:val="2"/>
        </w:numPr>
      </w:pPr>
      <w:r>
        <w:t xml:space="preserve">Networking → Generate Domain, set Target Port to 5678</w:t>
      </w:r>
    </w:p>
    <w:p>
      <w:pPr>
        <w:pStyle w:val="ListParagraph"/>
        <w:numPr>
          <w:ilvl w:val="0"/>
          <w:numId w:val="2"/>
        </w:numPr>
      </w:pPr>
      <w:r>
        <w:t xml:space="preserve">Variables → paste the env-var block from DEPLOYMENT.md (includes NODE_FUNCTION_ALLOW_BUILTIN=crypto and N8N_BLOCK_ENV_ACCESS_IN_NODE=false)</w:t>
      </w:r>
    </w:p>
    <w:p>
      <w:pPr>
        <w:pStyle w:val="ListParagraph"/>
        <w:numPr>
          <w:ilvl w:val="0"/>
          <w:numId w:val="2"/>
        </w:numPr>
      </w:pPr>
      <w:r>
        <w:t xml:space="preserve">Wait for active status, open the URL, complete owner-account setup</w:t>
      </w:r>
    </w:p>
    <w:p>
      <w:r>
        <w:t xml:space="preserve"/>
      </w:r>
    </w:p>
    <w:p>
      <w:pPr>
        <w:pStyle w:val="Heading2"/>
      </w:pPr>
      <w:r>
        <w:t xml:space="preserve">A.6  Import workflow + add credentials</w:t>
      </w:r>
    </w:p>
    <w:p>
      <w:pPr>
        <w:pStyle w:val="ListParagraph"/>
        <w:numPr>
          <w:ilvl w:val="0"/>
          <w:numId w:val="2"/>
        </w:numPr>
      </w:pPr>
      <w:r>
        <w:t xml:space="preserve">n8n UI → Import from File → n8n/pr-review.json</w:t>
      </w:r>
    </w:p>
    <w:p>
      <w:pPr>
        <w:pStyle w:val="ListParagraph"/>
        <w:numPr>
          <w:ilvl w:val="0"/>
          <w:numId w:val="2"/>
        </w:numPr>
      </w:pPr>
      <w:r>
        <w:t xml:space="preserve">Credentials → New → GitHub API (with a personal access token, repo scope)</w:t>
      </w:r>
    </w:p>
    <w:p>
      <w:pPr>
        <w:pStyle w:val="ListParagraph"/>
        <w:numPr>
          <w:ilvl w:val="0"/>
          <w:numId w:val="2"/>
        </w:numPr>
      </w:pPr>
      <w:r>
        <w:t xml:space="preserve">Credentials → New → Postgres (with the DATABASE_URL details)</w:t>
      </w:r>
    </w:p>
    <w:p>
      <w:pPr>
        <w:pStyle w:val="ListParagraph"/>
        <w:numPr>
          <w:ilvl w:val="0"/>
          <w:numId w:val="2"/>
        </w:numPr>
      </w:pPr>
      <w:r>
        <w:t xml:space="preserve">Credentials → New → Header Auth (name x-api-key, value sk-ant-...)</w:t>
      </w:r>
    </w:p>
    <w:p>
      <w:pPr>
        <w:pStyle w:val="ListParagraph"/>
        <w:numPr>
          <w:ilvl w:val="0"/>
          <w:numId w:val="2"/>
        </w:numPr>
      </w:pPr>
      <w:r>
        <w:t xml:space="preserve">Wire each red-dot node to its credential</w:t>
      </w:r>
    </w:p>
    <w:p>
      <w:pPr>
        <w:pStyle w:val="ListParagraph"/>
        <w:numPr>
          <w:ilvl w:val="0"/>
          <w:numId w:val="2"/>
        </w:numPr>
      </w:pPr>
      <w:r>
        <w:t xml:space="preserve">Save, then click Publish</w:t>
      </w:r>
    </w:p>
    <w:p>
      <w:r>
        <w:t xml:space="preserve"/>
      </w:r>
    </w:p>
    <w:p>
      <w:pPr>
        <w:pStyle w:val="Heading2"/>
      </w:pPr>
      <w:r>
        <w:t xml:space="preserve">A.7  Configure GitHub webhook</w:t>
      </w:r>
    </w:p>
    <w:p>
      <w:pPr>
        <w:pStyle w:val="ListParagraph"/>
        <w:numPr>
          <w:ilvl w:val="0"/>
          <w:numId w:val="2"/>
        </w:numPr>
      </w:pPr>
      <w:r>
        <w:t xml:space="preserve">Demo repo Settings → Webhooks → Add webhook</w:t>
      </w:r>
    </w:p>
    <w:p>
      <w:pPr>
        <w:pStyle w:val="ListParagraph"/>
        <w:numPr>
          <w:ilvl w:val="0"/>
          <w:numId w:val="2"/>
        </w:numPr>
      </w:pPr>
      <w:r>
        <w:t xml:space="preserve">Payload URL: https://&lt;n8n&gt;.up.railway.app/webhook/pr-review</w:t>
      </w:r>
    </w:p>
    <w:p>
      <w:pPr>
        <w:pStyle w:val="ListParagraph"/>
        <w:numPr>
          <w:ilvl w:val="0"/>
          <w:numId w:val="2"/>
        </w:numPr>
      </w:pPr>
      <w:r>
        <w:t xml:space="preserve">Content type: application/json</w:t>
      </w:r>
    </w:p>
    <w:p>
      <w:pPr>
        <w:pStyle w:val="ListParagraph"/>
        <w:numPr>
          <w:ilvl w:val="0"/>
          <w:numId w:val="2"/>
        </w:numPr>
      </w:pPr>
      <w:r>
        <w:t xml:space="preserve">Secret: paste GITHUB_WEBHOOK_SECRET</w:t>
      </w:r>
    </w:p>
    <w:p>
      <w:pPr>
        <w:pStyle w:val="ListParagraph"/>
        <w:numPr>
          <w:ilvl w:val="0"/>
          <w:numId w:val="2"/>
        </w:numPr>
      </w:pPr>
      <w:r>
        <w:t xml:space="preserve">Events: Let me select → Pull requests</w:t>
      </w:r>
    </w:p>
    <w:p>
      <w:r>
        <w:t xml:space="preserve"/>
      </w:r>
    </w:p>
    <w:p>
      <w:pPr>
        <w:shd w:fill="F8FAFC" w:val="clear"/>
        <w:spacing w:after="0" w:before="8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# Or via gh CLI: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gh api repos/&lt;owner&gt;/&lt;repo&gt;/hooks --method POST \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--field name=web --field active=true \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--raw-field 'config[url]=https://&lt;n8n&gt;.up.railway.app/webhook/pr-review' \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--raw-field 'config[content_type]=json' \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--raw-field 'config[secret]=&lt;GITHUB_WEBHOOK_SECRET&gt;' \</w:t>
      </w:r>
    </w:p>
    <w:p>
      <w:pPr>
        <w:shd w:fill="F8FAFC" w:val="clear"/>
        <w:spacing w:after="8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--raw-field 'events[]=pull_request'</w:t>
      </w:r>
    </w:p>
    <w:p>
      <w:r>
        <w:t xml:space="preserve"/>
      </w:r>
    </w:p>
    <w:p>
      <w:pPr>
        <w:pStyle w:val="Heading2"/>
      </w:pPr>
      <w:r>
        <w:t xml:space="preserve">A.8  Deploy frontend to Vercel</w:t>
      </w:r>
    </w:p>
    <w:p>
      <w:pPr>
        <w:shd w:fill="F8FAFC" w:val="clear"/>
        <w:spacing w:after="0" w:before="8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frontend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vercel link --yes --project proitbridge-reviewai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# Add env vars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printf "&lt;DATABASE_URL&gt;" | vercel env add DATABASE_URL production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printf "&lt;n8n URL&gt;" | vercel env add NEXT_PUBLIC_N8N_URL production</w:t>
      </w:r>
    </w:p>
    <w:p>
      <w:pPr>
        <w:shd w:fill="F8FAFC" w:val="clear"/>
        <w:spacing w:after="8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vercel --prod --yes</w:t>
      </w:r>
    </w:p>
    <w:p>
      <w:r>
        <w:br w:type="page"/>
      </w:r>
    </w:p>
    <w:p>
      <w:pPr>
        <w:pStyle w:val="Heading1"/>
      </w:pPr>
      <w:r>
        <w:t xml:space="preserve">Appendix B — Live Demo Commands Cheat Sheet</w:t>
      </w:r>
    </w:p>
    <w:p>
      <w:pPr>
        <w:spacing w:after="80" w:before="80"/>
      </w:pPr>
      <w:r>
        <w:t xml:space="preserve">Keep this open in a second monitor or printed page during recording. Copy-paste row by row in the terminal.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Moment in script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Scene 6: Set up demo repo dir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cd /tmp/proitbridge-reviewai-demo &amp;&amp; git checkout main &amp;&amp; git pull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Scene 7: Create branch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git checkout -b demo-live-recording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Scene 7: Create the bad file (one-liner)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mkdir -p src &amp;&amp; curl -sS https://raw.githubusercontent.com/Madhavan1009/proitbridge-reviewai/main/demo-bad-prs/01-sql-injection.md | head -50 &gt; /dev/null; cat demo-bad-prs/01-sql-injection.md  # then paste code into src/auth.py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Scene 7: Commit + push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git add src/auth.py &amp;&amp; git commit -m 'Add user lookup endpoint' &amp;&amp; git push -u origin demo-live-recording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Scene 7: Open PR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gh pr create --fill --title 'Add user lookup by ID'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Scene 8: Open PR in browser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gh pr view --web   (or refresh existing tab)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Scene 9: Open dashboard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open https://proitbridge-reviewai.vercel.app/dashboard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After demo: Clean up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gh pr close &lt;num&gt; --comment 'demo cleanup' &amp;&amp; git checkout main &amp;&amp; git push origin --delete demo-live-recording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Reset dashboard demo data before recording</w:t>
      </w:r>
    </w:p>
    <w:p>
      <w:pPr>
        <w:spacing w:after="80" w:before="80"/>
      </w:pPr>
      <w:r>
        <w:t xml:space="preserve">Run this 5 minutes before recording so timestamps look fresh:</w:t>
      </w:r>
    </w:p>
    <w:p>
      <w:pPr>
        <w:shd w:fill="F8FAFC" w:val="clear"/>
        <w:spacing w:after="0" w:before="8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DATABASE_URL="&lt;your Railway Postgres URL&gt;" \</w:t>
      </w:r>
    </w:p>
    <w:p>
      <w:pPr>
        <w:shd w:fill="F8FAFC" w:val="clear"/>
        <w:spacing w:after="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NODE_PATH="frontend/node_modules" \</w:t>
      </w:r>
    </w:p>
    <w:p>
      <w:pPr>
        <w:shd w:fill="F8FAFC" w:val="clear"/>
        <w:spacing w:after="80" w:before="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node scripts/seed-demo-data.js</w:t>
      </w:r>
    </w:p>
    <w:p>
      <w:r>
        <w:br w:type="page"/>
      </w:r>
    </w:p>
    <w:p>
      <w:pPr>
        <w:pStyle w:val="Heading1"/>
      </w:pPr>
      <w:r>
        <w:t xml:space="preserve">Appendix C — Presenter Tips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D3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Slow down on technical terms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Words like 'webhook', 'HMAC', 'parameterized query' — pause for half a second so non-Tamil viewers can follow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Show, don't tell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Every time you mention a feature, switch to that view on screen within 2 seconds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Don't apologize for delays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If the bot takes 12 seconds instead of 10, say 'AI is thinking' — don't apologize, it kills momentum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Use the auto-refresh chip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Point at the countdown when explaining live updates — visual proof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End with the GitHub repo URL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Pin a comment with the link as soon as you publish — biggest source of repo stars</w:t>
            </w:r>
          </w:p>
        </w:tc>
      </w:tr>
      <w:tr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Re-record only intro + outro</w:t>
            </w:r>
          </w:p>
        </w:tc>
        <w:tc>
          <w:tcPr>
            <w:tcW w:type="dxa" w:w="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The demo middle (Scenes 6-9) is the value — keep first take, redo bookends if needed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before="400"/>
        <w:jc w:val="center"/>
      </w:pPr>
      <w:r>
        <w:rPr>
          <w:i/>
          <w:iCs/>
          <w:color w:val="046BD2"/>
          <w:sz w:val="22"/>
          <w:szCs w:val="22"/>
        </w:rPr>
        <w:t xml:space="preserve">ProITBridge — Strive For Better Future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334155"/>
        <w:sz w:val="16"/>
        <w:szCs w:val="16"/>
      </w:rPr>
      <w:t xml:space="preserve">© 2026 ProITBridge</w:t>
    </w:r>
    <w:r>
      <w:rPr>
        <w:color w:val="334155"/>
        <w:sz w:val="16"/>
        <w:szCs w:val="16"/>
      </w:rPr>
      <w:ptab w:alignment="right" w:relativeTo="margin" w:leader="none"/>
      <w:t xml:space="preserve">Page </w:t>
    </w:r>
    <w:r>
      <w:rPr>
        <w:color w:val="3341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334155"/>
        <w:sz w:val="16"/>
        <w:szCs w:val="16"/>
      </w:rPr>
      <w:t xml:space="preserve"> of </w:t>
    </w:r>
    <w:r>
      <w:rPr>
        <w:color w:val="3341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46BD2" w:sz="6" w:space="4"/>
      </w:pBdr>
    </w:pPr>
    <w:r>
      <w:rPr>
        <w:color w:val="334155"/>
        <w:sz w:val="18"/>
        <w:szCs w:val="18"/>
      </w:rPr>
      <w:t xml:space="preserve">ProITBridge ReviewAI · Presentation Script</w:t>
    </w:r>
    <w:r>
      <w:rPr>
        <w:rFonts w:ascii="Latha" w:cs="Latha" w:eastAsia="Latha" w:hAnsi="Latha"/>
        <w:i/>
        <w:iCs/>
        <w:color w:val="046BD2"/>
        <w:sz w:val="18"/>
        <w:szCs w:val="18"/>
      </w:rPr>
      <w:ptab w:alignment="right" w:relativeTo="margin" w:leader="none"/>
      <w:t xml:space="preserve">தமிழ் + English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B1D3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46BD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ProITBridge ReviewAI — Presentation Script</dc:title>
  <dc:creator>ProITBridge Engineering</dc:creator>
  <dc:description>Tanglish + English teleprompter script for the live demo of ProITBridge ReviewAI.</dc:description>
  <cp:lastModifiedBy>Un-named</cp:lastModifiedBy>
  <cp:revision>1</cp:revision>
  <dcterms:created xsi:type="dcterms:W3CDTF">2026-05-25T10:57:31.747Z</dcterms:created>
  <dcterms:modified xsi:type="dcterms:W3CDTF">2026-05-25T10:57:31.747Z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