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46BD2"/>
          <w:sz w:val="80"/>
          <w:szCs w:val="80"/>
        </w:rPr>
        <w:t xml:space="preserve">ProITBridge</w:t>
      </w:r>
    </w:p>
    <w:p>
      <w:pPr>
        <w:spacing w:before="80"/>
        <w:jc w:val="center"/>
      </w:pPr>
      <w:r>
        <w:rPr>
          <w:rFonts w:ascii="Arial" w:cs="Arial" w:eastAsia="Arial" w:hAnsi="Arial"/>
          <w:b/>
          <w:bCs/>
          <w:color w:val="22D3EE"/>
          <w:sz w:val="60"/>
          <w:szCs w:val="60"/>
        </w:rPr>
        <w:t xml:space="preserve">ReviewAI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334155"/>
          <w:sz w:val="32"/>
          <w:szCs w:val="32"/>
        </w:rPr>
        <w:t xml:space="preserve">AI Code Review Bot for GitHub Pull Requests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PROJECT REPORT</w:t>
      </w:r>
    </w:p>
    <w:p>
      <w:pPr>
        <w:spacing w:before="100"/>
        <w:jc w:val="center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End-to-End Architecture, Workflow, Deployment &amp; Operations</w:t>
      </w:r>
    </w:p>
    <w:p>
      <w:pPr>
        <w:spacing w:before="2400"/>
        <w:jc w:val="center"/>
      </w:pPr>
      <w:r>
        <w:rPr>
          <w:color w:val="334155"/>
          <w:sz w:val="22"/>
          <w:szCs w:val="22"/>
        </w:rPr>
        <w:t xml:space="preserve">Prepared by ProITBridge Engineering</w:t>
      </w:r>
    </w:p>
    <w:p>
      <w:pPr>
        <w:spacing w:before="80"/>
        <w:jc w:val="center"/>
      </w:pPr>
      <w:r>
        <w:rPr>
          <w:i/>
          <w:iCs/>
          <w:color w:val="046BD2"/>
          <w:sz w:val="22"/>
          <w:szCs w:val="22"/>
        </w:rPr>
        <w:t xml:space="preserve">Strive For Better Future</w:t>
      </w:r>
    </w:p>
    <w:p>
      <w:pPr>
        <w:spacing w:before="200"/>
        <w:jc w:val="center"/>
      </w:pPr>
      <w:r>
        <w:rPr>
          <w:color w:val="334155"/>
          <w:sz w:val="20"/>
          <w:szCs w:val="20"/>
        </w:rPr>
        <w:t xml:space="preserve">25 May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What it is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Open-source AI code review bot for GitHub pull requests — self-hosted, free-tier stack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Reviews every PR within 10 seconds — posts inline comments with severity, category, suggestion, rationale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Built with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n8n · Anthropic Claude 4.5 · Next.js 14 · PostgreSQL · Railway · Vercel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Replaces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CodeRabbit ($24/dev/mo) · Cursor review · manual first-pass review by senior engineers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$0/month infrastructure (free tiers) + ~$0.01 per PR (Claude inference)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License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MIT — fork, host, modify, sell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Live demo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proitbridge-reviewai.vercel.app</w:t>
            </w:r>
          </w:p>
        </w:tc>
      </w:tr>
    </w:tbl>
    <w:p>
      <w:pPr>
        <w:pStyle w:val="Heading1"/>
      </w:pPr>
      <w:r>
        <w:t xml:space="preserve">2. The Problem ReviewAI Solves</w:t>
      </w:r>
    </w:p>
    <w:p>
      <w:pPr>
        <w:pStyle w:val="Heading2"/>
      </w:pPr>
      <w:r>
        <w:t xml:space="preserve">2.1 Why Code Review Is Broken at Most Teams</w:t>
      </w:r>
    </w:p>
    <w:p>
      <w:pPr>
        <w:spacing w:after="80" w:before="80"/>
      </w:pPr>
      <w:r>
        <w:t xml:space="preserve">Code review is universally accepted as critical engineering practice yet universally under-resourced. Across the industry, several systemic failure modes recur:</w:t>
      </w:r>
    </w:p>
    <w:p>
      <w:pPr>
        <w:pStyle w:val="ListParagraph"/>
        <w:numPr>
          <w:ilvl w:val="0"/>
          <w:numId w:val="2"/>
        </w:numPr>
      </w:pPr>
      <w:r>
        <w:t xml:space="preserve">Pull requests sit unreviewed for two to five days because senior engineers are pulled into more urgent work.</w:t>
      </w:r>
    </w:p>
    <w:p>
      <w:pPr>
        <w:pStyle w:val="ListParagraph"/>
        <w:numPr>
          <w:ilvl w:val="0"/>
          <w:numId w:val="2"/>
        </w:numPr>
      </w:pPr>
      <w:r>
        <w:t xml:space="preserve">Junior engineers miss security vulnerabilities, performance traps, and concurrency bugs that experienced reviewers spot in seconds.</w:t>
      </w:r>
    </w:p>
    <w:p>
      <w:pPr>
        <w:pStyle w:val="ListParagraph"/>
        <w:numPr>
          <w:ilvl w:val="0"/>
          <w:numId w:val="2"/>
        </w:numPr>
      </w:pPr>
      <w:r>
        <w:t xml:space="preserve">Senior engineers spend four to six hours per week on first-pass code review work that is largely mechanical pattern-matching, taking time away from architecture, mentoring, and high-leverage tasks.</w:t>
      </w:r>
    </w:p>
    <w:p>
      <w:pPr>
        <w:pStyle w:val="ListParagraph"/>
        <w:numPr>
          <w:ilvl w:val="0"/>
          <w:numId w:val="2"/>
        </w:numPr>
      </w:pPr>
      <w:r>
        <w:t xml:space="preserve">Review quality varies wildly between team members. The same code change can receive a thorough review from one engineer and a perfunctory LGTM from another.</w:t>
      </w:r>
    </w:p>
    <w:p>
      <w:pPr>
        <w:pStyle w:val="ListParagraph"/>
        <w:numPr>
          <w:ilvl w:val="0"/>
          <w:numId w:val="2"/>
        </w:numPr>
      </w:pPr>
      <w:r>
        <w:t xml:space="preserve">Many reviews are approved with a 'looks good to me' comment that adds zero value and provides no audit trail.</w:t>
      </w:r>
    </w:p>
    <w:p>
      <w:pPr>
        <w:pStyle w:val="ListParagraph"/>
        <w:numPr>
          <w:ilvl w:val="0"/>
          <w:numId w:val="2"/>
        </w:numPr>
      </w:pPr>
      <w:r>
        <w:t xml:space="preserve">Release notes and changelogs are written manually after each release, often skipped under deadline pressure, leading to opaque release histories.</w:t>
      </w:r>
    </w:p>
    <w:p>
      <w:pPr>
        <w:pStyle w:val="Heading2"/>
      </w:pPr>
      <w:r>
        <w:t xml:space="preserve">2.2 The ReviewAI Solution</w:t>
      </w:r>
    </w:p>
    <w:p>
      <w:pPr>
        <w:spacing w:after="80" w:before="80"/>
      </w:pPr>
      <w:r>
        <w:t xml:space="preserve">ReviewAI addresses every one of these failure modes by automating the first-pass review using Anthropic's Claude language model. The bot:</w:t>
      </w:r>
    </w:p>
    <w:p>
      <w:pPr>
        <w:pStyle w:val="ListParagraph"/>
        <w:numPr>
          <w:ilvl w:val="0"/>
          <w:numId w:val="2"/>
        </w:numPr>
      </w:pPr>
      <w:r>
        <w:t xml:space="preserve">Reviews every PR within ten seconds of opening, eliminating the multi-day backlog.</w:t>
      </w:r>
    </w:p>
    <w:p>
      <w:pPr>
        <w:pStyle w:val="ListParagraph"/>
        <w:numPr>
          <w:ilvl w:val="0"/>
          <w:numId w:val="2"/>
        </w:numPr>
      </w:pPr>
      <w:r>
        <w:t xml:space="preserve">Catches SQL injection, hardcoded secrets, race conditions, null dereferences, missing tests, and performance anti-patterns with consistent accuracy.</w:t>
      </w:r>
    </w:p>
    <w:p>
      <w:pPr>
        <w:pStyle w:val="ListParagraph"/>
        <w:numPr>
          <w:ilvl w:val="0"/>
          <w:numId w:val="2"/>
        </w:numPr>
      </w:pPr>
      <w:r>
        <w:t xml:space="preserve">Handles the mechanical first pass entirely, so senior engineers only see PRs that have already been triaged.</w:t>
      </w:r>
    </w:p>
    <w:p>
      <w:pPr>
        <w:pStyle w:val="ListParagraph"/>
        <w:numPr>
          <w:ilvl w:val="0"/>
          <w:numId w:val="2"/>
        </w:numPr>
      </w:pPr>
      <w:r>
        <w:t xml:space="preserve">Applies identical review standards to every PR from every author across every repository.</w:t>
      </w:r>
    </w:p>
    <w:p>
      <w:pPr>
        <w:pStyle w:val="ListParagraph"/>
        <w:numPr>
          <w:ilvl w:val="0"/>
          <w:numId w:val="2"/>
        </w:numPr>
      </w:pPr>
      <w:r>
        <w:t xml:space="preserve">Generates structured findings with line number, severity tier, category, suggested fix, and rationale for every issue.</w:t>
      </w:r>
    </w:p>
    <w:p>
      <w:pPr>
        <w:pStyle w:val="ListParagraph"/>
        <w:numPr>
          <w:ilvl w:val="0"/>
          <w:numId w:val="2"/>
        </w:numPr>
      </w:pPr>
      <w:r>
        <w:t xml:space="preserve">Auto-generates one-line changelog entries when PRs merge and produces a weekly review-quality digest for engineering management.</w:t>
      </w:r>
    </w:p>
    <w:p>
      <w:pPr>
        <w:pStyle w:val="Heading1"/>
      </w:pPr>
      <w:r>
        <w:t xml:space="preserve">3. Before vs After ReviewAI</w:t>
      </w:r>
    </w:p>
    <w:p>
      <w:pPr>
        <w:spacing w:after="80" w:before="80"/>
      </w:pPr>
      <w:r>
        <w:t xml:space="preserve">The following comparison illustrates the operational impact of deploying ReviewAI across a typical engineering organization.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Before ReviewAI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46B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After ReviewAI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PRs sit unreviewed for 2 to 5 days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review posted within 10 seconds of PR open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Junior developers miss security and performance issues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Bot flags SQL injection, leaked secrets, race conditions, and slow paths automatically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Senior engineers burn 4-6 hours per week on first-pass review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Bot handles the first pass; humans focus on architecture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Inconsistent review quality across team members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Same standards applied to every PR, every time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'Looks good to me' reviews that miss real bugs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Every finding has line number, severity, category, suggestion, and rationale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Manual changelog writing on every release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Auto-generated from PR titles and AI summaries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 review analytics or accept-rate tracking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 Postgres-backed analytics: severity trends, accept rate, most-flagged files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Target Users and Use Cases</w:t>
      </w:r>
    </w:p>
    <w:p>
      <w:pPr>
        <w:pStyle w:val="Heading2"/>
      </w:pPr>
      <w:r>
        <w:t xml:space="preserve">4.1 Who Should Use ReviewAI</w:t>
      </w:r>
    </w:p>
    <w:p>
      <w:pPr>
        <w:pStyle w:val="ListParagraph"/>
        <w:numPr>
          <w:ilvl w:val="0"/>
          <w:numId w:val="2"/>
        </w:numPr>
      </w:pPr>
      <w:r>
        <w:t xml:space="preserve">Engineering managers who want to reclaim senior-engineer hours currently spent on first-pass review.</w:t>
      </w:r>
    </w:p>
    <w:p>
      <w:pPr>
        <w:pStyle w:val="ListParagraph"/>
        <w:numPr>
          <w:ilvl w:val="0"/>
          <w:numId w:val="2"/>
        </w:numPr>
      </w:pPr>
      <w:r>
        <w:t xml:space="preserve">Lead developers and tech leads responsible for code quality across multiple repositories.</w:t>
      </w:r>
    </w:p>
    <w:p>
      <w:pPr>
        <w:pStyle w:val="ListParagraph"/>
        <w:numPr>
          <w:ilvl w:val="0"/>
          <w:numId w:val="2"/>
        </w:numPr>
      </w:pPr>
      <w:r>
        <w:t xml:space="preserve">Security engineers seeking a consistent automated gate against common vulnerability classes.</w:t>
      </w:r>
    </w:p>
    <w:p>
      <w:pPr>
        <w:pStyle w:val="ListParagraph"/>
        <w:numPr>
          <w:ilvl w:val="0"/>
          <w:numId w:val="2"/>
        </w:numPr>
      </w:pPr>
      <w:r>
        <w:t xml:space="preserve">Startup CTOs operating with small teams who need leverage to maintain code quality at scale.</w:t>
      </w:r>
    </w:p>
    <w:p>
      <w:pPr>
        <w:pStyle w:val="ListParagraph"/>
        <w:numPr>
          <w:ilvl w:val="0"/>
          <w:numId w:val="2"/>
        </w:numPr>
      </w:pPr>
      <w:r>
        <w:t xml:space="preserve">Open-source maintainers who want to triage incoming contributions without overwhelming volunteer reviewer time.</w:t>
      </w:r>
    </w:p>
    <w:p>
      <w:pPr>
        <w:pStyle w:val="ListParagraph"/>
        <w:numPr>
          <w:ilvl w:val="0"/>
          <w:numId w:val="2"/>
        </w:numPr>
      </w:pPr>
      <w:r>
        <w:t xml:space="preserve">Enterprise platform teams looking for a customizable, self-hosted alternative to commercial code-review services.</w:t>
      </w:r>
    </w:p>
    <w:p>
      <w:pPr>
        <w:pStyle w:val="ListParagraph"/>
        <w:numPr>
          <w:ilvl w:val="0"/>
          <w:numId w:val="2"/>
        </w:numPr>
      </w:pPr>
      <w:r>
        <w:t xml:space="preserve">Educational institutions teaching software engineering who want to give students real-time review feedback on assignments.</w:t>
      </w:r>
    </w:p>
    <w:p>
      <w:pPr>
        <w:pStyle w:val="Heading2"/>
      </w:pPr>
      <w:r>
        <w:t xml:space="preserve">4.2 Use Cases by Industry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Use Case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Fintech and Payments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Catch money-handling bugs (missing transactions, validation gaps) and security issues (SQL injection, hardcoded keys) before they reach production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Healthcare and HIPAA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Enforce data-access patterns, flag PII leaks, ensure audit logging on every patient record touch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SaaS and Web Services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Maintain code quality across a fast-moving codebase with frequent feature deploys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E-commerce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Validate cart and checkout flows, prevent race conditions on inventory, flag perf issues before peak traffic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Education Tech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Give students instant feedback on coding assignments without overloading instructors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Triage incoming PRs so maintainer time is spent on architectural decisions, not pattern-matching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Technology Stack</w:t>
      </w:r>
    </w:p>
    <w:p>
      <w:pPr>
        <w:spacing w:after="80" w:before="80"/>
      </w:pPr>
      <w:r>
        <w:t xml:space="preserve">ReviewAI is intentionally built on the simplest possible production stack. There is no FastAPI middleman, no Kubernetes, no microservices, no message queues. Each component has a single clear responsibility.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3460"/>
        <w:gridCol w:w="1600"/>
      </w:tblGrid>
      <w:tr>
        <w:trPr>
          <w:tblHeader/>
        </w:trP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n8n self-hosted (Docker)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Webhook handler, workflow engine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 (Railway)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Reviewer LLM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Anthropic Claude 4.5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Code reasoning, finding generation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$5 starter credit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Frontend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Next.js 14 + Tailwind CSS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Dashboard, landing page, docs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 (Vercel)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Database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Findings persistence, analytics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 (Railway)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Charts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Recharts + Framer Motion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Analytics visualizations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 (open source)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Workflow Visualizer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React Flow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Pipeline diagram on landing page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 (open source)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Source Hosting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GitHub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code, PR webhooks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Scheduling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GitHub Actions cron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Weekly digest trigger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</w:tr>
    </w:tbl>
    <w:p>
      <w:r>
        <w:t xml:space="preserve"/>
      </w:r>
    </w:p>
    <w:p>
      <w:pPr>
        <w:spacing w:after="80" w:before="80"/>
      </w:pPr>
      <w:r>
        <w:t xml:space="preserve">Total monthly cost on the free tier configuration: $0 for infrastructure plus approximately $0.01 per pull request reviewed (Claude inference cost on the Haiku model).</w:t>
      </w:r>
    </w:p>
    <w:p>
      <w:pPr>
        <w:pStyle w:val="Heading1"/>
      </w:pPr>
      <w:r>
        <w:t xml:space="preserve">6. System Architecture</w:t>
      </w:r>
    </w:p>
    <w:p>
      <w:pPr>
        <w:pStyle w:val="Heading2"/>
      </w:pPr>
      <w:r>
        <w:t xml:space="preserve">6.1 High-Level Architecture</w:t>
      </w:r>
    </w:p>
    <w:p>
      <w:pPr>
        <w:spacing w:after="80" w:before="80"/>
      </w:pPr>
      <w:r>
        <w:t xml:space="preserve">The full system in one picture — five components, clear data flow.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810000"/>
            <wp:effectExtent t="0" r="0" b="0" l="0"/>
            <wp:docPr id="1" name="diagram-architecture.png" descr="Figure 1 — GitHub fires a webhook, n8n orchestrates, Claude reviews, Postgres persists, Vercel renders." title="Figure 1 — GitHub fires a webhook, n8n orchestrates, Claude reviews, Postgres persists, Vercel rende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4748B"/>
          <w:sz w:val="18"/>
          <w:szCs w:val="18"/>
        </w:rPr>
        <w:t xml:space="preserve">Figure 1 — GitHub fires a webhook, n8n orchestrates, Claude reviews, Postgres persists, Vercel renders.</w:t>
      </w:r>
    </w:p>
    <w:p>
      <w:pPr>
        <w:pStyle w:val="Heading2"/>
      </w:pPr>
      <w:r>
        <w:t xml:space="preserve">6.2 Component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GitHub Webhook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Fires pull_request.opened events to n8n; signs payloads with HMAC-SHA256 for verification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n8n Orchestrator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Receives webhook, verifies signature, fetches PR files, calls Claude per file, posts inline comments back to GitHub, writes findings to Postgres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Receives file content + diff, returns structured JSON findings with line, severity, category, message, suggestion, rationale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Persists prs (one row per PR seen), findings (one row per inline comment), resolutions (audit log), repo_config (per-repo thresholds)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Next.js Dashboard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Reads Postgres via server components, renders PR queue, findings table, analytics charts; falls back to mock fixtures when DB is empty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GitHub API (return)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Receives inline review comments and summary issue comments posted by n8n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End-to-End Workflow</w:t>
      </w:r>
    </w:p>
    <w:p>
      <w:pPr>
        <w:pStyle w:val="Heading2"/>
      </w:pPr>
      <w:r>
        <w:t xml:space="preserve">7.1 Mode 1: Event-driven PR Review</w:t>
      </w:r>
    </w:p>
    <w:p>
      <w:pPr>
        <w:spacing w:after="80" w:before="80"/>
      </w:pPr>
      <w:r>
        <w:t xml:space="preserve">A developer opens a PR. Within ten seconds the bot has posted inline comments + a summary. The diagram below shows all 19 n8n nodes in order — colored by node type.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diagram-workflow.png" descr="Figure 2 — pr-review workflow: top row is setup, middle row is the per-file loop body, bottom is the done branch." title="Figure 2 — pr-review workflow: top row is setup, middle row is the per-file loop body, bottom is the done bran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4748B"/>
          <w:sz w:val="18"/>
          <w:szCs w:val="18"/>
        </w:rPr>
        <w:t xml:space="preserve">Figure 2 — pr-review workflow: top row is setup, middle row is the per-file loop body, bottom is the done branch.</w:t>
      </w:r>
    </w:p>
    <w:p>
      <w:pPr>
        <w:pStyle w:val="Heading3"/>
      </w:pPr>
      <w:r>
        <w:t xml:space="preserve">Node groups (color key)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660"/>
        <w:gridCol w:w="3000"/>
      </w:tblGrid>
      <w:tr>
        <w:trPr>
          <w:tblHeader/>
        </w:trP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Nodes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Trigger (navy)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Receive webhook + fast 200 ack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Webhook · Respond 200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Code (amber)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JS logic — HMAC, parse, filter, enrich, build bodies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Verify HMAC · Extract Fields · Filter Files · Decode+Build · Parse Findings · Filter Sev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HTTP (blue)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External API calls to GitHub + Claude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 PR Files · Get Content · Call Claude · Post Inline · Post Summary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Postgres (green)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Persist PR + findings + read totals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Upsert PR Row · Insert Finding · Count Findings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IF / Split (rose/violet)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Branch by action; loop per file; split findings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IF opened · Split Files · Split Findings</w:t>
            </w:r>
          </w:p>
        </w:tc>
      </w:tr>
    </w:tbl>
    <w:p>
      <w:r>
        <w:t xml:space="preserve"/>
      </w:r>
    </w:p>
    <w:p>
      <w:pPr>
        <w:spacing w:after="80" w:before="80"/>
      </w:pPr>
      <w:r>
        <w:t xml:space="preserve">Total latency for a 3-file PR: 8–15 seconds end-to-end, dominated by Claude API calls.</w:t>
      </w:r>
    </w:p>
    <w:p>
      <w:pPr>
        <w:pStyle w:val="Heading2"/>
      </w:pPr>
      <w:r>
        <w:t xml:space="preserve">7.2 Mode 2: Re-review on Push (Planned)</w:t>
      </w:r>
    </w:p>
    <w:p>
      <w:pPr>
        <w:spacing w:after="80" w:before="80"/>
      </w:pPr>
      <w:r>
        <w:t xml:space="preserve">When a developer pushes additional commits to an open PR, GitHub fires pull_request.synchronize. The pr-resync workflow (spec in n8n/pr-resync.md) is designed to:</w:t>
      </w:r>
    </w:p>
    <w:p>
      <w:pPr>
        <w:pStyle w:val="ListParagraph"/>
        <w:numPr>
          <w:ilvl w:val="0"/>
          <w:numId w:val="2"/>
        </w:numPr>
      </w:pPr>
      <w:r>
        <w:t xml:space="preserve">Compare the new diff against existing findings in Postgres.</w:t>
      </w:r>
    </w:p>
    <w:p>
      <w:pPr>
        <w:pStyle w:val="ListParagraph"/>
        <w:numPr>
          <w:ilvl w:val="0"/>
          <w:numId w:val="2"/>
        </w:numPr>
      </w:pPr>
      <w:r>
        <w:t xml:space="preserve">For each finding still visible in the diff, ask Claude 'is this still an issue?' on the new code.</w:t>
      </w:r>
    </w:p>
    <w:p>
      <w:pPr>
        <w:pStyle w:val="ListParagraph"/>
        <w:numPr>
          <w:ilvl w:val="0"/>
          <w:numId w:val="2"/>
        </w:numPr>
      </w:pPr>
      <w:r>
        <w:t xml:space="preserve">If a finding is resolved, post a '✅ Resolved in &lt;sha&gt;' reply to the original comment and mark resolved in Postgres.</w:t>
      </w:r>
    </w:p>
    <w:p>
      <w:pPr>
        <w:pStyle w:val="ListParagraph"/>
        <w:numPr>
          <w:ilvl w:val="0"/>
          <w:numId w:val="2"/>
        </w:numPr>
      </w:pPr>
      <w:r>
        <w:t xml:space="preserve">Update the summary comment to reflect the new total.</w:t>
      </w:r>
    </w:p>
    <w:p>
      <w:pPr>
        <w:pStyle w:val="Heading2"/>
      </w:pPr>
      <w:r>
        <w:t xml:space="preserve">7.3 Mode 3: Changelog on Merge (Planned)</w:t>
      </w:r>
    </w:p>
    <w:p>
      <w:pPr>
        <w:spacing w:after="80" w:before="80"/>
      </w:pPr>
      <w:r>
        <w:t xml:space="preserve">When a PR is merged, GitHub fires pull_request.closed with merged=true. The pr-merged workflow generates a one-line changelog entry via Claude and posts it to Slack #releases (or sends an email) plus updates the prs row to status='merged'.</w:t>
      </w:r>
    </w:p>
    <w:p>
      <w:pPr>
        <w:pStyle w:val="Heading2"/>
      </w:pPr>
      <w:r>
        <w:t xml:space="preserve">7.4 Mode 4: Weekly Review-Quality Digest</w:t>
      </w:r>
    </w:p>
    <w:p>
      <w:pPr>
        <w:spacing w:after="80" w:before="80"/>
      </w:pPr>
      <w:r>
        <w:t xml:space="preserve">Every Monday at 09:00 IST, a GitHub Actions cron fires an HMAC-signed webhook to n8n. The weekly-digest workflow queries Postgres for the past 7 days of findings, computes accept rate and severity distribution, sends the aggregate to Claude with a digest-writing prompt, and emails the resulting 200-word summary to the engineering manager.</w:t>
      </w:r>
    </w:p>
    <w:p>
      <w:pPr>
        <w:pStyle w:val="Heading1"/>
      </w:pPr>
      <w:r>
        <w:t xml:space="preserve">8. Repository Structure</w:t>
      </w:r>
    </w:p>
    <w:p>
      <w:pPr>
        <w:spacing w:after="80" w:before="80"/>
      </w:pPr>
      <w:r>
        <w:t xml:space="preserve">One repo, six top-level folders. The table below shows where every concern lives.</w:t>
      </w:r>
    </w:p>
    <w:p>
      <w:pPr>
        <w:pStyle w:val="Heading2"/>
      </w:pPr>
      <w:r>
        <w:t xml:space="preserve">8.1 Top-Level Folders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Folder / File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README.md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60-second pitch · architecture diagram · quick start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DEPLOYMENT.md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Phased Railway + Vercel + GitHub webhook walkthrough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.github/workflows/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GitHub Actions — weekly-digest.yml fires Mondays 09:00 IST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n8n/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Workflow specs (markdown) + importable JSON for pr-review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frontend/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Next.js 14 dashboard — landing, docs, /dashboard/* pages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prompts/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Claude system prompts — reviewer.txt + digest.txt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postgres/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schema.sql — 4 tables + 4 analytics views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demo-bad-prs/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 scripted bad-PR fixtures for video recording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scripts/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Apply schema · seed demo data · validate workflow · generate report · render diagrams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assets/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Generated PNG diagrams used by this report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8.2 frontend/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What's there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app/page.tsx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Landing page — composes Hero, Demo, How It Works, Pricing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app/dashboard/page.tsx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Live PR Queue — server component, queries Postgres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app/dashboard/findings/page.tsx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Findings table with search + severity/category filters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app/dashboard/analytics/page.tsx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Severity trend + category donut + accept-rate + top files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app/dashboard/settings/page.tsx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Per-repo config + secrets + Open-n8n CTA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components/landing/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Hero · DemoSection · BeforeAfter · Pricing · FooterCTA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components/dashboard/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PRRow · charts · AutoRefreshChip · DataSourcePill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components/shell/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Sidebar (light) · Topbar (light + Open n8n button) · AppShell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lib/queries.ts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Postgres queries with mock-data fallback for empty DB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lib/db.ts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Lazy pg.Pool connection (SSL auto-detected)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8.3 scripts/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apply-schema.js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Apply postgres/schema.sql to Railway Postgres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seed-demo-data.js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Insert 15 demo PRs + 29 findings (idempotent, re-runnable)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validate-workflow.js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Shape-check n8n JSON before import (nodes, connections, types)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generate-diagrams.py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Render the 3 architecture PNGs used in this report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generate-report.js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Produce this Word document (run with NODE_PATH set to global docx)</w:t>
            </w:r>
          </w:p>
        </w:tc>
      </w:tr>
    </w:tbl>
    <w:p>
      <w:pPr>
        <w:pStyle w:val="Heading1"/>
      </w:pPr>
      <w:r>
        <w:t xml:space="preserve">9. Database Schema</w:t>
      </w:r>
    </w:p>
    <w:p>
      <w:pPr>
        <w:spacing w:after="80" w:before="80"/>
      </w:pPr>
      <w:r>
        <w:t xml:space="preserve">Postgres provides the persistent state for both the bot (write side) and the dashboard (read side). The schema is intentionally minimal: four tables and four views, designed for both transactional INSERT throughput and analytical aggregations.</w:t>
      </w:r>
    </w:p>
    <w:p>
      <w:pPr>
        <w:pStyle w:val="Heading2"/>
      </w:pPr>
      <w:r>
        <w:t xml:space="preserve">9.1 prs Table</w:t>
      </w:r>
    </w:p>
    <w:p>
      <w:pPr>
        <w:spacing w:after="80" w:before="80"/>
      </w:pPr>
      <w:r>
        <w:t xml:space="preserve">One row per pull request the bot has ever seen. Uniquely keyed by (repo, pr_number) for idempotent upserts when a PR is re-opened or pushed.</w:t>
      </w:r>
    </w:p>
    <w:p>
      <w:pPr>
        <w:shd w:fill="F8FAFC" w:val="clear"/>
        <w:spacing w:after="60" w:before="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CREATE TABLE prs (
  id              SERIAL PRIMARY KEY,
  github_pr_id    BIGINT UNIQUE NOT NULL,
  repo            TEXT NOT NULL,
  pr_number       INTEGER NOT NULL,
  title           TEXT NOT NULL,
  author          TEXT NOT NULL,
  head_sha        TEXT NOT NULL,
  status          TEXT DEFAULT 'open',
  total_findings  INTEGER DEFAULT 0,
  reviewed_at     TIMESTAMPTZ DEFAULT NOW(),
  merged_at       TIMESTAMPTZ,
  UNIQUE(repo, pr_number)
);</w:t>
      </w:r>
    </w:p>
    <w:p>
      <w:pPr>
        <w:pStyle w:val="Heading2"/>
      </w:pPr>
      <w:r>
        <w:t xml:space="preserve">9.2 findings Table</w:t>
      </w:r>
    </w:p>
    <w:p>
      <w:pPr>
        <w:spacing w:after="80" w:before="80"/>
      </w:pPr>
      <w:r>
        <w:t xml:space="preserve">One row per inline review comment the bot has posted. Foreign-keyed to prs with ON DELETE CASCADE so deleting a PR removes its findings.</w:t>
      </w:r>
    </w:p>
    <w:p>
      <w:pPr>
        <w:shd w:fill="F8FAFC" w:val="clear"/>
        <w:spacing w:after="60" w:before="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CREATE TABLE findings (
  id                SERIAL PRIMARY KEY,
  pr_id             INTEGER REFERENCES prs(id) ON DELETE CASCADE,
  file_path         TEXT NOT NULL,
  line_number       INTEGER NOT NULL,
  severity          TEXT NOT NULL,   -- critical|high|medium|low|nit
  category          TEXT NOT NULL,   -- bug|security|performance|test|style|docs
  message           TEXT NOT NULL,
  suggestion        TEXT,
  rationale         TEXT,
  github_comment_id BIGINT,
  resolved          BOOLEAN DEFAULT FALSE,
  accepted          BOOLEAN,
  created_at        TIMESTAMPTZ DEFAULT NOW(),
  resolved_at       TIMESTAMPTZ
);</w:t>
      </w:r>
    </w:p>
    <w:p>
      <w:pPr>
        <w:pStyle w:val="Heading2"/>
      </w:pPr>
      <w:r>
        <w:t xml:space="preserve">9.3 Analytics Views</w:t>
      </w:r>
    </w:p>
    <w:p>
      <w:pPr>
        <w:spacing w:after="80" w:before="80"/>
      </w:pPr>
      <w:r>
        <w:t xml:space="preserve">Four views power the dashboard analytics page without requiring complex client-side aggregation.</w:t>
      </w:r>
    </w:p>
    <w:p>
      <w:pPr>
        <w:pStyle w:val="ListParagraph"/>
        <w:numPr>
          <w:ilvl w:val="0"/>
          <w:numId w:val="2"/>
        </w:numPr>
      </w:pPr>
      <w:r>
        <w:t xml:space="preserve">v_accept_rate — daily accepted/rejected/total findings with computed rate_pct.</w:t>
      </w:r>
    </w:p>
    <w:p>
      <w:pPr>
        <w:pStyle w:val="ListParagraph"/>
        <w:numPr>
          <w:ilvl w:val="0"/>
          <w:numId w:val="2"/>
        </w:numPr>
      </w:pPr>
      <w:r>
        <w:t xml:space="preserve">v_severity_trend — daily severity counts (critical, high, medium, low, nit, total).</w:t>
      </w:r>
    </w:p>
    <w:p>
      <w:pPr>
        <w:pStyle w:val="ListParagraph"/>
        <w:numPr>
          <w:ilvl w:val="0"/>
          <w:numId w:val="2"/>
        </w:numPr>
      </w:pPr>
      <w:r>
        <w:t xml:space="preserve">v_top_files — top 10 most-flagged files in the last 30 days.</w:t>
      </w:r>
    </w:p>
    <w:p>
      <w:pPr>
        <w:pStyle w:val="ListParagraph"/>
        <w:numPr>
          <w:ilvl w:val="0"/>
          <w:numId w:val="2"/>
        </w:numPr>
      </w:pPr>
      <w:r>
        <w:t xml:space="preserve">v_category_breakdown — finding counts per category in the last 7 days.</w:t>
      </w:r>
    </w:p>
    <w:p>
      <w:pPr>
        <w:pStyle w:val="Heading1"/>
      </w:pPr>
      <w:r>
        <w:t xml:space="preserve">10. Frontend Dashboard</w:t>
      </w:r>
    </w:p>
    <w:p>
      <w:pPr>
        <w:spacing w:after="80" w:before="80"/>
      </w:pPr>
      <w:r>
        <w:t xml:space="preserve">The Next.js 14 dashboard provides both a public marketing surface (landing, how-it-works, pricing, docs) and an authenticated operations dashboard for the bot itself. The marketing pages use a dark navy hero theme; the dashboard pages use a clean light theme with white cards on a slate-50 background.</w:t>
      </w:r>
    </w:p>
    <w:p>
      <w:pPr>
        <w:pStyle w:val="Heading2"/>
      </w:pPr>
      <w:r>
        <w:t xml:space="preserve">10.1 Public Marketing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/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Landing page with hero, animated PR mock, React Flow architecture diagram, before/after comparison, pricing tiers, tech stack band, and CTA footer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/how-it-works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Deep dive into the pipeline with code samples for each of the 5 stages (webhook → HMAC → fetch files → Claude review → inline comments)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/pricing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Three-tier pricing (Self-hosted, Cloud Starter, Cloud Team) plus FAQ covering common questions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/docs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Six-step setup guide for forkers: clone repo, provision Postgres, deploy n8n, import workflows, configure GitHub webhook, deploy dashboard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10.2 Operations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/dashboard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Live PR queue with stat strip (PRs reviewed week, findings posted, suggestions accepted, accept rate), filter pills, and expandable PR rows showing inline findings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/dashboard/findings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 filterable table of every finding ever posted, with search, severity filter, category filter, and direct GitHub links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/dashboard/analytics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Four charts (severity trend stacked area, category donut, accept rate line, top files bar) plus a weekly-digest preview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/dashboard/settings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Per-repository configuration: enable/pause, min severity threshold, max findings per PR, plus secrets management and a one-click Open-n8n CTA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10.3 Live Data and Auto-Refresh</w:t>
      </w:r>
    </w:p>
    <w:p>
      <w:pPr>
        <w:spacing w:after="80" w:before="80"/>
      </w:pPr>
      <w:r>
        <w:t xml:space="preserve">Each dashboard page is a Next.js server component that queries Postgres directly via lib/queries.ts on every request. A DataSourcePill in the page header indicates whether the data is live (green pulsing dot) or mock fallback (gray dot). An AutoRefreshChip ticks down a 15-second countdown and triggers router.refresh() to re-query Postgres without losing client state (filters, scroll position, expanded rows).</w:t>
      </w:r>
    </w:p>
    <w:p>
      <w:pPr>
        <w:pStyle w:val="Heading1"/>
      </w:pPr>
      <w:r>
        <w:t xml:space="preserve">11. Deployment Guide</w:t>
      </w:r>
    </w:p>
    <w:p>
      <w:pPr>
        <w:spacing w:after="80" w:before="80"/>
      </w:pPr>
      <w:r>
        <w:t xml:space="preserve">The full deployment from scratch takes approximately thirty minutes and requires only free-tier accounts on Railway, Vercel, GitHub, and Anthropic.</w:t>
      </w:r>
    </w:p>
    <w:p>
      <w:pPr>
        <w:pStyle w:val="Heading2"/>
      </w:pPr>
      <w:r>
        <w:t xml:space="preserve">11.1 Prerequisites</w:t>
      </w:r>
    </w:p>
    <w:p>
      <w:pPr>
        <w:pStyle w:val="ListParagraph"/>
        <w:numPr>
          <w:ilvl w:val="0"/>
          <w:numId w:val="3"/>
        </w:numPr>
      </w:pPr>
      <w:r>
        <w:t xml:space="preserve">Free Railway account at railway.app (provides $5 monthly credit).</w:t>
      </w:r>
    </w:p>
    <w:p>
      <w:pPr>
        <w:pStyle w:val="ListParagraph"/>
        <w:numPr>
          <w:ilvl w:val="0"/>
          <w:numId w:val="3"/>
        </w:numPr>
      </w:pPr>
      <w:r>
        <w:t xml:space="preserve">Free Vercel account at vercel.com.</w:t>
      </w:r>
    </w:p>
    <w:p>
      <w:pPr>
        <w:pStyle w:val="ListParagraph"/>
        <w:numPr>
          <w:ilvl w:val="0"/>
          <w:numId w:val="3"/>
        </w:numPr>
      </w:pPr>
      <w:r>
        <w:t xml:space="preserve">Anthropic Console account at console.anthropic.com (provides $5 starter credit).</w:t>
      </w:r>
    </w:p>
    <w:p>
      <w:pPr>
        <w:pStyle w:val="ListParagraph"/>
        <w:numPr>
          <w:ilvl w:val="0"/>
          <w:numId w:val="3"/>
        </w:numPr>
      </w:pPr>
      <w:r>
        <w:t xml:space="preserve">GitHub account with admin access to a repository to test against.</w:t>
      </w:r>
    </w:p>
    <w:p>
      <w:pPr>
        <w:pStyle w:val="Heading2"/>
      </w:pPr>
      <w:r>
        <w:t xml:space="preserve">11.2 Phase 1: Provision Postgres on Railway</w:t>
      </w:r>
    </w:p>
    <w:p>
      <w:pPr>
        <w:pStyle w:val="ListParagraph"/>
        <w:numPr>
          <w:ilvl w:val="0"/>
          <w:numId w:val="3"/>
        </w:numPr>
      </w:pPr>
      <w:r>
        <w:t xml:space="preserve">Open railway.app → New Project → Provision PostgreSQL → wait for green active status.</w:t>
      </w:r>
    </w:p>
    <w:p>
      <w:pPr>
        <w:pStyle w:val="ListParagraph"/>
        <w:numPr>
          <w:ilvl w:val="0"/>
          <w:numId w:val="3"/>
        </w:numPr>
      </w:pPr>
      <w:r>
        <w:t xml:space="preserve">Click the Postgres service → Variables tab → enable Public Networking → copy DATABASE_PUBLIC_URL.</w:t>
      </w:r>
    </w:p>
    <w:p>
      <w:pPr>
        <w:pStyle w:val="ListParagraph"/>
        <w:numPr>
          <w:ilvl w:val="0"/>
          <w:numId w:val="3"/>
        </w:numPr>
      </w:pPr>
      <w:r>
        <w:t xml:space="preserve">Apply the schema: DATABASE_URL="&lt;url&gt;" node scripts/apply-schema.js</w:t>
      </w:r>
    </w:p>
    <w:p>
      <w:pPr>
        <w:pStyle w:val="ListParagraph"/>
        <w:numPr>
          <w:ilvl w:val="0"/>
          <w:numId w:val="3"/>
        </w:numPr>
      </w:pPr>
      <w:r>
        <w:t xml:space="preserve">Verify: 4 tables (prs, findings, resolutions, repo_config) + 4 views are created.</w:t>
      </w:r>
    </w:p>
    <w:p>
      <w:pPr>
        <w:pStyle w:val="Heading2"/>
      </w:pPr>
      <w:r>
        <w:t xml:space="preserve">11.3 Phase 2: Deploy n8n on Railway</w:t>
      </w:r>
    </w:p>
    <w:p>
      <w:pPr>
        <w:pStyle w:val="ListParagraph"/>
        <w:numPr>
          <w:ilvl w:val="0"/>
          <w:numId w:val="3"/>
        </w:numPr>
      </w:pPr>
      <w:r>
        <w:t xml:space="preserve">Same project → New → Empty Service → Settings → Source → Docker Image: n8nio/n8n:latest.</w:t>
      </w:r>
    </w:p>
    <w:p>
      <w:pPr>
        <w:pStyle w:val="ListParagraph"/>
        <w:numPr>
          <w:ilvl w:val="0"/>
          <w:numId w:val="3"/>
        </w:numPr>
      </w:pPr>
      <w:r>
        <w:t xml:space="preserve">Generate Domain in Networking section; copy the resulting URL.</w:t>
      </w:r>
    </w:p>
    <w:p>
      <w:pPr>
        <w:pStyle w:val="ListParagraph"/>
        <w:numPr>
          <w:ilvl w:val="0"/>
          <w:numId w:val="3"/>
        </w:numPr>
      </w:pPr>
      <w:r>
        <w:t xml:space="preserve">Set Target Port to 5678 in the Networking section.</w:t>
      </w:r>
    </w:p>
    <w:p>
      <w:pPr>
        <w:pStyle w:val="ListParagraph"/>
        <w:numPr>
          <w:ilvl w:val="0"/>
          <w:numId w:val="3"/>
        </w:numPr>
      </w:pPr>
      <w:r>
        <w:t xml:space="preserve">Add 16 environment variables in the Variables tab (N8N_HOST, WEBHOOK_URL, ANTHROPIC_API_KEY, GITHUB_WEBHOOK_SECRET, NODE_FUNCTION_ALLOW_BUILTIN=crypto, N8N_BLOCK_ENV_ACCESS_IN_NODE=false, etc — see DEPLOYMENT.md for the full list).</w:t>
      </w:r>
    </w:p>
    <w:p>
      <w:pPr>
        <w:pStyle w:val="ListParagraph"/>
        <w:numPr>
          <w:ilvl w:val="0"/>
          <w:numId w:val="3"/>
        </w:numPr>
      </w:pPr>
      <w:r>
        <w:t xml:space="preserve">Wait for active status, then open the URL and complete the n8n owner-account setup.</w:t>
      </w:r>
    </w:p>
    <w:p>
      <w:pPr>
        <w:pStyle w:val="ListParagraph"/>
        <w:numPr>
          <w:ilvl w:val="0"/>
          <w:numId w:val="3"/>
        </w:numPr>
      </w:pPr>
      <w:r>
        <w:t xml:space="preserve">Create three credentials: Anthropic API (Header Auth with x-api-key), GitHub API (PAT with repo scope), Postgres (connection details).</w:t>
      </w:r>
    </w:p>
    <w:p>
      <w:pPr>
        <w:pStyle w:val="ListParagraph"/>
        <w:numPr>
          <w:ilvl w:val="0"/>
          <w:numId w:val="3"/>
        </w:numPr>
      </w:pPr>
      <w:r>
        <w:t xml:space="preserve">Import n8n/pr-review.json via the workflow list → Import from File.</w:t>
      </w:r>
    </w:p>
    <w:p>
      <w:pPr>
        <w:pStyle w:val="ListParagraph"/>
        <w:numPr>
          <w:ilvl w:val="0"/>
          <w:numId w:val="3"/>
        </w:numPr>
      </w:pPr>
      <w:r>
        <w:t xml:space="preserve">Wire each red-dot node to its credential, Save, then Publish the workflow.</w:t>
      </w:r>
    </w:p>
    <w:p>
      <w:pPr>
        <w:pStyle w:val="Heading2"/>
      </w:pPr>
      <w:r>
        <w:t xml:space="preserve">11.4 Phase 3: Configure GitHub Webhook</w:t>
      </w:r>
    </w:p>
    <w:p>
      <w:pPr>
        <w:pStyle w:val="ListParagraph"/>
        <w:numPr>
          <w:ilvl w:val="0"/>
          <w:numId w:val="3"/>
        </w:numPr>
      </w:pPr>
      <w:r>
        <w:t xml:space="preserve">Create a sandbox repo (proitbridge-reviewai-demo) or pick an existing one.</w:t>
      </w:r>
    </w:p>
    <w:p>
      <w:pPr>
        <w:pStyle w:val="ListParagraph"/>
        <w:numPr>
          <w:ilvl w:val="0"/>
          <w:numId w:val="3"/>
        </w:numPr>
      </w:pPr>
      <w:r>
        <w:t xml:space="preserve">Repository Settings → Webhooks → Add webhook.</w:t>
      </w:r>
    </w:p>
    <w:p>
      <w:pPr>
        <w:pStyle w:val="ListParagraph"/>
        <w:numPr>
          <w:ilvl w:val="0"/>
          <w:numId w:val="3"/>
        </w:numPr>
      </w:pPr>
      <w:r>
        <w:t xml:space="preserve">Payload URL: https://&lt;your-n8n&gt;.up.railway.app/webhook/pr-review</w:t>
      </w:r>
    </w:p>
    <w:p>
      <w:pPr>
        <w:pStyle w:val="ListParagraph"/>
        <w:numPr>
          <w:ilvl w:val="0"/>
          <w:numId w:val="3"/>
        </w:numPr>
      </w:pPr>
      <w:r>
        <w:t xml:space="preserve">Content type: application/json</w:t>
      </w:r>
    </w:p>
    <w:p>
      <w:pPr>
        <w:pStyle w:val="ListParagraph"/>
        <w:numPr>
          <w:ilvl w:val="0"/>
          <w:numId w:val="3"/>
        </w:numPr>
      </w:pPr>
      <w:r>
        <w:t xml:space="preserve">Secret: paste the same value used for GITHUB_WEBHOOK_SECRET in n8n.</w:t>
      </w:r>
    </w:p>
    <w:p>
      <w:pPr>
        <w:pStyle w:val="ListParagraph"/>
        <w:numPr>
          <w:ilvl w:val="0"/>
          <w:numId w:val="3"/>
        </w:numPr>
      </w:pPr>
      <w:r>
        <w:t xml:space="preserve">Events: Let me select → Pull requests.</w:t>
      </w:r>
    </w:p>
    <w:p>
      <w:pPr>
        <w:pStyle w:val="ListParagraph"/>
        <w:numPr>
          <w:ilvl w:val="0"/>
          <w:numId w:val="3"/>
        </w:numPr>
      </w:pPr>
      <w:r>
        <w:t xml:space="preserve">Save; confirm a green checkmark next to the webhook indicating successful ping delivery.</w:t>
      </w:r>
    </w:p>
    <w:p>
      <w:pPr>
        <w:pStyle w:val="Heading2"/>
      </w:pPr>
      <w:r>
        <w:t xml:space="preserve">11.5 Phase 4: Deploy Frontend to Vercel</w:t>
      </w:r>
    </w:p>
    <w:p>
      <w:pPr>
        <w:pStyle w:val="ListParagraph"/>
        <w:numPr>
          <w:ilvl w:val="0"/>
          <w:numId w:val="3"/>
        </w:numPr>
      </w:pPr>
      <w:r>
        <w:t xml:space="preserve">Push the repository to GitHub if not already pushed.</w:t>
      </w:r>
    </w:p>
    <w:p>
      <w:pPr>
        <w:pStyle w:val="ListParagraph"/>
        <w:numPr>
          <w:ilvl w:val="0"/>
          <w:numId w:val="3"/>
        </w:numPr>
      </w:pPr>
      <w:r>
        <w:t xml:space="preserve">Vercel dashboard → Add New → Project → import the repo.</w:t>
      </w:r>
    </w:p>
    <w:p>
      <w:pPr>
        <w:pStyle w:val="ListParagraph"/>
        <w:numPr>
          <w:ilvl w:val="0"/>
          <w:numId w:val="3"/>
        </w:numPr>
      </w:pPr>
      <w:r>
        <w:t xml:space="preserve">Set Root Directory to frontend/.</w:t>
      </w:r>
    </w:p>
    <w:p>
      <w:pPr>
        <w:pStyle w:val="ListParagraph"/>
        <w:numPr>
          <w:ilvl w:val="0"/>
          <w:numId w:val="3"/>
        </w:numPr>
      </w:pPr>
      <w:r>
        <w:t xml:space="preserve">Add environment variables DATABASE_URL (Railway Postgres URL) and NEXT_PUBLIC_N8N_URL (the n8n Railway URL).</w:t>
      </w:r>
    </w:p>
    <w:p>
      <w:pPr>
        <w:pStyle w:val="ListParagraph"/>
        <w:numPr>
          <w:ilvl w:val="0"/>
          <w:numId w:val="3"/>
        </w:numPr>
      </w:pPr>
      <w:r>
        <w:t xml:space="preserve">Deploy. After approximately two minutes the dashboard is live at https://&lt;project&gt;.vercel.app/dashboard.</w:t>
      </w:r>
    </w:p>
    <w:p>
      <w:pPr>
        <w:pStyle w:val="Heading2"/>
      </w:pPr>
      <w:r>
        <w:t xml:space="preserve">11.6 Phase 5: GitHub Actions Weekly Digest Cron</w:t>
      </w:r>
    </w:p>
    <w:p>
      <w:pPr>
        <w:pStyle w:val="ListParagraph"/>
        <w:numPr>
          <w:ilvl w:val="0"/>
          <w:numId w:val="3"/>
        </w:numPr>
      </w:pPr>
      <w:r>
        <w:t xml:space="preserve">Add repository secrets N8N_WEBHOOK_URL (the weekly-digest webhook) and N8N_WEBHOOK_SECRET (matching GITHUB_WEBHOOK_SECRET).</w:t>
      </w:r>
    </w:p>
    <w:p>
      <w:pPr>
        <w:pStyle w:val="ListParagraph"/>
        <w:numPr>
          <w:ilvl w:val="0"/>
          <w:numId w:val="3"/>
        </w:numPr>
      </w:pPr>
      <w:r>
        <w:t xml:space="preserve">The .github/workflows/weekly-digest.yml file is already in the repo; it fires Mondays at 09:00 IST.</w:t>
      </w:r>
    </w:p>
    <w:p>
      <w:pPr>
        <w:pStyle w:val="Heading1"/>
      </w:pPr>
      <w:r>
        <w:t xml:space="preserve">12. Sample End-to-End Execution</w:t>
      </w:r>
    </w:p>
    <w:p>
      <w:pPr>
        <w:spacing w:after="80" w:before="80"/>
      </w:pPr>
      <w:r>
        <w:t xml:space="preserve">A developer opens a PR with one Python file containing a SQL injection bug. The timeline below shows what happens, second by second.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2571750"/>
            <wp:effectExtent t="0" r="0" b="0" l="0"/>
            <wp:docPr id="1" name="diagram-sample-run.png" descr="Figure 3 — From git push to bot review in 8.2 seconds." title="Figure 3 — From git push to bot review in 8.2 second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4748B"/>
          <w:sz w:val="18"/>
          <w:szCs w:val="18"/>
        </w:rPr>
        <w:t xml:space="preserve">Figure 3 — From git push to bot review in 8.2 seconds.</w:t>
      </w:r>
    </w:p>
    <w:p>
      <w:pPr>
        <w:pStyle w:val="Heading2"/>
      </w:pPr>
      <w:r>
        <w:t xml:space="preserve">12.1 The Trigger — One Command</w:t>
      </w:r>
    </w:p>
    <w:p>
      <w:pPr>
        <w:shd w:fill="F8FAFC" w:val="clear"/>
        <w:spacing w:after="60" w:before="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gh pr create --fill --title "Add user lookup by ID"</w:t>
      </w:r>
    </w:p>
    <w:p>
      <w:pPr>
        <w:spacing w:after="80" w:before="80"/>
      </w:pPr>
      <w:r>
        <w:rPr>
          <w:i/>
          <w:iCs/>
        </w:rPr>
        <w:t xml:space="preserve">Pushes a branch with src/auth.py containing:</w:t>
      </w:r>
    </w:p>
    <w:p>
      <w:pPr>
        <w:shd w:fill="F8FAFC" w:val="clear"/>
        <w:spacing w:after="60" w:before="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query = f"SELECT * FROM users WHERE id={user_id}"   # SQL injection</w:t>
      </w:r>
    </w:p>
    <w:p>
      <w:pPr>
        <w:pStyle w:val="Heading2"/>
      </w:pPr>
      <w:r>
        <w:t xml:space="preserve">12.2 What the Bot Posts (within 8.2 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1400"/>
        <w:gridCol w:w="5660"/>
      </w:tblGrid>
      <w:tr>
        <w:trPr>
          <w:tblHeader/>
        </w:trP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the bot said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Security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SQL injection — user_id interpolated directly into query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14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High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Test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 tests cover get_user — auth.py is a security boundary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Bug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Module-level DB connection lacks error handling + cleanup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12.3 Plus a Summary Comment</w:t>
      </w:r>
    </w:p>
    <w:p>
      <w:pPr>
        <w:shd w:fill="F8FAFC" w:val="clear"/>
        <w:spacing w:after="60" w:before="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🤖 ReviewAI · Review Summary
3 findings across this PR
| Severity     | Count |
| ------------ | ----: |
| 🔴 Critical  |   1   |
| 🟠 High      |   1   |
| 🟡 Medium    |   1   |
Push a fix — I'll re-review automatically.</w:t>
      </w:r>
    </w:p>
    <w:p>
      <w:pPr>
        <w:pStyle w:val="Heading2"/>
      </w:pPr>
      <w:r>
        <w:t xml:space="preserve">12.4 What Lands Where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gets written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GitHub PR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 inline review comments (with suggestion blocks) + 1 summary issue comment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Postgres prs table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row with repo, pr_number, title, author, head_sha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Postgres findings table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 rows linked to the prs row, one per finding, each with file_path + line_number + severity + category + suggestion + rationale + github_comment_id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Dashboard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 appears at top of /dashboard within 15 s (auto-refresh) — Live data · Postgres pill confirms it's real data, not mock</w:t>
            </w:r>
          </w:p>
        </w:tc>
      </w:tr>
    </w:tbl>
    <w:p>
      <w:pPr>
        <w:pStyle w:val="Heading1"/>
      </w:pPr>
      <w:r>
        <w:t xml:space="preserve">13. Cost Analysis</w:t>
      </w:r>
    </w:p>
    <w:p>
      <w:pPr>
        <w:spacing w:after="80" w:before="80"/>
      </w:pPr>
      <w:r>
        <w:t xml:space="preserve">ReviewAI's operational cost is dominated by Anthropic Claude inference, with all infrastructure components running on free tiers.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 Tier Limit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 After Free Tier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Railway Postgres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$5/month credit covers small Postgres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$5+/month if exceeded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Railway n8n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Same $5 credit, light usage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$5+/month if exceeded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Vercel Frontend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Unlimited static + 100GB bandwidth/mo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$20/month Pro tier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GitHub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Unlimited public + 2,000 Action minutes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$4/user/month Team tier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Claude Haiku Inference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$5 starter credit (≈5,000 PRs reviewed)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~$0.01 per PR thereafter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Claude Sonnet Inference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$5 starter credit (≈500 PRs reviewed)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~$0.10 per PR thereafter</w:t>
            </w:r>
          </w:p>
        </w:tc>
      </w:tr>
    </w:tbl>
    <w:p>
      <w:r>
        <w:t xml:space="preserve"/>
      </w:r>
    </w:p>
    <w:p>
      <w:pPr>
        <w:spacing w:after="80" w:before="80"/>
      </w:pPr>
      <w:r>
        <w:t xml:space="preserve">For a team of 5 engineers opening approximately 100 PRs per month, total operational cost on Haiku is approximately one US dollar per month. On Sonnet, the same volume costs approximately ten dollars per month.</w:t>
      </w:r>
    </w:p>
    <w:p>
      <w:pPr>
        <w:pStyle w:val="Heading1"/>
      </w:pPr>
      <w:r>
        <w:t xml:space="preserve">14. Future Enhancements</w:t>
      </w:r>
    </w:p>
    <w:p>
      <w:pPr>
        <w:spacing w:after="80" w:before="80"/>
      </w:pPr>
      <w:r>
        <w:t xml:space="preserve">The following enhancements are designed and partially specified in the repository but not yet built.</w:t>
      </w:r>
    </w:p>
    <w:p>
      <w:pPr>
        <w:pStyle w:val="ListParagraph"/>
        <w:numPr>
          <w:ilvl w:val="0"/>
          <w:numId w:val="2"/>
        </w:numPr>
      </w:pPr>
      <w:r>
        <w:t xml:space="preserve">Auto-fix PRs: bot opens its own follow-up PR against the developer's branch with all suggestions pre-committed.</w:t>
      </w:r>
    </w:p>
    <w:p>
      <w:pPr>
        <w:pStyle w:val="ListParagraph"/>
        <w:numPr>
          <w:ilvl w:val="0"/>
          <w:numId w:val="2"/>
        </w:numPr>
      </w:pPr>
      <w:r>
        <w:t xml:space="preserve">Repo insights: surface patterns like 'payments.py has 40% more findings than other files this quarter'.</w:t>
      </w:r>
    </w:p>
    <w:p>
      <w:pPr>
        <w:pStyle w:val="ListParagraph"/>
        <w:numPr>
          <w:ilvl w:val="0"/>
          <w:numId w:val="2"/>
        </w:numPr>
      </w:pPr>
      <w:r>
        <w:t xml:space="preserve">Custom rules per repository via a .aireview.yml file (e.g., 'always flag direct DB access in services/').</w:t>
      </w:r>
    </w:p>
    <w:p>
      <w:pPr>
        <w:pStyle w:val="ListParagraph"/>
        <w:numPr>
          <w:ilvl w:val="0"/>
          <w:numId w:val="2"/>
        </w:numPr>
      </w:pPr>
      <w:r>
        <w:t xml:space="preserve">Multi-LLM ensemble: when Claude, GPT-4, and Llama disagree on a finding, escalate to a human reviewer.</w:t>
      </w:r>
    </w:p>
    <w:p>
      <w:pPr>
        <w:pStyle w:val="ListParagraph"/>
        <w:numPr>
          <w:ilvl w:val="0"/>
          <w:numId w:val="2"/>
        </w:numPr>
      </w:pPr>
      <w:r>
        <w:t xml:space="preserve">Pre-commit local mode: an aireview-check CLI for developers to run reviews locally before pushing.</w:t>
      </w:r>
    </w:p>
    <w:p>
      <w:pPr>
        <w:pStyle w:val="ListParagraph"/>
        <w:numPr>
          <w:ilvl w:val="0"/>
          <w:numId w:val="2"/>
        </w:numPr>
      </w:pPr>
      <w:r>
        <w:t xml:space="preserve">Linear / Jira integration: auto-link findings to the originating ticket for traceability.</w:t>
      </w:r>
    </w:p>
    <w:p>
      <w:pPr>
        <w:pStyle w:val="ListParagraph"/>
        <w:numPr>
          <w:ilvl w:val="0"/>
          <w:numId w:val="2"/>
        </w:numPr>
      </w:pPr>
      <w:r>
        <w:t xml:space="preserve">VS Code extension: surface findings inline in the editor during development.</w:t>
      </w:r>
    </w:p>
    <w:p>
      <w:pPr>
        <w:pStyle w:val="ListParagraph"/>
        <w:numPr>
          <w:ilvl w:val="0"/>
          <w:numId w:val="2"/>
        </w:numPr>
      </w:pPr>
      <w:r>
        <w:t xml:space="preserve">Multi-organization SaaS: full multi-tenant cloud deployment with auth, billing, and tier limits.</w:t>
      </w:r>
    </w:p>
    <w:p>
      <w:pPr>
        <w:pStyle w:val="ListParagraph"/>
        <w:numPr>
          <w:ilvl w:val="0"/>
          <w:numId w:val="2"/>
        </w:numPr>
      </w:pPr>
      <w:r>
        <w:t xml:space="preserve">Re-review on push (pr-resync workflow): mark findings resolved when their lines are touched and the issue is now fixed.</w:t>
      </w:r>
    </w:p>
    <w:p>
      <w:pPr>
        <w:pStyle w:val="ListParagraph"/>
        <w:numPr>
          <w:ilvl w:val="0"/>
          <w:numId w:val="2"/>
        </w:numPr>
      </w:pPr>
      <w:r>
        <w:t xml:space="preserve">Merge changelog (pr-merged workflow): auto-generated one-line release notes posted to Slack on merge.</w:t>
      </w:r>
    </w:p>
    <w:p>
      <w:pPr>
        <w:pStyle w:val="Heading1"/>
      </w:pPr>
      <w:r>
        <w:t xml:space="preserve">15. Key Architectural Decisions</w:t>
      </w:r>
    </w:p>
    <w:p>
      <w:pPr>
        <w:spacing w:after="80" w:before="80"/>
      </w:pPr>
      <w:r>
        <w:t xml:space="preserve">The following decisions shaped the architecture and are documented here so contributors understand the trade-offs.</w:t>
      </w:r>
    </w:p>
    <w:p>
      <w:pPr>
        <w:pStyle w:val="ListParagraph"/>
        <w:numPr>
          <w:ilvl w:val="0"/>
          <w:numId w:val="3"/>
        </w:numPr>
      </w:pPr>
      <w:r>
        <w:t xml:space="preserve">n8n over Zapier — n8n supports loops, code nodes, and multi-step orchestration that Zapier's simpler model cannot express.</w:t>
      </w:r>
    </w:p>
    <w:p>
      <w:pPr>
        <w:pStyle w:val="ListParagraph"/>
        <w:numPr>
          <w:ilvl w:val="0"/>
          <w:numId w:val="3"/>
        </w:numPr>
      </w:pPr>
      <w:r>
        <w:t xml:space="preserve">Claude over GPT-4 or Llama — Claude produces the most reliable structured JSON code-review output. The 10-second latency is acceptable for an async workflow.</w:t>
      </w:r>
    </w:p>
    <w:p>
      <w:pPr>
        <w:pStyle w:val="ListParagraph"/>
        <w:numPr>
          <w:ilvl w:val="0"/>
          <w:numId w:val="3"/>
        </w:numPr>
      </w:pPr>
      <w:r>
        <w:t xml:space="preserve">Railway over Render for n8n — Railway has better Docker support, native Postgres provisioning, and simpler env-var management.</w:t>
      </w:r>
    </w:p>
    <w:p>
      <w:pPr>
        <w:pStyle w:val="ListParagraph"/>
        <w:numPr>
          <w:ilvl w:val="0"/>
          <w:numId w:val="3"/>
        </w:numPr>
      </w:pPr>
      <w:r>
        <w:t xml:space="preserve">Vercel for frontend — same as Railway, the deployment story is one-click. Server components on Vercel get fresh data on every request.</w:t>
      </w:r>
    </w:p>
    <w:p>
      <w:pPr>
        <w:pStyle w:val="ListParagraph"/>
        <w:numPr>
          <w:ilvl w:val="0"/>
          <w:numId w:val="3"/>
        </w:numPr>
      </w:pPr>
      <w:r>
        <w:t xml:space="preserve">Postgres over a JSON file or document store — accept-rate analytics and severity trends need real SQL views; Postgres on Railway is free anyway.</w:t>
      </w:r>
    </w:p>
    <w:p>
      <w:pPr>
        <w:pStyle w:val="ListParagraph"/>
        <w:numPr>
          <w:ilvl w:val="0"/>
          <w:numId w:val="3"/>
        </w:numPr>
      </w:pPr>
      <w:r>
        <w:t xml:space="preserve">Next.js App Router with server components — direct DB queries from page components eliminate the need for a separate API layer.</w:t>
      </w:r>
    </w:p>
    <w:p>
      <w:pPr>
        <w:pStyle w:val="ListParagraph"/>
        <w:numPr>
          <w:ilvl w:val="0"/>
          <w:numId w:val="3"/>
        </w:numPr>
      </w:pPr>
      <w:r>
        <w:t xml:space="preserve">No FastAPI middleman — n8n is the orchestrator; the frontend hits Postgres directly via server components. Two services instead of three.</w:t>
      </w:r>
    </w:p>
    <w:p>
      <w:pPr>
        <w:pStyle w:val="ListParagraph"/>
        <w:numPr>
          <w:ilvl w:val="0"/>
          <w:numId w:val="3"/>
        </w:numPr>
      </w:pPr>
      <w:r>
        <w:t xml:space="preserve">Light dashboard theme + dark marketing hero — the dashboard is data-dense and benefits from white backgrounds with clear borders; the marketing pages need the contrast of a dark hero for brand impact.</w:t>
      </w:r>
    </w:p>
    <w:p>
      <w:pPr>
        <w:pStyle w:val="Heading1"/>
      </w:pPr>
      <w:r>
        <w:t xml:space="preserve">16. Conclusion</w:t>
      </w:r>
    </w:p>
    <w:p>
      <w:pPr>
        <w:spacing w:after="80" w:before="80"/>
      </w:pPr>
      <w:r>
        <w:t xml:space="preserve">ProITBridge ReviewAI demonstrates that production-grade engineering automation can be built from a small number of well-chosen components without any commercial dependencies. The full stack — orchestration, AI inference, persistence, and frontend — runs on free-tier infrastructure with operational cost limited to per-PR Claude inference.</w:t>
      </w:r>
    </w:p>
    <w:p>
      <w:pPr>
        <w:spacing w:after="80" w:before="80"/>
      </w:pPr>
      <w:r>
        <w:t xml:space="preserve">For engineering teams adopting the system, the immediate benefit is reclaimed senior-engineer hours and consistent code-review quality. For the broader open-source community, the project serves as a reference architecture for AI-augmented engineering tooling that any team can fork, customize, and self-host.</w:t>
      </w:r>
    </w:p>
    <w:p>
      <w:pPr>
        <w:spacing w:after="80" w:before="80"/>
      </w:pPr>
      <w:r>
        <w:t xml:space="preserve">The codebase is MIT licensed and available at github.com/Madhavan1009/proitbridge-reviewai. The live deployment is at proitbridge-reviewai.vercel.app. Contributions, issues, and discussions are welcome.</w:t>
      </w:r>
    </w:p>
    <w:p>
      <w:r>
        <w:t xml:space="preserve"/>
      </w:r>
    </w:p>
    <w:p>
      <w:pPr>
        <w:spacing w:before="400"/>
        <w:jc w:val="center"/>
      </w:pPr>
      <w:r>
        <w:rPr>
          <w:i/>
          <w:iCs/>
          <w:color w:val="046BD2"/>
          <w:sz w:val="22"/>
          <w:szCs w:val="22"/>
        </w:rPr>
        <w:t xml:space="preserve">ProITBridge — Strive For Better Future</w:t>
      </w:r>
    </w:p>
    <w:p>
      <w:r>
        <w:br w:type="page"/>
      </w:r>
    </w:p>
    <w:p>
      <w:pPr>
        <w:pStyle w:val="Heading1"/>
      </w:pPr>
      <w:r>
        <w:t xml:space="preserve">17. References and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D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Source Repository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github.com/Madhavan1009/proitbridge-reviewai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Demo Sandbox Repository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github.com/Madhavan1009/proitbridge-reviewai-demo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Live Dashboard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proitbridge-reviewai.vercel.app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n8n Documentation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docs.n8n.io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docs.anthropic.com/en/api/getting-started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GitHub PR Comments API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docs.github.com/en/rest/pulls/comments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Railway Documentation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docs.railway.app</w:t>
            </w:r>
          </w:p>
        </w:tc>
      </w:tr>
      <w:tr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Vercel Documentation</w:t>
            </w:r>
          </w:p>
        </w:tc>
        <w:tc>
          <w:tcPr>
            <w:tcW w:type="dxa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vercel.com/docs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i/>
          <w:iCs/>
          <w:color w:val="334155"/>
        </w:rPr>
        <w:t xml:space="preserve">This report was generated programmatically from the project source. To regenerate after code changes:</w:t>
      </w:r>
    </w:p>
    <w:p>
      <w:pPr>
        <w:shd w:fill="F8FAFC" w:val="clear"/>
        <w:spacing w:after="60" w:before="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node scripts/generate-report.js</w:t>
      </w:r>
    </w:p>
    <w:p>
      <w:r>
        <w:t xml:space="preserve"/>
      </w:r>
    </w:p>
    <w:p>
      <w:pPr>
        <w:spacing w:before="200"/>
        <w:jc w:val="center"/>
      </w:pPr>
      <w:r>
        <w:rPr>
          <w:i/>
          <w:iCs/>
          <w:color w:val="334155"/>
          <w:sz w:val="18"/>
          <w:szCs w:val="18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334155"/>
        <w:sz w:val="16"/>
        <w:szCs w:val="16"/>
      </w:rPr>
      <w:t xml:space="preserve">© 2026 ProITBridge</w:t>
    </w:r>
    <w:r>
      <w:rPr>
        <w:color w:val="334155"/>
        <w:sz w:val="16"/>
        <w:szCs w:val="16"/>
      </w:rPr>
      <w:ptab w:alignment="right" w:relativeTo="margin" w:leader="none"/>
      <w:t xml:space="preserve">Page </w:t>
    </w:r>
    <w:r>
      <w:rPr>
        <w:color w:val="3341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334155"/>
        <w:sz w:val="16"/>
        <w:szCs w:val="16"/>
      </w:rPr>
      <w:t xml:space="preserve"> of </w:t>
    </w:r>
    <w:r>
      <w:rPr>
        <w:color w:val="3341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46BD2" w:sz="6" w:space="4"/>
      </w:pBdr>
    </w:pPr>
    <w:r>
      <w:rPr>
        <w:color w:val="334155"/>
        <w:sz w:val="18"/>
        <w:szCs w:val="18"/>
      </w:rPr>
      <w:t xml:space="preserve">ProITBridge ReviewAI · Project Report</w:t>
    </w:r>
    <w:r>
      <w:rPr>
        <w:i/>
        <w:iCs/>
        <w:color w:val="046BD2"/>
        <w:sz w:val="18"/>
        <w:szCs w:val="18"/>
      </w:rPr>
      <w:ptab w:alignment="right" w:relativeTo="margin" w:leader="none"/>
      <w:t xml:space="preserve">Strive For Better Future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B1D3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46BD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60fc2f20e7c1e6b2e1bf3a51e2bc09c56ea795e.png"/><Relationship Id="rId10" Type="http://schemas.openxmlformats.org/officeDocument/2006/relationships/image" Target="media/1ba2d68daba18d660824b0d037313b4bf1cb39a6.png"/><Relationship Id="rId11" Type="http://schemas.openxmlformats.org/officeDocument/2006/relationships/image" Target="media/ad9b08d84d6b238b10bfea50923fca1b928d477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ProITBridge ReviewAI Project Report</dc:title>
  <dc:creator>ProITBridge Engineering</dc:creator>
  <dc:description>End-to-end project report covering architecture, workflow, deployment, and operations of ProITBridge ReviewAI.</dc:description>
  <cp:lastModifiedBy>Un-named</cp:lastModifiedBy>
  <cp:revision>1</cp:revision>
  <dcterms:created xsi:type="dcterms:W3CDTF">2026-05-25T07:45:39.891Z</dcterms:created>
  <dcterms:modified xsi:type="dcterms:W3CDTF">2026-05-25T07:45:39.891Z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