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55164" w14:textId="77777777" w:rsidR="00986BEA" w:rsidRPr="007163D6" w:rsidRDefault="00986BEA" w:rsidP="00986BEA">
      <w:pPr>
        <w:pStyle w:val="NormalWeb"/>
        <w:numPr>
          <w:ilvl w:val="0"/>
          <w:numId w:val="13"/>
        </w:numPr>
        <w:rPr>
          <w:rFonts w:asciiTheme="minorHAnsi" w:hAnsiTheme="minorHAnsi"/>
        </w:rPr>
      </w:pPr>
      <w:r w:rsidRPr="007163D6">
        <w:rPr>
          <w:rStyle w:val="Strong"/>
          <w:rFonts w:asciiTheme="minorHAnsi" w:eastAsiaTheme="majorEastAsia" w:hAnsiTheme="minorHAnsi"/>
        </w:rPr>
        <w:t>Bag-of-Words (</w:t>
      </w:r>
      <w:proofErr w:type="spellStart"/>
      <w:r w:rsidRPr="007163D6">
        <w:rPr>
          <w:rStyle w:val="Strong"/>
          <w:rFonts w:asciiTheme="minorHAnsi" w:eastAsiaTheme="majorEastAsia" w:hAnsiTheme="minorHAnsi"/>
        </w:rPr>
        <w:t>BoW</w:t>
      </w:r>
      <w:proofErr w:type="spellEnd"/>
      <w:r w:rsidRPr="007163D6">
        <w:rPr>
          <w:rStyle w:val="Strong"/>
          <w:rFonts w:asciiTheme="minorHAnsi" w:eastAsiaTheme="majorEastAsia" w:hAnsiTheme="minorHAnsi"/>
        </w:rPr>
        <w:t>)</w:t>
      </w:r>
      <w:r w:rsidRPr="007163D6">
        <w:rPr>
          <w:rFonts w:asciiTheme="minorHAnsi" w:hAnsiTheme="minorHAnsi"/>
        </w:rPr>
        <w:t xml:space="preserve">: </w:t>
      </w:r>
      <w:proofErr w:type="spellStart"/>
      <w:r w:rsidRPr="007163D6">
        <w:rPr>
          <w:rFonts w:asciiTheme="minorHAnsi" w:hAnsiTheme="minorHAnsi"/>
        </w:rPr>
        <w:t>BoW</w:t>
      </w:r>
      <w:proofErr w:type="spellEnd"/>
      <w:r w:rsidRPr="007163D6">
        <w:rPr>
          <w:rFonts w:asciiTheme="minorHAnsi" w:hAnsiTheme="minorHAnsi"/>
        </w:rPr>
        <w:t xml:space="preserve"> creates a vector matrix representing word counts across all documents, ignoring word order and context.</w:t>
      </w:r>
    </w:p>
    <w:p w14:paraId="1CD03455" w14:textId="77777777" w:rsidR="00986BEA" w:rsidRPr="007163D6" w:rsidRDefault="00986BEA" w:rsidP="00986BEA">
      <w:pPr>
        <w:pStyle w:val="NormalWeb"/>
        <w:numPr>
          <w:ilvl w:val="0"/>
          <w:numId w:val="13"/>
        </w:numPr>
        <w:rPr>
          <w:rFonts w:asciiTheme="minorHAnsi" w:hAnsiTheme="minorHAnsi"/>
        </w:rPr>
      </w:pPr>
      <w:r w:rsidRPr="007163D6">
        <w:rPr>
          <w:rStyle w:val="Strong"/>
          <w:rFonts w:asciiTheme="minorHAnsi" w:eastAsiaTheme="majorEastAsia" w:hAnsiTheme="minorHAnsi"/>
        </w:rPr>
        <w:t>Term Frequency-Inverse Document Frequency (TF-IDF)</w:t>
      </w:r>
      <w:r w:rsidRPr="007163D6">
        <w:rPr>
          <w:rFonts w:asciiTheme="minorHAnsi" w:hAnsiTheme="minorHAnsi"/>
        </w:rPr>
        <w:t>: TF-IDF creates a vector for each word indicating its importance within a document by scaling the term frequency with the inverse document frequency, highlighting words that are more discriminative across the corpus.</w:t>
      </w:r>
    </w:p>
    <w:p w14:paraId="5E8FC169" w14:textId="19175FDD" w:rsidR="00986BEA" w:rsidRPr="007163D6" w:rsidRDefault="00986BEA" w:rsidP="00986BEA">
      <w:p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kern w:val="0"/>
          <w:sz w:val="24"/>
          <w:szCs w:val="24"/>
          <w:lang w:eastAsia="en-IN"/>
          <w14:ligatures w14:val="none"/>
        </w:rPr>
        <w:br/>
        <w:t>Yes, that's correct! All three techniques—Bag of Words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Term Frequency-Inverse Document Frequency (TF-IDF), and word embeddings—involve transforming text data into numerical vectors that machine learning models can use for training and prediction. Here’s a brief overview of each:</w:t>
      </w:r>
    </w:p>
    <w:p w14:paraId="4BFBC38B" w14:textId="77777777" w:rsidR="00986BEA" w:rsidRPr="007163D6" w:rsidRDefault="00986BEA" w:rsidP="00986BEA">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Bag of Words (</w:t>
      </w:r>
      <w:proofErr w:type="spellStart"/>
      <w:r w:rsidRPr="007163D6">
        <w:rPr>
          <w:rFonts w:eastAsia="Times New Roman" w:cs="Times New Roman"/>
          <w:b/>
          <w:bCs/>
          <w:kern w:val="0"/>
          <w:sz w:val="24"/>
          <w:szCs w:val="24"/>
          <w:lang w:eastAsia="en-IN"/>
          <w14:ligatures w14:val="none"/>
        </w:rPr>
        <w:t>BoW</w:t>
      </w:r>
      <w:proofErr w:type="spellEnd"/>
      <w:r w:rsidRPr="007163D6">
        <w:rPr>
          <w:rFonts w:eastAsia="Times New Roman" w:cs="Times New Roman"/>
          <w:b/>
          <w:bCs/>
          <w:kern w:val="0"/>
          <w:sz w:val="24"/>
          <w:szCs w:val="24"/>
          <w:lang w:eastAsia="en-IN"/>
          <w14:ligatures w14:val="none"/>
        </w:rPr>
        <w:t>)</w:t>
      </w:r>
      <w:r w:rsidRPr="007163D6">
        <w:rPr>
          <w:rFonts w:eastAsia="Times New Roman" w:cs="Times New Roman"/>
          <w:kern w:val="0"/>
          <w:sz w:val="24"/>
          <w:szCs w:val="24"/>
          <w:lang w:eastAsia="en-IN"/>
          <w14:ligatures w14:val="none"/>
        </w:rPr>
        <w:t>:</w:t>
      </w:r>
    </w:p>
    <w:p w14:paraId="148982A4" w14:textId="77777777" w:rsidR="00986BEA" w:rsidRPr="007163D6" w:rsidRDefault="00986BEA" w:rsidP="00986BE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Definition</w:t>
      </w:r>
      <w:r w:rsidRPr="007163D6">
        <w:rPr>
          <w:rFonts w:eastAsia="Times New Roman" w:cs="Times New Roman"/>
          <w:kern w:val="0"/>
          <w:sz w:val="24"/>
          <w:szCs w:val="24"/>
          <w:lang w:eastAsia="en-IN"/>
          <w14:ligatures w14:val="none"/>
        </w:rPr>
        <w:t xml:space="preserve">: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xml:space="preserve"> represents text as a collection of words and their frequencies within a document or corpus.</w:t>
      </w:r>
    </w:p>
    <w:p w14:paraId="7A658A91" w14:textId="77777777" w:rsidR="00986BEA" w:rsidRPr="007163D6" w:rsidRDefault="00986BEA" w:rsidP="00986BE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Process</w:t>
      </w:r>
      <w:r w:rsidRPr="007163D6">
        <w:rPr>
          <w:rFonts w:eastAsia="Times New Roman" w:cs="Times New Roman"/>
          <w:kern w:val="0"/>
          <w:sz w:val="24"/>
          <w:szCs w:val="24"/>
          <w:lang w:eastAsia="en-IN"/>
          <w14:ligatures w14:val="none"/>
        </w:rPr>
        <w:t>: Each document is converted into a vector where each element corresponds to the count (or presence/absence) of a word in the vocabulary.</w:t>
      </w:r>
    </w:p>
    <w:p w14:paraId="2481D756" w14:textId="77777777" w:rsidR="00986BEA" w:rsidRPr="007163D6" w:rsidRDefault="00986BEA" w:rsidP="00986BE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Usage</w:t>
      </w:r>
      <w:r w:rsidRPr="007163D6">
        <w:rPr>
          <w:rFonts w:eastAsia="Times New Roman" w:cs="Times New Roman"/>
          <w:kern w:val="0"/>
          <w:sz w:val="24"/>
          <w:szCs w:val="24"/>
          <w:lang w:eastAsia="en-IN"/>
          <w14:ligatures w14:val="none"/>
        </w:rPr>
        <w:t>: These vectors are typically sparse and high-dimensional, representing the raw occurrence of words in each document.</w:t>
      </w:r>
    </w:p>
    <w:p w14:paraId="242EBF0F" w14:textId="77777777" w:rsidR="00986BEA" w:rsidRPr="007163D6" w:rsidRDefault="00986BEA" w:rsidP="00986BE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Model Compatibility</w:t>
      </w:r>
      <w:r w:rsidRPr="007163D6">
        <w:rPr>
          <w:rFonts w:eastAsia="Times New Roman" w:cs="Times New Roman"/>
          <w:kern w:val="0"/>
          <w:sz w:val="24"/>
          <w:szCs w:val="24"/>
          <w:lang w:eastAsia="en-IN"/>
          <w14:ligatures w14:val="none"/>
        </w:rPr>
        <w:t xml:space="preserve">: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xml:space="preserve"> vectors are commonly used with traditional machine learning models like Logistic Regression, Naive Bayes, and Support Vector Machines.</w:t>
      </w:r>
    </w:p>
    <w:p w14:paraId="30645A7F" w14:textId="77777777" w:rsidR="00986BEA" w:rsidRPr="007163D6" w:rsidRDefault="00986BEA" w:rsidP="00986BEA">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Term Frequency-Inverse Document Frequency (TF-IDF)</w:t>
      </w:r>
      <w:r w:rsidRPr="007163D6">
        <w:rPr>
          <w:rFonts w:eastAsia="Times New Roman" w:cs="Times New Roman"/>
          <w:kern w:val="0"/>
          <w:sz w:val="24"/>
          <w:szCs w:val="24"/>
          <w:lang w:eastAsia="en-IN"/>
          <w14:ligatures w14:val="none"/>
        </w:rPr>
        <w:t>:</w:t>
      </w:r>
    </w:p>
    <w:p w14:paraId="14F08EE2" w14:textId="77777777" w:rsidR="00986BEA" w:rsidRPr="007163D6" w:rsidRDefault="00986BEA" w:rsidP="00986BE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Definition</w:t>
      </w:r>
      <w:r w:rsidRPr="007163D6">
        <w:rPr>
          <w:rFonts w:eastAsia="Times New Roman" w:cs="Times New Roman"/>
          <w:kern w:val="0"/>
          <w:sz w:val="24"/>
          <w:szCs w:val="24"/>
          <w:lang w:eastAsia="en-IN"/>
          <w14:ligatures w14:val="none"/>
        </w:rPr>
        <w:t>: TF-IDF measures the importance of a word in a document relative to a corpus. It adjusts the frequency of words by how commonly they appear across all documents.</w:t>
      </w:r>
    </w:p>
    <w:p w14:paraId="6BA63849" w14:textId="77777777" w:rsidR="00986BEA" w:rsidRPr="007163D6" w:rsidRDefault="00986BEA" w:rsidP="00986BE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Process</w:t>
      </w:r>
      <w:r w:rsidRPr="007163D6">
        <w:rPr>
          <w:rFonts w:eastAsia="Times New Roman" w:cs="Times New Roman"/>
          <w:kern w:val="0"/>
          <w:sz w:val="24"/>
          <w:szCs w:val="24"/>
          <w:lang w:eastAsia="en-IN"/>
          <w14:ligatures w14:val="none"/>
        </w:rPr>
        <w:t>: TF-IDF assigns weights to words based on their frequency in a specific document compared to their frequency across all documents.</w:t>
      </w:r>
    </w:p>
    <w:p w14:paraId="62CA2D99" w14:textId="77777777" w:rsidR="00986BEA" w:rsidRPr="007163D6" w:rsidRDefault="00986BEA" w:rsidP="00986BE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Usage</w:t>
      </w:r>
      <w:r w:rsidRPr="007163D6">
        <w:rPr>
          <w:rFonts w:eastAsia="Times New Roman" w:cs="Times New Roman"/>
          <w:kern w:val="0"/>
          <w:sz w:val="24"/>
          <w:szCs w:val="24"/>
          <w:lang w:eastAsia="en-IN"/>
          <w14:ligatures w14:val="none"/>
        </w:rPr>
        <w:t xml:space="preserve">: It helps in identifying words that are unique and important to specific documents, thus improving the representation of documents compared to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w:t>
      </w:r>
    </w:p>
    <w:p w14:paraId="014421C6" w14:textId="77777777" w:rsidR="00986BEA" w:rsidRPr="007163D6" w:rsidRDefault="00986BEA" w:rsidP="00986BE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Model Compatibility</w:t>
      </w:r>
      <w:r w:rsidRPr="007163D6">
        <w:rPr>
          <w:rFonts w:eastAsia="Times New Roman" w:cs="Times New Roman"/>
          <w:kern w:val="0"/>
          <w:sz w:val="24"/>
          <w:szCs w:val="24"/>
          <w:lang w:eastAsia="en-IN"/>
          <w14:ligatures w14:val="none"/>
        </w:rPr>
        <w:t>: TF-IDF vectors are also compatible with traditional machine learning models and are particularly useful when dealing with large text corpora.</w:t>
      </w:r>
    </w:p>
    <w:p w14:paraId="2DD05E94" w14:textId="77777777" w:rsidR="00986BEA" w:rsidRPr="007163D6" w:rsidRDefault="00986BEA" w:rsidP="00986BEA">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Word Embeddings</w:t>
      </w:r>
      <w:r w:rsidRPr="007163D6">
        <w:rPr>
          <w:rFonts w:eastAsia="Times New Roman" w:cs="Times New Roman"/>
          <w:kern w:val="0"/>
          <w:sz w:val="24"/>
          <w:szCs w:val="24"/>
          <w:lang w:eastAsia="en-IN"/>
          <w14:ligatures w14:val="none"/>
        </w:rPr>
        <w:t>:</w:t>
      </w:r>
    </w:p>
    <w:p w14:paraId="2DC92FB5" w14:textId="77777777" w:rsidR="00986BEA" w:rsidRPr="007163D6" w:rsidRDefault="00986BEA" w:rsidP="00986BE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Definition</w:t>
      </w:r>
      <w:r w:rsidRPr="007163D6">
        <w:rPr>
          <w:rFonts w:eastAsia="Times New Roman" w:cs="Times New Roman"/>
          <w:kern w:val="0"/>
          <w:sz w:val="24"/>
          <w:szCs w:val="24"/>
          <w:lang w:eastAsia="en-IN"/>
          <w14:ligatures w14:val="none"/>
        </w:rPr>
        <w:t>: Word embeddings are dense vector representations of words in a continuous vector space where similar words have similar vectors.</w:t>
      </w:r>
    </w:p>
    <w:p w14:paraId="1A37ECDD" w14:textId="77777777" w:rsidR="00986BEA" w:rsidRPr="007163D6" w:rsidRDefault="00986BEA" w:rsidP="00986BE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Process</w:t>
      </w:r>
      <w:r w:rsidRPr="007163D6">
        <w:rPr>
          <w:rFonts w:eastAsia="Times New Roman" w:cs="Times New Roman"/>
          <w:kern w:val="0"/>
          <w:sz w:val="24"/>
          <w:szCs w:val="24"/>
          <w:lang w:eastAsia="en-IN"/>
          <w14:ligatures w14:val="none"/>
        </w:rPr>
        <w:t xml:space="preserve">: These vectors are learned from large text corpora using neural network models like Word2Vec, </w:t>
      </w:r>
      <w:proofErr w:type="spellStart"/>
      <w:r w:rsidRPr="007163D6">
        <w:rPr>
          <w:rFonts w:eastAsia="Times New Roman" w:cs="Times New Roman"/>
          <w:kern w:val="0"/>
          <w:sz w:val="24"/>
          <w:szCs w:val="24"/>
          <w:lang w:eastAsia="en-IN"/>
          <w14:ligatures w14:val="none"/>
        </w:rPr>
        <w:t>GloVe</w:t>
      </w:r>
      <w:proofErr w:type="spellEnd"/>
      <w:r w:rsidRPr="007163D6">
        <w:rPr>
          <w:rFonts w:eastAsia="Times New Roman" w:cs="Times New Roman"/>
          <w:kern w:val="0"/>
          <w:sz w:val="24"/>
          <w:szCs w:val="24"/>
          <w:lang w:eastAsia="en-IN"/>
          <w14:ligatures w14:val="none"/>
        </w:rPr>
        <w:t xml:space="preserve">, or </w:t>
      </w:r>
      <w:proofErr w:type="spellStart"/>
      <w:r w:rsidRPr="007163D6">
        <w:rPr>
          <w:rFonts w:eastAsia="Times New Roman" w:cs="Times New Roman"/>
          <w:kern w:val="0"/>
          <w:sz w:val="24"/>
          <w:szCs w:val="24"/>
          <w:lang w:eastAsia="en-IN"/>
          <w14:ligatures w14:val="none"/>
        </w:rPr>
        <w:t>FastText</w:t>
      </w:r>
      <w:proofErr w:type="spellEnd"/>
      <w:r w:rsidRPr="007163D6">
        <w:rPr>
          <w:rFonts w:eastAsia="Times New Roman" w:cs="Times New Roman"/>
          <w:kern w:val="0"/>
          <w:sz w:val="24"/>
          <w:szCs w:val="24"/>
          <w:lang w:eastAsia="en-IN"/>
          <w14:ligatures w14:val="none"/>
        </w:rPr>
        <w:t>.</w:t>
      </w:r>
    </w:p>
    <w:p w14:paraId="6E869BA8" w14:textId="77777777" w:rsidR="00986BEA" w:rsidRPr="007163D6" w:rsidRDefault="00986BEA" w:rsidP="00986BE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Usage</w:t>
      </w:r>
      <w:r w:rsidRPr="007163D6">
        <w:rPr>
          <w:rFonts w:eastAsia="Times New Roman" w:cs="Times New Roman"/>
          <w:kern w:val="0"/>
          <w:sz w:val="24"/>
          <w:szCs w:val="24"/>
          <w:lang w:eastAsia="en-IN"/>
          <w14:ligatures w14:val="none"/>
        </w:rPr>
        <w:t>: Word embeddings capture semantic relationships between words and are effective in capturing context and meaning from text.</w:t>
      </w:r>
    </w:p>
    <w:p w14:paraId="3D0E7B86" w14:textId="77777777" w:rsidR="00986BEA" w:rsidRPr="007163D6" w:rsidRDefault="00986BEA" w:rsidP="00986BEA">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Model Compatibility</w:t>
      </w:r>
      <w:r w:rsidRPr="007163D6">
        <w:rPr>
          <w:rFonts w:eastAsia="Times New Roman" w:cs="Times New Roman"/>
          <w:kern w:val="0"/>
          <w:sz w:val="24"/>
          <w:szCs w:val="24"/>
          <w:lang w:eastAsia="en-IN"/>
          <w14:ligatures w14:val="none"/>
        </w:rPr>
        <w:t>: They are often used with more advanced models like neural networks (e.g., RNNs, LSTMs, Transformers) for tasks such as sentiment analysis, machine translation, and named entity recognition.</w:t>
      </w:r>
    </w:p>
    <w:p w14:paraId="6FA58CBB" w14:textId="77777777" w:rsidR="00986BEA" w:rsidRPr="007163D6" w:rsidRDefault="00986BEA" w:rsidP="00986BE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7163D6">
        <w:rPr>
          <w:rFonts w:eastAsia="Times New Roman" w:cs="Times New Roman"/>
          <w:b/>
          <w:bCs/>
          <w:kern w:val="0"/>
          <w:sz w:val="27"/>
          <w:szCs w:val="27"/>
          <w:lang w:eastAsia="en-IN"/>
          <w14:ligatures w14:val="none"/>
        </w:rPr>
        <w:lastRenderedPageBreak/>
        <w:t>Model Training and Testing:</w:t>
      </w:r>
    </w:p>
    <w:p w14:paraId="3D14E5F5" w14:textId="77777777" w:rsidR="00986BEA" w:rsidRPr="007163D6" w:rsidRDefault="00986BEA" w:rsidP="00986BEA">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Training</w:t>
      </w:r>
      <w:r w:rsidRPr="007163D6">
        <w:rPr>
          <w:rFonts w:eastAsia="Times New Roman" w:cs="Times New Roman"/>
          <w:kern w:val="0"/>
          <w:sz w:val="24"/>
          <w:szCs w:val="24"/>
          <w:lang w:eastAsia="en-IN"/>
          <w14:ligatures w14:val="none"/>
        </w:rPr>
        <w:t xml:space="preserve">: Once text data is transformed into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xml:space="preserve"> vectors, TF-IDF vectors, or word embeddings, these numerical representations are fed into machine learning models during the training phase.</w:t>
      </w:r>
    </w:p>
    <w:p w14:paraId="65C6C3F0" w14:textId="77777777" w:rsidR="00986BEA" w:rsidRPr="007163D6" w:rsidRDefault="00986BEA" w:rsidP="00986BEA">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Testing</w:t>
      </w:r>
      <w:r w:rsidRPr="007163D6">
        <w:rPr>
          <w:rFonts w:eastAsia="Times New Roman" w:cs="Times New Roman"/>
          <w:kern w:val="0"/>
          <w:sz w:val="24"/>
          <w:szCs w:val="24"/>
          <w:lang w:eastAsia="en-IN"/>
          <w14:ligatures w14:val="none"/>
        </w:rPr>
        <w:t>: After training, the models can predict sentiment (or perform other tasks) on new, unseen text data by transforming the text using the same vectorization technique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TF-IDF, or word embeddings) applied during training.</w:t>
      </w:r>
    </w:p>
    <w:p w14:paraId="1557C986" w14:textId="77777777" w:rsidR="00986BEA" w:rsidRPr="007163D6" w:rsidRDefault="00986BEA" w:rsidP="00986BE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7163D6">
        <w:rPr>
          <w:rFonts w:eastAsia="Times New Roman" w:cs="Times New Roman"/>
          <w:b/>
          <w:bCs/>
          <w:kern w:val="0"/>
          <w:sz w:val="27"/>
          <w:szCs w:val="27"/>
          <w:lang w:eastAsia="en-IN"/>
          <w14:ligatures w14:val="none"/>
        </w:rPr>
        <w:t>Choosing the Right Representation:</w:t>
      </w:r>
    </w:p>
    <w:p w14:paraId="63DACC67" w14:textId="77777777" w:rsidR="00986BEA" w:rsidRPr="007163D6" w:rsidRDefault="00986BEA" w:rsidP="00986BEA">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7163D6">
        <w:rPr>
          <w:rFonts w:eastAsia="Times New Roman" w:cs="Times New Roman"/>
          <w:b/>
          <w:bCs/>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Simple and effective for tasks where word order and context are less important, such as sentiment analysis based on individual words.</w:t>
      </w:r>
    </w:p>
    <w:p w14:paraId="5BE08A7F" w14:textId="77777777" w:rsidR="00986BEA" w:rsidRPr="007163D6" w:rsidRDefault="00986BEA" w:rsidP="00986BEA">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TF-IDF</w:t>
      </w:r>
      <w:r w:rsidRPr="007163D6">
        <w:rPr>
          <w:rFonts w:eastAsia="Times New Roman" w:cs="Times New Roman"/>
          <w:kern w:val="0"/>
          <w:sz w:val="24"/>
          <w:szCs w:val="24"/>
          <w:lang w:eastAsia="en-IN"/>
          <w14:ligatures w14:val="none"/>
        </w:rPr>
        <w:t xml:space="preserve">: Improves upon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xml:space="preserve"> by considering word importance across documents, suitable for tasks where specific words carry more discriminative power.</w:t>
      </w:r>
    </w:p>
    <w:p w14:paraId="502E065F" w14:textId="77777777" w:rsidR="00986BEA" w:rsidRPr="007163D6" w:rsidRDefault="00986BEA" w:rsidP="00986BEA">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Word Embeddings</w:t>
      </w:r>
      <w:r w:rsidRPr="007163D6">
        <w:rPr>
          <w:rFonts w:eastAsia="Times New Roman" w:cs="Times New Roman"/>
          <w:kern w:val="0"/>
          <w:sz w:val="24"/>
          <w:szCs w:val="24"/>
          <w:lang w:eastAsia="en-IN"/>
          <w14:ligatures w14:val="none"/>
        </w:rPr>
        <w:t>: Offers richer representations capturing semantic relationships, ideal for tasks demanding nuanced understanding of text context and meaning.</w:t>
      </w:r>
    </w:p>
    <w:p w14:paraId="10B75B5B" w14:textId="77777777" w:rsidR="00986BEA" w:rsidRPr="007163D6" w:rsidRDefault="00986BEA" w:rsidP="00986BEA">
      <w:p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kern w:val="0"/>
          <w:sz w:val="24"/>
          <w:szCs w:val="24"/>
          <w:lang w:eastAsia="en-IN"/>
          <w14:ligatures w14:val="none"/>
        </w:rPr>
        <w:t>In summary, all three techniques provide different ways to represent text data numerically, making them compatible with various machine learning models depending on the task and dataset characteristics. Each has its strengths and is chosen based on the specific requirements of the problem at hand.</w:t>
      </w:r>
    </w:p>
    <w:p w14:paraId="036467CB" w14:textId="77777777" w:rsidR="00986BEA" w:rsidRPr="007163D6" w:rsidRDefault="00986BEA" w:rsidP="00986BEA">
      <w:p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kern w:val="0"/>
          <w:sz w:val="24"/>
          <w:szCs w:val="24"/>
          <w:lang w:eastAsia="en-IN"/>
          <w14:ligatures w14:val="none"/>
        </w:rPr>
        <w:t>Here's how each of the mentioned models typically uses text representations like Bag of Words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Term Frequency-Inverse Document Frequency (TF-IDF), and word embeddings:</w:t>
      </w:r>
    </w:p>
    <w:p w14:paraId="3DEE9B4E" w14:textId="77777777" w:rsidR="00986BEA" w:rsidRPr="007163D6" w:rsidRDefault="00986BEA" w:rsidP="00986BEA">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Logistic Regression</w:t>
      </w:r>
      <w:r w:rsidRPr="007163D6">
        <w:rPr>
          <w:rFonts w:eastAsia="Times New Roman" w:cs="Times New Roman"/>
          <w:kern w:val="0"/>
          <w:sz w:val="24"/>
          <w:szCs w:val="24"/>
          <w:lang w:eastAsia="en-IN"/>
          <w14:ligatures w14:val="none"/>
        </w:rPr>
        <w:t>:</w:t>
      </w:r>
    </w:p>
    <w:p w14:paraId="05C8E0E5" w14:textId="77777777" w:rsidR="00986BEA" w:rsidRPr="007163D6" w:rsidRDefault="00986BEA" w:rsidP="00986BEA">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Text Representation</w:t>
      </w:r>
      <w:r w:rsidRPr="007163D6">
        <w:rPr>
          <w:rFonts w:eastAsia="Times New Roman" w:cs="Times New Roman"/>
          <w:kern w:val="0"/>
          <w:sz w:val="24"/>
          <w:szCs w:val="24"/>
          <w:lang w:eastAsia="en-IN"/>
          <w14:ligatures w14:val="none"/>
        </w:rPr>
        <w:t xml:space="preserve">: Logistic Regression can work directly with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xml:space="preserve"> or TF-IDF vectors. These vectors represent the frequency or importance of each word in the document.</w:t>
      </w:r>
    </w:p>
    <w:p w14:paraId="066877B4" w14:textId="77777777" w:rsidR="00986BEA" w:rsidRPr="007163D6" w:rsidRDefault="00986BEA" w:rsidP="00986BEA">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Usage</w:t>
      </w:r>
      <w:r w:rsidRPr="007163D6">
        <w:rPr>
          <w:rFonts w:eastAsia="Times New Roman" w:cs="Times New Roman"/>
          <w:kern w:val="0"/>
          <w:sz w:val="24"/>
          <w:szCs w:val="24"/>
          <w:lang w:eastAsia="en-IN"/>
          <w14:ligatures w14:val="none"/>
        </w:rPr>
        <w:t xml:space="preserve">: Logistic Regression is effective for binary and multiclass classification tasks based on the features extracted from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xml:space="preserve"> or TF-IDF.</w:t>
      </w:r>
    </w:p>
    <w:p w14:paraId="70C4E4F1" w14:textId="77777777" w:rsidR="00986BEA" w:rsidRPr="007163D6" w:rsidRDefault="00986BEA" w:rsidP="00986BEA">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Naive Bayes</w:t>
      </w:r>
      <w:r w:rsidRPr="007163D6">
        <w:rPr>
          <w:rFonts w:eastAsia="Times New Roman" w:cs="Times New Roman"/>
          <w:kern w:val="0"/>
          <w:sz w:val="24"/>
          <w:szCs w:val="24"/>
          <w:lang w:eastAsia="en-IN"/>
          <w14:ligatures w14:val="none"/>
        </w:rPr>
        <w:t>:</w:t>
      </w:r>
    </w:p>
    <w:p w14:paraId="4C8FE65D" w14:textId="77777777" w:rsidR="00986BEA" w:rsidRPr="007163D6" w:rsidRDefault="00986BEA" w:rsidP="00986BEA">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Text Representation</w:t>
      </w:r>
      <w:r w:rsidRPr="007163D6">
        <w:rPr>
          <w:rFonts w:eastAsia="Times New Roman" w:cs="Times New Roman"/>
          <w:kern w:val="0"/>
          <w:sz w:val="24"/>
          <w:szCs w:val="24"/>
          <w:lang w:eastAsia="en-IN"/>
          <w14:ligatures w14:val="none"/>
        </w:rPr>
        <w:t xml:space="preserve">: Naive Bayes classifiers, particularly Multinomial Naive Bayes, are well-suited for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xml:space="preserve"> and TF-IDF representations.</w:t>
      </w:r>
    </w:p>
    <w:p w14:paraId="47855E84" w14:textId="77777777" w:rsidR="00986BEA" w:rsidRPr="007163D6" w:rsidRDefault="00986BEA" w:rsidP="00986BEA">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Usage</w:t>
      </w:r>
      <w:r w:rsidRPr="007163D6">
        <w:rPr>
          <w:rFonts w:eastAsia="Times New Roman" w:cs="Times New Roman"/>
          <w:kern w:val="0"/>
          <w:sz w:val="24"/>
          <w:szCs w:val="24"/>
          <w:lang w:eastAsia="en-IN"/>
          <w14:ligatures w14:val="none"/>
        </w:rPr>
        <w:t>: They assume independence among features, making them appropriate for text classification tasks where word presence/absence and frequencies are essential features.</w:t>
      </w:r>
    </w:p>
    <w:p w14:paraId="6287DAE6" w14:textId="77777777" w:rsidR="00986BEA" w:rsidRPr="007163D6" w:rsidRDefault="00986BEA" w:rsidP="00986BEA">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Support Vector Machines (SVM)</w:t>
      </w:r>
      <w:r w:rsidRPr="007163D6">
        <w:rPr>
          <w:rFonts w:eastAsia="Times New Roman" w:cs="Times New Roman"/>
          <w:kern w:val="0"/>
          <w:sz w:val="24"/>
          <w:szCs w:val="24"/>
          <w:lang w:eastAsia="en-IN"/>
          <w14:ligatures w14:val="none"/>
        </w:rPr>
        <w:t>:</w:t>
      </w:r>
    </w:p>
    <w:p w14:paraId="10E58771" w14:textId="77777777" w:rsidR="00986BEA" w:rsidRPr="007163D6" w:rsidRDefault="00986BEA" w:rsidP="00986BEA">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Text Representation</w:t>
      </w:r>
      <w:r w:rsidRPr="007163D6">
        <w:rPr>
          <w:rFonts w:eastAsia="Times New Roman" w:cs="Times New Roman"/>
          <w:kern w:val="0"/>
          <w:sz w:val="24"/>
          <w:szCs w:val="24"/>
          <w:lang w:eastAsia="en-IN"/>
          <w14:ligatures w14:val="none"/>
        </w:rPr>
        <w:t xml:space="preserve">: SVMs work with high-dimensional feature spaces, making them compatible with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TF-IDF, and even word embeddings.</w:t>
      </w:r>
    </w:p>
    <w:p w14:paraId="5089C461" w14:textId="77777777" w:rsidR="00986BEA" w:rsidRPr="007163D6" w:rsidRDefault="00986BEA" w:rsidP="00986BEA">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lastRenderedPageBreak/>
        <w:t>Usage</w:t>
      </w:r>
      <w:r w:rsidRPr="007163D6">
        <w:rPr>
          <w:rFonts w:eastAsia="Times New Roman" w:cs="Times New Roman"/>
          <w:kern w:val="0"/>
          <w:sz w:val="24"/>
          <w:szCs w:val="24"/>
          <w:lang w:eastAsia="en-IN"/>
          <w14:ligatures w14:val="none"/>
        </w:rPr>
        <w:t>: SVMs aim to find an optimal hyperplane to separate classes based on these features. They can handle both linear and non-linear boundaries.</w:t>
      </w:r>
    </w:p>
    <w:p w14:paraId="503F9E45" w14:textId="77777777" w:rsidR="00986BEA" w:rsidRPr="007163D6" w:rsidRDefault="00986BEA" w:rsidP="00986BEA">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Recurrent Neural Networks (RNN)</w:t>
      </w:r>
      <w:r w:rsidRPr="007163D6">
        <w:rPr>
          <w:rFonts w:eastAsia="Times New Roman" w:cs="Times New Roman"/>
          <w:kern w:val="0"/>
          <w:sz w:val="24"/>
          <w:szCs w:val="24"/>
          <w:lang w:eastAsia="en-IN"/>
          <w14:ligatures w14:val="none"/>
        </w:rPr>
        <w:t>:</w:t>
      </w:r>
    </w:p>
    <w:p w14:paraId="33A79F86" w14:textId="77777777" w:rsidR="00986BEA" w:rsidRPr="007163D6" w:rsidRDefault="00986BEA" w:rsidP="00986BEA">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Text Representation</w:t>
      </w:r>
      <w:r w:rsidRPr="007163D6">
        <w:rPr>
          <w:rFonts w:eastAsia="Times New Roman" w:cs="Times New Roman"/>
          <w:kern w:val="0"/>
          <w:sz w:val="24"/>
          <w:szCs w:val="24"/>
          <w:lang w:eastAsia="en-IN"/>
          <w14:ligatures w14:val="none"/>
        </w:rPr>
        <w:t>: RNNs and their variants (e.g., LSTM, GRU) are typically used with word embeddings.</w:t>
      </w:r>
    </w:p>
    <w:p w14:paraId="409FA515" w14:textId="77777777" w:rsidR="00986BEA" w:rsidRPr="007163D6" w:rsidRDefault="00986BEA" w:rsidP="00986BEA">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Usage</w:t>
      </w:r>
      <w:r w:rsidRPr="007163D6">
        <w:rPr>
          <w:rFonts w:eastAsia="Times New Roman" w:cs="Times New Roman"/>
          <w:kern w:val="0"/>
          <w:sz w:val="24"/>
          <w:szCs w:val="24"/>
          <w:lang w:eastAsia="en-IN"/>
          <w14:ligatures w14:val="none"/>
        </w:rPr>
        <w:t>: RNNs process sequences of word embeddings to capture contextual dependencies, making them suitable for tasks requiring sequential information processing, like sentiment analysis in reviews.</w:t>
      </w:r>
    </w:p>
    <w:p w14:paraId="478CE275" w14:textId="77777777" w:rsidR="00986BEA" w:rsidRPr="007163D6" w:rsidRDefault="00986BEA" w:rsidP="00986BEA">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Transformers</w:t>
      </w:r>
      <w:r w:rsidRPr="007163D6">
        <w:rPr>
          <w:rFonts w:eastAsia="Times New Roman" w:cs="Times New Roman"/>
          <w:kern w:val="0"/>
          <w:sz w:val="24"/>
          <w:szCs w:val="24"/>
          <w:lang w:eastAsia="en-IN"/>
          <w14:ligatures w14:val="none"/>
        </w:rPr>
        <w:t>:</w:t>
      </w:r>
    </w:p>
    <w:p w14:paraId="02D87574" w14:textId="77777777" w:rsidR="00986BEA" w:rsidRPr="007163D6" w:rsidRDefault="00986BEA" w:rsidP="00986BEA">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Text Representation</w:t>
      </w:r>
      <w:r w:rsidRPr="007163D6">
        <w:rPr>
          <w:rFonts w:eastAsia="Times New Roman" w:cs="Times New Roman"/>
          <w:kern w:val="0"/>
          <w:sz w:val="24"/>
          <w:szCs w:val="24"/>
          <w:lang w:eastAsia="en-IN"/>
          <w14:ligatures w14:val="none"/>
        </w:rPr>
        <w:t>: Transformers like BERT, GPT, and their variants use pretrained word embeddings or contextual embeddings (like BERT embeddings).</w:t>
      </w:r>
    </w:p>
    <w:p w14:paraId="451E998A" w14:textId="77777777" w:rsidR="00986BEA" w:rsidRPr="007163D6" w:rsidRDefault="00986BEA" w:rsidP="00986BEA">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Usage</w:t>
      </w:r>
      <w:r w:rsidRPr="007163D6">
        <w:rPr>
          <w:rFonts w:eastAsia="Times New Roman" w:cs="Times New Roman"/>
          <w:kern w:val="0"/>
          <w:sz w:val="24"/>
          <w:szCs w:val="24"/>
          <w:lang w:eastAsia="en-IN"/>
          <w14:ligatures w14:val="none"/>
        </w:rPr>
        <w:t>: They excel in capturing bidirectional context and semantic relationships within sentences or documents. Transformers are state-of-the-art for a wide range of NLP tasks, including sentiment analysis.</w:t>
      </w:r>
    </w:p>
    <w:p w14:paraId="41F51807" w14:textId="77777777" w:rsidR="00986BEA" w:rsidRPr="007163D6" w:rsidRDefault="00986BEA" w:rsidP="00986BE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7163D6">
        <w:rPr>
          <w:rFonts w:eastAsia="Times New Roman" w:cs="Times New Roman"/>
          <w:b/>
          <w:bCs/>
          <w:kern w:val="0"/>
          <w:sz w:val="27"/>
          <w:szCs w:val="27"/>
          <w:lang w:eastAsia="en-IN"/>
          <w14:ligatures w14:val="none"/>
        </w:rPr>
        <w:t>Selection Based on Task and Dataset:</w:t>
      </w:r>
    </w:p>
    <w:p w14:paraId="72A7ADAA" w14:textId="77777777" w:rsidR="00986BEA" w:rsidRPr="007163D6" w:rsidRDefault="00986BEA" w:rsidP="00986BEA">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7163D6">
        <w:rPr>
          <w:rFonts w:eastAsia="Times New Roman" w:cs="Times New Roman"/>
          <w:b/>
          <w:bCs/>
          <w:kern w:val="0"/>
          <w:sz w:val="24"/>
          <w:szCs w:val="24"/>
          <w:lang w:eastAsia="en-IN"/>
          <w14:ligatures w14:val="none"/>
        </w:rPr>
        <w:t>BoW</w:t>
      </w:r>
      <w:proofErr w:type="spellEnd"/>
      <w:r w:rsidRPr="007163D6">
        <w:rPr>
          <w:rFonts w:eastAsia="Times New Roman" w:cs="Times New Roman"/>
          <w:b/>
          <w:bCs/>
          <w:kern w:val="0"/>
          <w:sz w:val="24"/>
          <w:szCs w:val="24"/>
          <w:lang w:eastAsia="en-IN"/>
          <w14:ligatures w14:val="none"/>
        </w:rPr>
        <w:t xml:space="preserve"> and TF-IDF</w:t>
      </w:r>
      <w:r w:rsidRPr="007163D6">
        <w:rPr>
          <w:rFonts w:eastAsia="Times New Roman" w:cs="Times New Roman"/>
          <w:kern w:val="0"/>
          <w:sz w:val="24"/>
          <w:szCs w:val="24"/>
          <w:lang w:eastAsia="en-IN"/>
          <w14:ligatures w14:val="none"/>
        </w:rPr>
        <w:t>: Simple and effective for traditional machine learning models (Logistic Regression, Naive Bayes, SVM) when dealing with smaller datasets and less complex linguistic patterns.</w:t>
      </w:r>
    </w:p>
    <w:p w14:paraId="25BE4CE5" w14:textId="77777777" w:rsidR="00986BEA" w:rsidRPr="007163D6" w:rsidRDefault="00986BEA" w:rsidP="00986BEA">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Word Embeddings</w:t>
      </w:r>
      <w:r w:rsidRPr="007163D6">
        <w:rPr>
          <w:rFonts w:eastAsia="Times New Roman" w:cs="Times New Roman"/>
          <w:kern w:val="0"/>
          <w:sz w:val="24"/>
          <w:szCs w:val="24"/>
          <w:lang w:eastAsia="en-IN"/>
          <w14:ligatures w14:val="none"/>
        </w:rPr>
        <w:t>: More sophisticated and capable of capturing semantic nuances, suitable for deep learning models (RNNs, Transformers) when dealing with large datasets and tasks requiring understanding of context and relationships between words.</w:t>
      </w:r>
    </w:p>
    <w:p w14:paraId="1098A3AB" w14:textId="77777777" w:rsidR="00986BEA" w:rsidRPr="007163D6" w:rsidRDefault="00986BEA" w:rsidP="00986BE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7163D6">
        <w:rPr>
          <w:rFonts w:eastAsia="Times New Roman" w:cs="Times New Roman"/>
          <w:b/>
          <w:bCs/>
          <w:kern w:val="0"/>
          <w:sz w:val="27"/>
          <w:szCs w:val="27"/>
          <w:lang w:eastAsia="en-IN"/>
          <w14:ligatures w14:val="none"/>
        </w:rPr>
        <w:t>Practical Considerations:</w:t>
      </w:r>
    </w:p>
    <w:p w14:paraId="4ACB8C9F" w14:textId="77777777" w:rsidR="00986BEA" w:rsidRPr="007163D6" w:rsidRDefault="00986BEA" w:rsidP="00986BEA">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Data Size</w:t>
      </w:r>
      <w:r w:rsidRPr="007163D6">
        <w:rPr>
          <w:rFonts w:eastAsia="Times New Roman" w:cs="Times New Roman"/>
          <w:kern w:val="0"/>
          <w:sz w:val="24"/>
          <w:szCs w:val="24"/>
          <w:lang w:eastAsia="en-IN"/>
          <w14:ligatures w14:val="none"/>
        </w:rPr>
        <w:t>: Larger datasets often benefit from the expressiveness of word embeddings or even pretrained language models like BERT.</w:t>
      </w:r>
    </w:p>
    <w:p w14:paraId="7DDE7DC2" w14:textId="77777777" w:rsidR="00986BEA" w:rsidRPr="007163D6" w:rsidRDefault="00986BEA" w:rsidP="00986BEA">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Task Complexity</w:t>
      </w:r>
      <w:r w:rsidRPr="007163D6">
        <w:rPr>
          <w:rFonts w:eastAsia="Times New Roman" w:cs="Times New Roman"/>
          <w:kern w:val="0"/>
          <w:sz w:val="24"/>
          <w:szCs w:val="24"/>
          <w:lang w:eastAsia="en-IN"/>
          <w14:ligatures w14:val="none"/>
        </w:rPr>
        <w:t xml:space="preserve">: For straightforward tasks like sentiment analysis, </w:t>
      </w:r>
      <w:proofErr w:type="spellStart"/>
      <w:r w:rsidRPr="007163D6">
        <w:rPr>
          <w:rFonts w:eastAsia="Times New Roman" w:cs="Times New Roman"/>
          <w:kern w:val="0"/>
          <w:sz w:val="24"/>
          <w:szCs w:val="24"/>
          <w:lang w:eastAsia="en-IN"/>
          <w14:ligatures w14:val="none"/>
        </w:rPr>
        <w:t>BoW</w:t>
      </w:r>
      <w:proofErr w:type="spellEnd"/>
      <w:r w:rsidRPr="007163D6">
        <w:rPr>
          <w:rFonts w:eastAsia="Times New Roman" w:cs="Times New Roman"/>
          <w:kern w:val="0"/>
          <w:sz w:val="24"/>
          <w:szCs w:val="24"/>
          <w:lang w:eastAsia="en-IN"/>
          <w14:ligatures w14:val="none"/>
        </w:rPr>
        <w:t xml:space="preserve"> or TF-IDF with traditional models suffice. For more nuanced tasks requiring understanding of context, word embeddings or Transformers are preferred.</w:t>
      </w:r>
    </w:p>
    <w:p w14:paraId="5B8B7F0D" w14:textId="77777777" w:rsidR="00986BEA" w:rsidRPr="007163D6" w:rsidRDefault="00986BEA" w:rsidP="00986BEA">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b/>
          <w:bCs/>
          <w:kern w:val="0"/>
          <w:sz w:val="24"/>
          <w:szCs w:val="24"/>
          <w:lang w:eastAsia="en-IN"/>
          <w14:ligatures w14:val="none"/>
        </w:rPr>
        <w:t>Performance</w:t>
      </w:r>
      <w:r w:rsidRPr="007163D6">
        <w:rPr>
          <w:rFonts w:eastAsia="Times New Roman" w:cs="Times New Roman"/>
          <w:kern w:val="0"/>
          <w:sz w:val="24"/>
          <w:szCs w:val="24"/>
          <w:lang w:eastAsia="en-IN"/>
          <w14:ligatures w14:val="none"/>
        </w:rPr>
        <w:t>: Experimentation and evaluation (e.g., using metrics like accuracy, F1-score) on your specific dataset are crucial to determine which model and text representation combination performs best for your task.</w:t>
      </w:r>
    </w:p>
    <w:p w14:paraId="1195EE11" w14:textId="77777777" w:rsidR="00986BEA" w:rsidRPr="007163D6" w:rsidRDefault="00986BEA" w:rsidP="00986BEA">
      <w:pPr>
        <w:spacing w:before="100" w:beforeAutospacing="1" w:after="100" w:afterAutospacing="1" w:line="240" w:lineRule="auto"/>
        <w:rPr>
          <w:rFonts w:eastAsia="Times New Roman" w:cs="Times New Roman"/>
          <w:kern w:val="0"/>
          <w:sz w:val="24"/>
          <w:szCs w:val="24"/>
          <w:lang w:eastAsia="en-IN"/>
          <w14:ligatures w14:val="none"/>
        </w:rPr>
      </w:pPr>
      <w:r w:rsidRPr="007163D6">
        <w:rPr>
          <w:rFonts w:eastAsia="Times New Roman" w:cs="Times New Roman"/>
          <w:kern w:val="0"/>
          <w:sz w:val="24"/>
          <w:szCs w:val="24"/>
          <w:lang w:eastAsia="en-IN"/>
          <w14:ligatures w14:val="none"/>
        </w:rPr>
        <w:t>In summary, the choice of model and text representation depends on the nature of your data, the complexity of the task, and the performance requirements. Each combination has its strengths and is selected based on achieving optimal results for the specific NLP task at hand.</w:t>
      </w:r>
    </w:p>
    <w:p w14:paraId="37B5F450" w14:textId="35C3F13E" w:rsidR="007163D6" w:rsidRPr="007163D6" w:rsidRDefault="007163D6" w:rsidP="007163D6">
      <w:pPr>
        <w:pStyle w:val="NormalWeb"/>
        <w:rPr>
          <w:rFonts w:asciiTheme="minorHAnsi" w:hAnsiTheme="minorHAnsi"/>
          <w:b/>
          <w:bCs/>
          <w:sz w:val="32"/>
          <w:szCs w:val="32"/>
        </w:rPr>
      </w:pPr>
      <w:r w:rsidRPr="007163D6">
        <w:rPr>
          <w:rFonts w:asciiTheme="minorHAnsi" w:hAnsiTheme="minorHAnsi"/>
          <w:b/>
          <w:bCs/>
          <w:sz w:val="32"/>
          <w:szCs w:val="32"/>
        </w:rPr>
        <w:t xml:space="preserve">Feature matrices are better than </w:t>
      </w:r>
      <w:r>
        <w:rPr>
          <w:rFonts w:asciiTheme="minorHAnsi" w:hAnsiTheme="minorHAnsi"/>
          <w:b/>
          <w:bCs/>
          <w:sz w:val="32"/>
          <w:szCs w:val="32"/>
        </w:rPr>
        <w:t xml:space="preserve">feature </w:t>
      </w:r>
      <w:proofErr w:type="spellStart"/>
      <w:r w:rsidRPr="007163D6">
        <w:rPr>
          <w:rFonts w:asciiTheme="minorHAnsi" w:hAnsiTheme="minorHAnsi"/>
          <w:b/>
          <w:bCs/>
          <w:sz w:val="32"/>
          <w:szCs w:val="32"/>
        </w:rPr>
        <w:t>df</w:t>
      </w:r>
      <w:proofErr w:type="spellEnd"/>
      <w:r>
        <w:rPr>
          <w:rFonts w:asciiTheme="minorHAnsi" w:hAnsiTheme="minorHAnsi"/>
          <w:b/>
          <w:bCs/>
          <w:sz w:val="32"/>
          <w:szCs w:val="32"/>
        </w:rPr>
        <w:t xml:space="preserve"> (for bow, </w:t>
      </w:r>
      <w:proofErr w:type="spellStart"/>
      <w:r>
        <w:rPr>
          <w:rFonts w:asciiTheme="minorHAnsi" w:hAnsiTheme="minorHAnsi"/>
          <w:b/>
          <w:bCs/>
          <w:sz w:val="32"/>
          <w:szCs w:val="32"/>
        </w:rPr>
        <w:t>tf-idf</w:t>
      </w:r>
      <w:proofErr w:type="spellEnd"/>
      <w:r>
        <w:rPr>
          <w:rFonts w:asciiTheme="minorHAnsi" w:hAnsiTheme="minorHAnsi"/>
          <w:b/>
          <w:bCs/>
          <w:sz w:val="32"/>
          <w:szCs w:val="32"/>
        </w:rPr>
        <w:t>, etc)</w:t>
      </w:r>
      <w:r w:rsidRPr="007163D6">
        <w:rPr>
          <w:rFonts w:asciiTheme="minorHAnsi" w:hAnsiTheme="minorHAnsi"/>
          <w:b/>
          <w:bCs/>
          <w:sz w:val="32"/>
          <w:szCs w:val="32"/>
        </w:rPr>
        <w:t xml:space="preserve"> due to their compact</w:t>
      </w:r>
      <w:r w:rsidRPr="007163D6">
        <w:rPr>
          <w:rFonts w:asciiTheme="minorHAnsi" w:hAnsiTheme="minorHAnsi"/>
          <w:b/>
          <w:bCs/>
          <w:sz w:val="32"/>
          <w:szCs w:val="32"/>
        </w:rPr>
        <w:t xml:space="preserve"> representation and optimized operations on sparse matrices.</w:t>
      </w:r>
    </w:p>
    <w:p w14:paraId="79101C35" w14:textId="6B6BF2E2" w:rsidR="00E60669" w:rsidRPr="007163D6" w:rsidRDefault="00E60669" w:rsidP="007163D6"/>
    <w:sectPr w:rsidR="00E60669" w:rsidRPr="00716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4E25"/>
    <w:multiLevelType w:val="multilevel"/>
    <w:tmpl w:val="27EA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B4741"/>
    <w:multiLevelType w:val="multilevel"/>
    <w:tmpl w:val="9670C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617AE"/>
    <w:multiLevelType w:val="multilevel"/>
    <w:tmpl w:val="2252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945C9"/>
    <w:multiLevelType w:val="multilevel"/>
    <w:tmpl w:val="EC22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462EB"/>
    <w:multiLevelType w:val="multilevel"/>
    <w:tmpl w:val="164A7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630BC2"/>
    <w:multiLevelType w:val="multilevel"/>
    <w:tmpl w:val="722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D2319"/>
    <w:multiLevelType w:val="multilevel"/>
    <w:tmpl w:val="5CF0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282A28"/>
    <w:multiLevelType w:val="multilevel"/>
    <w:tmpl w:val="DC84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5547F"/>
    <w:multiLevelType w:val="multilevel"/>
    <w:tmpl w:val="B2029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939F8"/>
    <w:multiLevelType w:val="multilevel"/>
    <w:tmpl w:val="55228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311D6"/>
    <w:multiLevelType w:val="multilevel"/>
    <w:tmpl w:val="CE3EA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287234">
    <w:abstractNumId w:val="8"/>
  </w:num>
  <w:num w:numId="2" w16cid:durableId="200593394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697967973">
    <w:abstractNumId w:val="9"/>
  </w:num>
  <w:num w:numId="4" w16cid:durableId="211524424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06070687">
    <w:abstractNumId w:val="10"/>
  </w:num>
  <w:num w:numId="6" w16cid:durableId="1233345101">
    <w:abstractNumId w:val="0"/>
  </w:num>
  <w:num w:numId="7" w16cid:durableId="625084314">
    <w:abstractNumId w:val="4"/>
  </w:num>
  <w:num w:numId="8" w16cid:durableId="1392655898">
    <w:abstractNumId w:val="5"/>
  </w:num>
  <w:num w:numId="9" w16cid:durableId="952705827">
    <w:abstractNumId w:val="3"/>
  </w:num>
  <w:num w:numId="10" w16cid:durableId="720830604">
    <w:abstractNumId w:val="1"/>
  </w:num>
  <w:num w:numId="11" w16cid:durableId="856770626">
    <w:abstractNumId w:val="2"/>
  </w:num>
  <w:num w:numId="12" w16cid:durableId="585455802">
    <w:abstractNumId w:val="7"/>
  </w:num>
  <w:num w:numId="13" w16cid:durableId="585840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2C"/>
    <w:rsid w:val="0016652C"/>
    <w:rsid w:val="00437A68"/>
    <w:rsid w:val="004C1A27"/>
    <w:rsid w:val="00624BC4"/>
    <w:rsid w:val="007163D6"/>
    <w:rsid w:val="00731DAA"/>
    <w:rsid w:val="00924E91"/>
    <w:rsid w:val="00986BEA"/>
    <w:rsid w:val="00D217E7"/>
    <w:rsid w:val="00E60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EF52"/>
  <w15:chartTrackingRefBased/>
  <w15:docId w15:val="{D863F4D4-4B2E-4A71-A1F6-C8E0FB8C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6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52C"/>
    <w:rPr>
      <w:rFonts w:eastAsiaTheme="majorEastAsia" w:cstheme="majorBidi"/>
      <w:color w:val="272727" w:themeColor="text1" w:themeTint="D8"/>
    </w:rPr>
  </w:style>
  <w:style w:type="paragraph" w:styleId="Title">
    <w:name w:val="Title"/>
    <w:basedOn w:val="Normal"/>
    <w:next w:val="Normal"/>
    <w:link w:val="TitleChar"/>
    <w:uiPriority w:val="10"/>
    <w:qFormat/>
    <w:rsid w:val="0016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52C"/>
    <w:pPr>
      <w:spacing w:before="160"/>
      <w:jc w:val="center"/>
    </w:pPr>
    <w:rPr>
      <w:i/>
      <w:iCs/>
      <w:color w:val="404040" w:themeColor="text1" w:themeTint="BF"/>
    </w:rPr>
  </w:style>
  <w:style w:type="character" w:customStyle="1" w:styleId="QuoteChar">
    <w:name w:val="Quote Char"/>
    <w:basedOn w:val="DefaultParagraphFont"/>
    <w:link w:val="Quote"/>
    <w:uiPriority w:val="29"/>
    <w:rsid w:val="0016652C"/>
    <w:rPr>
      <w:i/>
      <w:iCs/>
      <w:color w:val="404040" w:themeColor="text1" w:themeTint="BF"/>
    </w:rPr>
  </w:style>
  <w:style w:type="paragraph" w:styleId="ListParagraph">
    <w:name w:val="List Paragraph"/>
    <w:basedOn w:val="Normal"/>
    <w:uiPriority w:val="34"/>
    <w:qFormat/>
    <w:rsid w:val="0016652C"/>
    <w:pPr>
      <w:ind w:left="720"/>
      <w:contextualSpacing/>
    </w:pPr>
  </w:style>
  <w:style w:type="character" w:styleId="IntenseEmphasis">
    <w:name w:val="Intense Emphasis"/>
    <w:basedOn w:val="DefaultParagraphFont"/>
    <w:uiPriority w:val="21"/>
    <w:qFormat/>
    <w:rsid w:val="0016652C"/>
    <w:rPr>
      <w:i/>
      <w:iCs/>
      <w:color w:val="0F4761" w:themeColor="accent1" w:themeShade="BF"/>
    </w:rPr>
  </w:style>
  <w:style w:type="paragraph" w:styleId="IntenseQuote">
    <w:name w:val="Intense Quote"/>
    <w:basedOn w:val="Normal"/>
    <w:next w:val="Normal"/>
    <w:link w:val="IntenseQuoteChar"/>
    <w:uiPriority w:val="30"/>
    <w:qFormat/>
    <w:rsid w:val="0016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52C"/>
    <w:rPr>
      <w:i/>
      <w:iCs/>
      <w:color w:val="0F4761" w:themeColor="accent1" w:themeShade="BF"/>
    </w:rPr>
  </w:style>
  <w:style w:type="character" w:styleId="IntenseReference">
    <w:name w:val="Intense Reference"/>
    <w:basedOn w:val="DefaultParagraphFont"/>
    <w:uiPriority w:val="32"/>
    <w:qFormat/>
    <w:rsid w:val="0016652C"/>
    <w:rPr>
      <w:b/>
      <w:bCs/>
      <w:smallCaps/>
      <w:color w:val="0F4761" w:themeColor="accent1" w:themeShade="BF"/>
      <w:spacing w:val="5"/>
    </w:rPr>
  </w:style>
  <w:style w:type="paragraph" w:styleId="NormalWeb">
    <w:name w:val="Normal (Web)"/>
    <w:basedOn w:val="Normal"/>
    <w:uiPriority w:val="99"/>
    <w:semiHidden/>
    <w:unhideWhenUsed/>
    <w:rsid w:val="004C1A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1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68555">
      <w:bodyDiv w:val="1"/>
      <w:marLeft w:val="0"/>
      <w:marRight w:val="0"/>
      <w:marTop w:val="0"/>
      <w:marBottom w:val="0"/>
      <w:divBdr>
        <w:top w:val="none" w:sz="0" w:space="0" w:color="auto"/>
        <w:left w:val="none" w:sz="0" w:space="0" w:color="auto"/>
        <w:bottom w:val="none" w:sz="0" w:space="0" w:color="auto"/>
        <w:right w:val="none" w:sz="0" w:space="0" w:color="auto"/>
      </w:divBdr>
    </w:div>
    <w:div w:id="346449797">
      <w:bodyDiv w:val="1"/>
      <w:marLeft w:val="0"/>
      <w:marRight w:val="0"/>
      <w:marTop w:val="0"/>
      <w:marBottom w:val="0"/>
      <w:divBdr>
        <w:top w:val="none" w:sz="0" w:space="0" w:color="auto"/>
        <w:left w:val="none" w:sz="0" w:space="0" w:color="auto"/>
        <w:bottom w:val="none" w:sz="0" w:space="0" w:color="auto"/>
        <w:right w:val="none" w:sz="0" w:space="0" w:color="auto"/>
      </w:divBdr>
    </w:div>
    <w:div w:id="349139443">
      <w:bodyDiv w:val="1"/>
      <w:marLeft w:val="0"/>
      <w:marRight w:val="0"/>
      <w:marTop w:val="0"/>
      <w:marBottom w:val="0"/>
      <w:divBdr>
        <w:top w:val="none" w:sz="0" w:space="0" w:color="auto"/>
        <w:left w:val="none" w:sz="0" w:space="0" w:color="auto"/>
        <w:bottom w:val="none" w:sz="0" w:space="0" w:color="auto"/>
        <w:right w:val="none" w:sz="0" w:space="0" w:color="auto"/>
      </w:divBdr>
    </w:div>
    <w:div w:id="10492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Madhavendra  Singh Naruka</dc:creator>
  <cp:keywords/>
  <dc:description/>
  <cp:lastModifiedBy>Madhavendra  Singh Naruka</cp:lastModifiedBy>
  <cp:revision>7</cp:revision>
  <dcterms:created xsi:type="dcterms:W3CDTF">2024-06-23T17:06:00Z</dcterms:created>
  <dcterms:modified xsi:type="dcterms:W3CDTF">2024-06-25T20:45:00Z</dcterms:modified>
</cp:coreProperties>
</file>