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A63796" w14:textId="77777777" w:rsidR="00765C59" w:rsidRPr="00765C59" w:rsidRDefault="00765C59" w:rsidP="00765C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765C5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Moving Averages (MA)</w:t>
      </w:r>
    </w:p>
    <w:p w14:paraId="41AF4AC3" w14:textId="77777777" w:rsidR="00765C59" w:rsidRPr="00765C59" w:rsidRDefault="00765C59" w:rsidP="00765C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65C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What It Does</w:t>
      </w:r>
      <w:r w:rsidRPr="00765C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Averages out the price of a stock over a set period to show its trend.</w:t>
      </w:r>
    </w:p>
    <w:p w14:paraId="7CD3E970" w14:textId="77777777" w:rsidR="00765C59" w:rsidRPr="00765C59" w:rsidRDefault="00765C59" w:rsidP="00765C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65C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Types</w:t>
      </w:r>
      <w:r w:rsidRPr="00765C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68AF5C48" w14:textId="77777777" w:rsidR="00765C59" w:rsidRPr="00765C59" w:rsidRDefault="00765C59" w:rsidP="00765C5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65C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Simple Moving Average (SMA)</w:t>
      </w:r>
      <w:r w:rsidRPr="00765C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Straightforward average of prices over time.</w:t>
      </w:r>
    </w:p>
    <w:p w14:paraId="2A7413E5" w14:textId="77777777" w:rsidR="00765C59" w:rsidRPr="00765C59" w:rsidRDefault="00765C59" w:rsidP="00765C5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65C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Exponential Moving Average (EMA)</w:t>
      </w:r>
      <w:r w:rsidRPr="00765C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Gives more weight to recent prices, reacting faster to price changes.</w:t>
      </w:r>
    </w:p>
    <w:p w14:paraId="422BF495" w14:textId="77777777" w:rsidR="00765C59" w:rsidRPr="00765C59" w:rsidRDefault="00765C59" w:rsidP="00765C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65C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Use</w:t>
      </w:r>
      <w:r w:rsidRPr="00765C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Helps spot trends and support/resistance levels in stock prices.</w:t>
      </w:r>
    </w:p>
    <w:p w14:paraId="2B52E168" w14:textId="77777777" w:rsidR="00765C59" w:rsidRPr="00765C59" w:rsidRDefault="00765C59" w:rsidP="00765C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765C5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Relative Strength Index (RSI)</w:t>
      </w:r>
    </w:p>
    <w:p w14:paraId="259E0E20" w14:textId="77777777" w:rsidR="00765C59" w:rsidRPr="00765C59" w:rsidRDefault="00765C59" w:rsidP="00765C5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65C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What It Does</w:t>
      </w:r>
      <w:r w:rsidRPr="00765C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Measures how fast and how much a stock's price has changed recently.</w:t>
      </w:r>
    </w:p>
    <w:p w14:paraId="3B90B612" w14:textId="77777777" w:rsidR="00765C59" w:rsidRPr="00765C59" w:rsidRDefault="00765C59" w:rsidP="00765C5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65C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Range</w:t>
      </w:r>
      <w:r w:rsidRPr="00765C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Goes from 0 to 100.</w:t>
      </w:r>
    </w:p>
    <w:p w14:paraId="39A59F37" w14:textId="77777777" w:rsidR="00765C59" w:rsidRPr="00765C59" w:rsidRDefault="00765C59" w:rsidP="00765C5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65C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Use</w:t>
      </w:r>
      <w:r w:rsidRPr="00765C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Tells if a stock is overbought (above 70) or oversold (below 30), which can signal potential price reversals.</w:t>
      </w:r>
    </w:p>
    <w:p w14:paraId="21D9D02F" w14:textId="77777777" w:rsidR="00765C59" w:rsidRPr="00765C59" w:rsidRDefault="00765C59" w:rsidP="00765C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765C5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Moving Average Convergence Divergence (MACD)</w:t>
      </w:r>
    </w:p>
    <w:p w14:paraId="3C144E53" w14:textId="77777777" w:rsidR="00765C59" w:rsidRPr="00765C59" w:rsidRDefault="00765C59" w:rsidP="00765C5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65C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What It Does</w:t>
      </w:r>
      <w:r w:rsidRPr="00765C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Shows the relationship between two moving averages of a stock's price.</w:t>
      </w:r>
    </w:p>
    <w:p w14:paraId="720DA948" w14:textId="77777777" w:rsidR="00765C59" w:rsidRPr="00765C59" w:rsidRDefault="00765C59" w:rsidP="00765C5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65C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Components</w:t>
      </w:r>
      <w:r w:rsidRPr="00765C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112414E9" w14:textId="77777777" w:rsidR="00765C59" w:rsidRPr="00765C59" w:rsidRDefault="00765C59" w:rsidP="00765C5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65C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MACD Line</w:t>
      </w:r>
      <w:r w:rsidRPr="00765C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Difference between a short-term (12-day) and a long-term (26-day) moving average.</w:t>
      </w:r>
    </w:p>
    <w:p w14:paraId="3042FBE6" w14:textId="77777777" w:rsidR="00765C59" w:rsidRPr="00765C59" w:rsidRDefault="00765C59" w:rsidP="00765C5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65C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Signal Line</w:t>
      </w:r>
      <w:r w:rsidRPr="00765C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 smoothed average (9-day EMA) of the MACD Line.</w:t>
      </w:r>
    </w:p>
    <w:p w14:paraId="14C66473" w14:textId="77777777" w:rsidR="00765C59" w:rsidRDefault="00765C59" w:rsidP="00765C5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65C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Histogram</w:t>
      </w:r>
      <w:r w:rsidRPr="00765C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Visualizes the difference between the MACD Line and the Signal Line.</w:t>
      </w:r>
    </w:p>
    <w:p w14:paraId="30DAFD6E" w14:textId="77777777" w:rsidR="00D92F9C" w:rsidRPr="00D92F9C" w:rsidRDefault="00D92F9C" w:rsidP="00D92F9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t xml:space="preserve">MACD Line Crossing Signal Line: Provides buy or sell signals. </w:t>
      </w:r>
    </w:p>
    <w:p w14:paraId="6EB5F26C" w14:textId="20712D13" w:rsidR="00D92F9C" w:rsidRPr="00765C59" w:rsidRDefault="00D92F9C" w:rsidP="00D92F9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t>MACD Histogram: Visualizes the difference between the MACD line and the signal line, indicating increasing or decreasing momentum.</w:t>
      </w:r>
    </w:p>
    <w:p w14:paraId="1A08449B" w14:textId="77777777" w:rsidR="00765C59" w:rsidRPr="00765C59" w:rsidRDefault="00765C59" w:rsidP="00765C5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65C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Use</w:t>
      </w:r>
      <w:r w:rsidRPr="00765C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Helps spot changes in trends and gives buy/sell signals when the MACD Line crosses the Signal Line.</w:t>
      </w:r>
    </w:p>
    <w:p w14:paraId="4A3CA3F5" w14:textId="77777777" w:rsidR="00765C59" w:rsidRPr="00765C59" w:rsidRDefault="00765C59" w:rsidP="00765C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765C5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Simplified Purpose:</w:t>
      </w:r>
    </w:p>
    <w:p w14:paraId="136AC9F2" w14:textId="77777777" w:rsidR="00765C59" w:rsidRPr="00765C59" w:rsidRDefault="00765C59" w:rsidP="00765C5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65C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Moving Averages</w:t>
      </w:r>
      <w:r w:rsidRPr="00765C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Smooths out price fluctuations to show trends.</w:t>
      </w:r>
    </w:p>
    <w:p w14:paraId="02D1F786" w14:textId="77777777" w:rsidR="00765C59" w:rsidRPr="00765C59" w:rsidRDefault="00765C59" w:rsidP="00765C5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65C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RSI</w:t>
      </w:r>
      <w:r w:rsidRPr="00765C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Indicates if a stock is likely overbought or oversold.</w:t>
      </w:r>
    </w:p>
    <w:p w14:paraId="4C118268" w14:textId="77777777" w:rsidR="00765C59" w:rsidRPr="00765C59" w:rsidRDefault="00765C59" w:rsidP="00765C5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65C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MACD</w:t>
      </w:r>
      <w:r w:rsidRPr="00765C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Shows momentum and trend changes, providing signals for buying or selling stocks.</w:t>
      </w:r>
    </w:p>
    <w:p w14:paraId="56C4A87F" w14:textId="77777777" w:rsidR="00765C59" w:rsidRPr="00765C59" w:rsidRDefault="00765C59" w:rsidP="00765C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65C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These tools are essential for traders to understand market trends, momentum shifts, and potential entry/exit points in stock trading.</w:t>
      </w:r>
    </w:p>
    <w:p w14:paraId="048C3B3A" w14:textId="77777777" w:rsidR="000D6A5F" w:rsidRDefault="000D6A5F">
      <w:pP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br w:type="page"/>
      </w:r>
    </w:p>
    <w:p w14:paraId="688DF6E3" w14:textId="3B609DA3" w:rsidR="000D6A5F" w:rsidRPr="000D6A5F" w:rsidRDefault="000D6A5F" w:rsidP="000D6A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proofErr w:type="spellStart"/>
      <w:r w:rsidRPr="000D6A5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lastRenderedPageBreak/>
        <w:t>Ichimoku</w:t>
      </w:r>
      <w:proofErr w:type="spellEnd"/>
      <w:r w:rsidRPr="000D6A5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Cloud</w:t>
      </w:r>
    </w:p>
    <w:p w14:paraId="294560F2" w14:textId="77777777" w:rsidR="000D6A5F" w:rsidRPr="000D6A5F" w:rsidRDefault="000D6A5F" w:rsidP="000D6A5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D6A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Components</w:t>
      </w:r>
      <w:r w:rsidRPr="000D6A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65A4EEC4" w14:textId="77777777" w:rsidR="000D6A5F" w:rsidRPr="000D6A5F" w:rsidRDefault="000D6A5F" w:rsidP="000D6A5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0D6A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Tenkan-sen</w:t>
      </w:r>
      <w:proofErr w:type="spellEnd"/>
      <w:r w:rsidRPr="000D6A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and </w:t>
      </w:r>
      <w:proofErr w:type="spellStart"/>
      <w:r w:rsidRPr="000D6A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Kijun-sen</w:t>
      </w:r>
      <w:proofErr w:type="spellEnd"/>
      <w:r w:rsidRPr="000D6A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Short-term and long-term moving averages.</w:t>
      </w:r>
    </w:p>
    <w:p w14:paraId="0368C0A8" w14:textId="77777777" w:rsidR="000D6A5F" w:rsidRPr="000D6A5F" w:rsidRDefault="000D6A5F" w:rsidP="000D6A5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0D6A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Senkou</w:t>
      </w:r>
      <w:proofErr w:type="spellEnd"/>
      <w:r w:rsidRPr="000D6A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Span A and B</w:t>
      </w:r>
      <w:r w:rsidRPr="000D6A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Leading and future span lines forming the cloud.</w:t>
      </w:r>
    </w:p>
    <w:p w14:paraId="64B38C46" w14:textId="77777777" w:rsidR="000D6A5F" w:rsidRPr="000D6A5F" w:rsidRDefault="000D6A5F" w:rsidP="000D6A5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0D6A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Chikou</w:t>
      </w:r>
      <w:proofErr w:type="spellEnd"/>
      <w:r w:rsidRPr="000D6A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Span</w:t>
      </w:r>
      <w:r w:rsidRPr="000D6A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Lagging line showing current price relative to past prices.</w:t>
      </w:r>
    </w:p>
    <w:p w14:paraId="57194FD1" w14:textId="77777777" w:rsidR="000D6A5F" w:rsidRPr="000D6A5F" w:rsidRDefault="000D6A5F" w:rsidP="000D6A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0D6A5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Advantages:</w:t>
      </w:r>
    </w:p>
    <w:p w14:paraId="0117DE78" w14:textId="77777777" w:rsidR="000D6A5F" w:rsidRPr="000D6A5F" w:rsidRDefault="000D6A5F" w:rsidP="000D6A5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D6A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Comprehensive Analysis</w:t>
      </w:r>
      <w:r w:rsidRPr="000D6A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Integrates trend, momentum, and support/resistance into one visual framework.</w:t>
      </w:r>
    </w:p>
    <w:p w14:paraId="0BBE5765" w14:textId="77777777" w:rsidR="000D6A5F" w:rsidRPr="000D6A5F" w:rsidRDefault="000D6A5F" w:rsidP="000D6A5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D6A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Clear Signals</w:t>
      </w:r>
      <w:r w:rsidRPr="000D6A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Provides straightforward signals for trend direction, entries, and exits.</w:t>
      </w:r>
    </w:p>
    <w:p w14:paraId="202B8135" w14:textId="77777777" w:rsidR="000D6A5F" w:rsidRPr="000D6A5F" w:rsidRDefault="000D6A5F" w:rsidP="000D6A5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D6A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Japanese Technique</w:t>
      </w:r>
      <w:r w:rsidRPr="000D6A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Developed to provide a holistic view of market conditions.</w:t>
      </w:r>
    </w:p>
    <w:p w14:paraId="4BE8D2A4" w14:textId="3463A218" w:rsidR="002D5DFC" w:rsidRDefault="002D5DFC">
      <w:r>
        <w:br w:type="page"/>
      </w:r>
    </w:p>
    <w:p w14:paraId="71F1DCC2" w14:textId="77777777" w:rsidR="002D5DFC" w:rsidRPr="002D5DFC" w:rsidRDefault="002D5DFC" w:rsidP="002D5D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D5DF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lastRenderedPageBreak/>
        <w:t>Feature Selection Techniques</w:t>
      </w:r>
    </w:p>
    <w:p w14:paraId="66AF048F" w14:textId="77777777" w:rsidR="002D5DFC" w:rsidRPr="002D5DFC" w:rsidRDefault="002D5DFC" w:rsidP="002D5DF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D5D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Correlation Analysis</w:t>
      </w:r>
      <w:r w:rsidRPr="002D5DF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634ED0C4" w14:textId="77777777" w:rsidR="002D5DFC" w:rsidRPr="002D5DFC" w:rsidRDefault="002D5DFC" w:rsidP="002D5DF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D5D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Definition</w:t>
      </w:r>
      <w:r w:rsidRPr="002D5DF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Measures the statistical relationship between variables (features) in your dataset.</w:t>
      </w:r>
    </w:p>
    <w:p w14:paraId="61ABE1D7" w14:textId="77777777" w:rsidR="002D5DFC" w:rsidRPr="002D5DFC" w:rsidRDefault="002D5DFC" w:rsidP="002D5DF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D5D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Process</w:t>
      </w:r>
      <w:r w:rsidRPr="002D5DF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Calculate correlations (typically Pearson correlation coefficient) between each feature and the target variable (stock prices). Features with higher absolute correlation values (positive or negative) are considered more relevant.</w:t>
      </w:r>
    </w:p>
    <w:p w14:paraId="1A03F1DD" w14:textId="77777777" w:rsidR="002D5DFC" w:rsidRPr="002D5DFC" w:rsidRDefault="002D5DFC" w:rsidP="002D5DF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D5D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Implementation</w:t>
      </w:r>
      <w:r w:rsidRPr="002D5DF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Use tools like Pandas for calculating correlations and visualize them using heatmap plots.</w:t>
      </w:r>
    </w:p>
    <w:p w14:paraId="24626F52" w14:textId="77777777" w:rsidR="002D5DFC" w:rsidRPr="002D5DFC" w:rsidRDefault="002D5DFC" w:rsidP="002D5DF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D5D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Feature Importance Ranking</w:t>
      </w:r>
      <w:r w:rsidRPr="002D5DF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6F5573EE" w14:textId="77777777" w:rsidR="002D5DFC" w:rsidRPr="002D5DFC" w:rsidRDefault="002D5DFC" w:rsidP="002D5DF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D5D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Definition</w:t>
      </w:r>
      <w:r w:rsidRPr="002D5DF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Determines which features have the most significant impact on predicting the target variable.</w:t>
      </w:r>
    </w:p>
    <w:p w14:paraId="3C4D54D1" w14:textId="77777777" w:rsidR="002D5DFC" w:rsidRPr="002D5DFC" w:rsidRDefault="002D5DFC" w:rsidP="002D5DF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D5D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Methods</w:t>
      </w:r>
      <w:r w:rsidRPr="002D5DF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7DBBAA5E" w14:textId="77777777" w:rsidR="002D5DFC" w:rsidRPr="002D5DFC" w:rsidRDefault="002D5DFC" w:rsidP="002D5DFC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D5D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Tree-based Models</w:t>
      </w:r>
      <w:r w:rsidRPr="002D5DF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Decision trees and ensemble methods (like Random Forests) can provide feature importance scores based on how much they reduce impurity (e.g., Gini impurity).</w:t>
      </w:r>
    </w:p>
    <w:p w14:paraId="2383CD30" w14:textId="77777777" w:rsidR="002D5DFC" w:rsidRPr="002D5DFC" w:rsidRDefault="002D5DFC" w:rsidP="002D5DFC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D5D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Permutation Importance</w:t>
      </w:r>
      <w:r w:rsidRPr="002D5DF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Measures the drop in model performance when a feature's values are randomly shuffled.</w:t>
      </w:r>
    </w:p>
    <w:p w14:paraId="126379CA" w14:textId="77777777" w:rsidR="002D5DFC" w:rsidRPr="002D5DFC" w:rsidRDefault="002D5DFC" w:rsidP="002D5DFC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D5D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Linear Models</w:t>
      </w:r>
      <w:r w:rsidRPr="002D5DF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Coefficients in linear regression models indicate feature importance.</w:t>
      </w:r>
    </w:p>
    <w:p w14:paraId="0D43FB93" w14:textId="77777777" w:rsidR="002D5DFC" w:rsidRPr="002D5DFC" w:rsidRDefault="002D5DFC" w:rsidP="002D5DF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D5D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Implementation</w:t>
      </w:r>
      <w:r w:rsidRPr="002D5DF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proofErr w:type="spellStart"/>
      <w:r w:rsidRPr="002D5DF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Sklearn</w:t>
      </w:r>
      <w:proofErr w:type="spellEnd"/>
      <w:r w:rsidRPr="002D5DF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provides tools for calculating feature importance scores after fitting models.</w:t>
      </w:r>
    </w:p>
    <w:p w14:paraId="0416EAEE" w14:textId="77777777" w:rsidR="002D5DFC" w:rsidRPr="002D5DFC" w:rsidRDefault="002D5DFC" w:rsidP="002D5DF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D5D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Principal Component Analysis (PCA)</w:t>
      </w:r>
      <w:r w:rsidRPr="002D5DF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7E3F6C99" w14:textId="77777777" w:rsidR="002D5DFC" w:rsidRPr="002D5DFC" w:rsidRDefault="002D5DFC" w:rsidP="002D5DF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D5D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Definition</w:t>
      </w:r>
      <w:r w:rsidRPr="002D5DF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Reduces the dimensionality of the dataset while retaining as much variance as possible.</w:t>
      </w:r>
    </w:p>
    <w:p w14:paraId="62361600" w14:textId="77777777" w:rsidR="002D5DFC" w:rsidRPr="002D5DFC" w:rsidRDefault="002D5DFC" w:rsidP="002D5DF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D5D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Process</w:t>
      </w:r>
      <w:r w:rsidRPr="002D5DF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PCA transforms the original features into a set of orthogonal components. These components are ordered by the amount of variance they explain.</w:t>
      </w:r>
    </w:p>
    <w:p w14:paraId="4FF6F7E8" w14:textId="77777777" w:rsidR="002D5DFC" w:rsidRPr="002D5DFC" w:rsidRDefault="002D5DFC" w:rsidP="002D5DF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D5D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Implementation</w:t>
      </w:r>
      <w:r w:rsidRPr="002D5DF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Use </w:t>
      </w:r>
      <w:proofErr w:type="spellStart"/>
      <w:r w:rsidRPr="002D5DF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Sklearn's</w:t>
      </w:r>
      <w:proofErr w:type="spellEnd"/>
      <w:r w:rsidRPr="002D5DF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PCA module to perform dimensionality reduction. Select components that explain a significant portion of variance in the data.</w:t>
      </w:r>
    </w:p>
    <w:p w14:paraId="6D4E3434" w14:textId="77777777" w:rsidR="00E60669" w:rsidRDefault="00E60669"/>
    <w:sectPr w:rsidR="00E606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F15530"/>
    <w:multiLevelType w:val="multilevel"/>
    <w:tmpl w:val="A6884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6754C6"/>
    <w:multiLevelType w:val="multilevel"/>
    <w:tmpl w:val="E73C8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AD388A"/>
    <w:multiLevelType w:val="multilevel"/>
    <w:tmpl w:val="95A6A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870308"/>
    <w:multiLevelType w:val="multilevel"/>
    <w:tmpl w:val="0CC41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4950F9"/>
    <w:multiLevelType w:val="multilevel"/>
    <w:tmpl w:val="618E0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37960F2"/>
    <w:multiLevelType w:val="multilevel"/>
    <w:tmpl w:val="FF865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F02798B"/>
    <w:multiLevelType w:val="multilevel"/>
    <w:tmpl w:val="5B3802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36886867">
    <w:abstractNumId w:val="2"/>
  </w:num>
  <w:num w:numId="2" w16cid:durableId="588777612">
    <w:abstractNumId w:val="4"/>
  </w:num>
  <w:num w:numId="3" w16cid:durableId="1668559463">
    <w:abstractNumId w:val="0"/>
  </w:num>
  <w:num w:numId="4" w16cid:durableId="1795102927">
    <w:abstractNumId w:val="5"/>
  </w:num>
  <w:num w:numId="5" w16cid:durableId="895705872">
    <w:abstractNumId w:val="3"/>
  </w:num>
  <w:num w:numId="6" w16cid:durableId="1919099787">
    <w:abstractNumId w:val="1"/>
  </w:num>
  <w:num w:numId="7" w16cid:durableId="87007396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14C"/>
    <w:rsid w:val="00083271"/>
    <w:rsid w:val="000D6A5F"/>
    <w:rsid w:val="002D5DFC"/>
    <w:rsid w:val="004E5ACE"/>
    <w:rsid w:val="00594C15"/>
    <w:rsid w:val="005E3F82"/>
    <w:rsid w:val="00727967"/>
    <w:rsid w:val="00765C59"/>
    <w:rsid w:val="00781610"/>
    <w:rsid w:val="00B67C53"/>
    <w:rsid w:val="00D92F9C"/>
    <w:rsid w:val="00E5314C"/>
    <w:rsid w:val="00E60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2A2ED"/>
  <w15:chartTrackingRefBased/>
  <w15:docId w15:val="{4E3600F6-3290-4FBC-B8A9-87CFBCC7A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31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31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31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31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31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31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31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31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31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31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31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531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314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314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31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31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31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31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31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31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31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31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31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31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31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314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31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314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314C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765C5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65C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605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4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3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</Pages>
  <Words>557</Words>
  <Characters>3181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Madhavendra  Singh Naruka</dc:creator>
  <cp:keywords/>
  <dc:description/>
  <cp:lastModifiedBy>Madhavendra  Singh Naruka</cp:lastModifiedBy>
  <cp:revision>9</cp:revision>
  <dcterms:created xsi:type="dcterms:W3CDTF">2024-07-12T14:35:00Z</dcterms:created>
  <dcterms:modified xsi:type="dcterms:W3CDTF">2024-07-15T19:25:00Z</dcterms:modified>
</cp:coreProperties>
</file>