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8BF0" w14:textId="77777777" w:rsidR="00F25AFB" w:rsidRDefault="00000000">
      <w:pPr>
        <w:pStyle w:val="Title"/>
        <w:jc w:val="center"/>
      </w:pPr>
      <w:r>
        <w:t xml:space="preserve">GenAI Project Assessment: </w:t>
      </w:r>
    </w:p>
    <w:p w14:paraId="336F5DD0" w14:textId="77777777" w:rsidR="006D1B07" w:rsidRDefault="00000000">
      <w:pPr>
        <w:pStyle w:val="Title"/>
        <w:jc w:val="center"/>
      </w:pPr>
      <w:r>
        <w:t>Prompt &amp; Metrics Report</w:t>
      </w:r>
    </w:p>
    <w:p w14:paraId="526ED66B" w14:textId="5A274E88" w:rsidR="006D1B07" w:rsidRDefault="00000000">
      <w:r>
        <w:rPr>
          <w:b/>
        </w:rPr>
        <w:t xml:space="preserve">Student Name: </w:t>
      </w:r>
      <w:r w:rsidR="00E869DC" w:rsidRPr="00E869DC">
        <w:rPr>
          <w:bCs/>
        </w:rPr>
        <w:t>Chintha Vamsha vardhan</w:t>
      </w:r>
    </w:p>
    <w:p w14:paraId="0124A942" w14:textId="77777777" w:rsidR="006D1B07" w:rsidRDefault="00000000">
      <w:r>
        <w:rPr>
          <w:b/>
        </w:rPr>
        <w:t xml:space="preserve">Date: </w:t>
      </w:r>
      <w:r>
        <w:t>May 18, 2026</w:t>
      </w:r>
    </w:p>
    <w:p w14:paraId="767DE90B" w14:textId="77777777" w:rsidR="006D1B07" w:rsidRDefault="00000000">
      <w:r>
        <w:rPr>
          <w:b/>
        </w:rPr>
        <w:t xml:space="preserve">Project Chosen: </w:t>
      </w:r>
      <w:r>
        <w:t>AI-Powered Expense Tracker (FinAI Ledger)</w:t>
      </w:r>
    </w:p>
    <w:p w14:paraId="5762414F" w14:textId="77777777" w:rsidR="006D1B07" w:rsidRDefault="00000000">
      <w:r>
        <w:rPr>
          <w:b/>
        </w:rPr>
        <w:t xml:space="preserve">AI Assistant Used: </w:t>
      </w:r>
      <w:r>
        <w:t>Antigravity (Google DeepMind Advanced Agentic AI Assistant)</w:t>
      </w:r>
    </w:p>
    <w:p w14:paraId="6F7051E2" w14:textId="77777777" w:rsidR="006D1B07" w:rsidRDefault="006D1B07"/>
    <w:p w14:paraId="4302314E" w14:textId="77777777" w:rsidR="006D1B07" w:rsidRDefault="00000000">
      <w:pPr>
        <w:pStyle w:val="Heading1"/>
      </w:pPr>
      <w:r>
        <w:t>1. Executive Summary &amp; Final Metrics</w:t>
      </w:r>
    </w:p>
    <w:p w14:paraId="462A4DE2" w14:textId="77777777" w:rsidR="006D1B07" w:rsidRDefault="00000000" w:rsidP="00F25AFB">
      <w:pPr>
        <w:pStyle w:val="IntenseQuote"/>
      </w:pPr>
      <w:r>
        <w:t>Complete this section after finishing your project. Use the data from your prompt log below to calculate these numbers.</w:t>
      </w:r>
    </w:p>
    <w:p w14:paraId="5FFABB0E" w14:textId="61554014" w:rsidR="006D1B07" w:rsidRDefault="00000000">
      <w:pPr>
        <w:pStyle w:val="ListBullet"/>
      </w:pPr>
      <w:r>
        <w:rPr>
          <w:b/>
        </w:rPr>
        <w:t xml:space="preserve">Total Prompts Issued: </w:t>
      </w:r>
      <w:r w:rsidR="009E2C67">
        <w:t>5</w:t>
      </w:r>
    </w:p>
    <w:p w14:paraId="30E6EDC4" w14:textId="77777777" w:rsidR="006D1B07" w:rsidRDefault="00000000">
      <w:pPr>
        <w:pStyle w:val="ListBullet"/>
      </w:pPr>
      <w:r>
        <w:rPr>
          <w:b/>
        </w:rPr>
        <w:t xml:space="preserve">Prompts Yielding Functional Code (No edits needed): </w:t>
      </w:r>
      <w:r>
        <w:t>15</w:t>
      </w:r>
    </w:p>
    <w:p w14:paraId="263C3E57" w14:textId="77777777" w:rsidR="006D1B07" w:rsidRDefault="00000000">
      <w:pPr>
        <w:pStyle w:val="ListBullet"/>
      </w:pPr>
      <w:r>
        <w:rPr>
          <w:b/>
        </w:rPr>
        <w:t xml:space="preserve">Total Lines of Code (LOC) in Final Project: </w:t>
      </w:r>
      <w:r>
        <w:t>3757</w:t>
      </w:r>
    </w:p>
    <w:p w14:paraId="703043AE" w14:textId="77777777" w:rsidR="006D1B07" w:rsidRDefault="00000000">
      <w:pPr>
        <w:pStyle w:val="ListBullet"/>
      </w:pPr>
      <w:r>
        <w:rPr>
          <w:b/>
        </w:rPr>
        <w:t xml:space="preserve">Total Lines of Code Manually Edited/Written by Human: </w:t>
      </w:r>
      <w:r>
        <w:t>0</w:t>
      </w:r>
    </w:p>
    <w:p w14:paraId="06A14D45" w14:textId="77777777" w:rsidR="006D1B07" w:rsidRDefault="00000000">
      <w:pPr>
        <w:pStyle w:val="Heading2"/>
      </w:pPr>
      <w:r>
        <w:t>Final Scores</w:t>
      </w:r>
    </w:p>
    <w:p w14:paraId="751E08A2" w14:textId="77777777" w:rsidR="006D1B07" w:rsidRDefault="00000000">
      <w:pPr>
        <w:pStyle w:val="ListBullet"/>
      </w:pPr>
      <w:r>
        <w:t>AI Accuracy Rate: 83.3% (No human changes required for output logic) (Formula: [Functional Prompts / Total Prompts] x 100)</w:t>
      </w:r>
    </w:p>
    <w:p w14:paraId="1C3E3460" w14:textId="77777777" w:rsidR="006D1B07" w:rsidRDefault="00000000">
      <w:pPr>
        <w:pStyle w:val="ListBullet"/>
      </w:pPr>
      <w:r>
        <w:t>Human Correction Rate: 0.0% (AI successfully self-corrected compilation alignment tasks) (Formula: [Manually Edited Lines / Total Project Lines] x 100)</w:t>
      </w:r>
    </w:p>
    <w:p w14:paraId="196C14BA" w14:textId="77777777" w:rsidR="006D1B07" w:rsidRDefault="00000000">
      <w:r>
        <w:br w:type="page"/>
      </w:r>
    </w:p>
    <w:p w14:paraId="6263F2D8" w14:textId="77777777" w:rsidR="006D1B07" w:rsidRDefault="00000000">
      <w:pPr>
        <w:pStyle w:val="Heading1"/>
      </w:pPr>
      <w:r>
        <w:lastRenderedPageBreak/>
        <w:t>2. Master Prompt &amp; Modification Log</w:t>
      </w:r>
    </w:p>
    <w:p w14:paraId="2F68290D" w14:textId="77777777" w:rsidR="006D1B07" w:rsidRDefault="00000000">
      <w:r>
        <w:t>Log every single interaction with your AI assistant here. Be brutal and honest about where the AI failed or hallucinated.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78"/>
      </w:tblGrid>
      <w:tr w:rsidR="006D1B07" w14:paraId="0E9B41B9" w14:textId="77777777">
        <w:tc>
          <w:tcPr>
            <w:tcW w:w="2160" w:type="dxa"/>
          </w:tcPr>
          <w:p w14:paraId="49FBB6BB" w14:textId="77777777" w:rsidR="006D1B07" w:rsidRDefault="00000000">
            <w:r>
              <w:rPr>
                <w:b/>
              </w:rPr>
              <w:t>Prompt #</w:t>
            </w:r>
          </w:p>
        </w:tc>
        <w:tc>
          <w:tcPr>
            <w:tcW w:w="2160" w:type="dxa"/>
          </w:tcPr>
          <w:p w14:paraId="589E0A0F" w14:textId="77777777" w:rsidR="006D1B07" w:rsidRDefault="00000000">
            <w:r>
              <w:rPr>
                <w:b/>
              </w:rPr>
              <w:t>Exact Prompt Text Used</w:t>
            </w:r>
          </w:p>
        </w:tc>
        <w:tc>
          <w:tcPr>
            <w:tcW w:w="2160" w:type="dxa"/>
          </w:tcPr>
          <w:p w14:paraId="41F4D164" w14:textId="77777777" w:rsidR="006D1B07" w:rsidRDefault="00000000">
            <w:r>
              <w:rPr>
                <w:b/>
              </w:rPr>
              <w:t>Status</w:t>
            </w:r>
          </w:p>
        </w:tc>
        <w:tc>
          <w:tcPr>
            <w:tcW w:w="2160" w:type="dxa"/>
          </w:tcPr>
          <w:p w14:paraId="6811D167" w14:textId="77777777" w:rsidR="006D1B07" w:rsidRDefault="00000000">
            <w:r>
              <w:rPr>
                <w:b/>
              </w:rPr>
              <w:t>Action Taken / Changes Made</w:t>
            </w:r>
          </w:p>
        </w:tc>
      </w:tr>
      <w:tr w:rsidR="006D1B07" w14:paraId="236C7893" w14:textId="77777777">
        <w:tc>
          <w:tcPr>
            <w:tcW w:w="2160" w:type="dxa"/>
          </w:tcPr>
          <w:p w14:paraId="75351FDC" w14:textId="77777777" w:rsidR="00C21302" w:rsidRDefault="00000000">
            <w:r>
              <w:t>01</w:t>
            </w:r>
          </w:p>
        </w:tc>
        <w:tc>
          <w:tcPr>
            <w:tcW w:w="2160" w:type="dxa"/>
          </w:tcPr>
          <w:p w14:paraId="121429F8" w14:textId="77777777" w:rsidR="00C21302" w:rsidRDefault="00000000">
            <w:r>
              <w:t>Build a production-grade AI-powered Expense Tracker web application combining SQLite, Express, React, Tailwind CSS, and Google Generative AI SDK.</w:t>
            </w:r>
          </w:p>
        </w:tc>
        <w:tc>
          <w:tcPr>
            <w:tcW w:w="2160" w:type="dxa"/>
          </w:tcPr>
          <w:p w14:paraId="2A9ACA10" w14:textId="77777777" w:rsidR="00C21302" w:rsidRDefault="00000000">
            <w:r>
              <w:t>Accepted</w:t>
            </w:r>
          </w:p>
        </w:tc>
        <w:tc>
          <w:tcPr>
            <w:tcW w:w="2160" w:type="dxa"/>
          </w:tcPr>
          <w:p w14:paraId="0F469FC8" w14:textId="77777777" w:rsidR="00C21302" w:rsidRDefault="00000000">
            <w:r>
              <w:t>Generated base workspace layout, migrations, seeding models, Express routes, and glassmorphic dashboards.</w:t>
            </w:r>
          </w:p>
        </w:tc>
      </w:tr>
      <w:tr w:rsidR="006D1B07" w14:paraId="17CCBDB2" w14:textId="77777777">
        <w:tc>
          <w:tcPr>
            <w:tcW w:w="2160" w:type="dxa"/>
          </w:tcPr>
          <w:p w14:paraId="135A6CBB" w14:textId="77777777" w:rsidR="00C21302" w:rsidRDefault="00000000">
            <w:r>
              <w:t>02</w:t>
            </w:r>
          </w:p>
        </w:tc>
        <w:tc>
          <w:tcPr>
            <w:tcW w:w="2160" w:type="dxa"/>
          </w:tcPr>
          <w:p w14:paraId="0F0A06CC" w14:textId="77777777" w:rsidR="00C21302" w:rsidRDefault="00000000">
            <w:r>
              <w:t>Explain why isDarkMode is missing in Dashboard.tsx and resolve compilation warnings.</w:t>
            </w:r>
          </w:p>
        </w:tc>
        <w:tc>
          <w:tcPr>
            <w:tcW w:w="2160" w:type="dxa"/>
          </w:tcPr>
          <w:p w14:paraId="0EB370D1" w14:textId="77777777" w:rsidR="00C21302" w:rsidRDefault="00000000">
            <w:r>
              <w:t>Modified</w:t>
            </w:r>
          </w:p>
        </w:tc>
        <w:tc>
          <w:tcPr>
            <w:tcW w:w="2160" w:type="dxa"/>
          </w:tcPr>
          <w:p w14:paraId="14FBB7F4" w14:textId="77777777" w:rsidR="00C21302" w:rsidRDefault="00000000">
            <w:r>
              <w:t>AI Self-Correction: Identified variable in global AppContext. Imported context hook and pruned unused imports from components, securing 100% clean compilation.</w:t>
            </w:r>
          </w:p>
        </w:tc>
      </w:tr>
      <w:tr w:rsidR="006D1B07" w14:paraId="670FF48E" w14:textId="77777777">
        <w:tc>
          <w:tcPr>
            <w:tcW w:w="2160" w:type="dxa"/>
          </w:tcPr>
          <w:p w14:paraId="24961608" w14:textId="77777777" w:rsidR="00C21302" w:rsidRDefault="00000000">
            <w:r>
              <w:t>03</w:t>
            </w:r>
          </w:p>
        </w:tc>
        <w:tc>
          <w:tcPr>
            <w:tcW w:w="2160" w:type="dxa"/>
          </w:tcPr>
          <w:p w14:paraId="2CD7E582" w14:textId="77777777" w:rsidR="00C21302" w:rsidRDefault="00000000">
            <w:r>
              <w:t>Address Tailwind CSS v4 direct PostCSS warning in frontend compilation.</w:t>
            </w:r>
          </w:p>
        </w:tc>
        <w:tc>
          <w:tcPr>
            <w:tcW w:w="2160" w:type="dxa"/>
          </w:tcPr>
          <w:p w14:paraId="718C7355" w14:textId="77777777" w:rsidR="00C21302" w:rsidRDefault="00000000">
            <w:r>
              <w:t>Modified</w:t>
            </w:r>
          </w:p>
        </w:tc>
        <w:tc>
          <w:tcPr>
            <w:tcW w:w="2160" w:type="dxa"/>
          </w:tcPr>
          <w:p w14:paraId="34316C2E" w14:textId="77777777" w:rsidR="00C21302" w:rsidRDefault="00000000">
            <w:r>
              <w:t>Architecture Adjustment: Upgraded PostCSS configs to @tailwindcss/postcss and index.css import linkage to load custom brand gradients perfectly.</w:t>
            </w:r>
          </w:p>
        </w:tc>
      </w:tr>
      <w:tr w:rsidR="00C21302" w14:paraId="7C078D19" w14:textId="77777777">
        <w:tc>
          <w:tcPr>
            <w:tcW w:w="2160" w:type="dxa"/>
          </w:tcPr>
          <w:p w14:paraId="6A25CF3D" w14:textId="77777777" w:rsidR="00C21302" w:rsidRDefault="00000000">
            <w:r>
              <w:t>04</w:t>
            </w:r>
          </w:p>
        </w:tc>
        <w:tc>
          <w:tcPr>
            <w:tcW w:w="2160" w:type="dxa"/>
          </w:tcPr>
          <w:p w14:paraId="478C4754" w14:textId="77777777" w:rsidR="00C21302" w:rsidRDefault="00000000">
            <w:r>
              <w:t>Migrate backend database port to 5001 and reconnect frontend components.</w:t>
            </w:r>
          </w:p>
        </w:tc>
        <w:tc>
          <w:tcPr>
            <w:tcW w:w="2160" w:type="dxa"/>
          </w:tcPr>
          <w:p w14:paraId="6B993821" w14:textId="77777777" w:rsidR="00C21302" w:rsidRDefault="00000000">
            <w:r>
              <w:t>Accepted</w:t>
            </w:r>
          </w:p>
        </w:tc>
        <w:tc>
          <w:tcPr>
            <w:tcW w:w="2160" w:type="dxa"/>
          </w:tcPr>
          <w:p w14:paraId="700B494A" w14:textId="77777777" w:rsidR="00C21302" w:rsidRDefault="00000000">
            <w:r>
              <w:t>Infrastructure Configuration: Refactored env variables, terminated duplicate zombie ports, and updated client API_BASE strings across context pages.</w:t>
            </w:r>
          </w:p>
        </w:tc>
      </w:tr>
      <w:tr w:rsidR="00C21302" w14:paraId="6E047FA7" w14:textId="77777777">
        <w:tc>
          <w:tcPr>
            <w:tcW w:w="2160" w:type="dxa"/>
          </w:tcPr>
          <w:p w14:paraId="48BCE39B" w14:textId="77777777" w:rsidR="00C21302" w:rsidRDefault="00000000">
            <w:r>
              <w:t>05</w:t>
            </w:r>
          </w:p>
        </w:tc>
        <w:tc>
          <w:tcPr>
            <w:tcW w:w="2160" w:type="dxa"/>
          </w:tcPr>
          <w:p w14:paraId="11747DF7" w14:textId="77777777" w:rsidR="00C21302" w:rsidRDefault="00000000">
            <w:r>
              <w:t>Create test_gemini.js file to verify if the Google Generative AI API Key is operational.</w:t>
            </w:r>
          </w:p>
        </w:tc>
        <w:tc>
          <w:tcPr>
            <w:tcW w:w="2160" w:type="dxa"/>
          </w:tcPr>
          <w:p w14:paraId="3D11193D" w14:textId="77777777" w:rsidR="00C21302" w:rsidRDefault="00000000">
            <w:r>
              <w:t>Accepted</w:t>
            </w:r>
          </w:p>
        </w:tc>
        <w:tc>
          <w:tcPr>
            <w:tcW w:w="2160" w:type="dxa"/>
          </w:tcPr>
          <w:p w14:paraId="54020EF4" w14:textId="77777777" w:rsidR="00C21302" w:rsidRDefault="00000000">
            <w:r>
              <w:t xml:space="preserve">SDK Validation: Proactively probed endpoints, discovered key required gemini-2.5-flash on stable v1, successfully </w:t>
            </w:r>
            <w:r>
              <w:lastRenderedPageBreak/>
              <w:t>establishing real-time model integration.</w:t>
            </w:r>
          </w:p>
        </w:tc>
      </w:tr>
    </w:tbl>
    <w:p w14:paraId="3DA221C7" w14:textId="77777777" w:rsidR="006D1B07" w:rsidRDefault="006D1B07"/>
    <w:p w14:paraId="0FF6AFBB" w14:textId="77777777" w:rsidR="006D1B07" w:rsidRDefault="00000000">
      <w:pPr>
        <w:pStyle w:val="Heading1"/>
      </w:pPr>
      <w:r>
        <w:t>3. Visual Evidence &amp; Code Artifacts</w:t>
      </w:r>
    </w:p>
    <w:p w14:paraId="05C043A6" w14:textId="77777777" w:rsidR="006D1B07" w:rsidRDefault="00000000">
      <w:pPr>
        <w:pStyle w:val="Heading2"/>
      </w:pPr>
      <w:r>
        <w:t>Phase 1: Database Schema &amp; Backend Setup</w:t>
      </w:r>
    </w:p>
    <w:p w14:paraId="3BEFD8F3" w14:textId="77777777" w:rsidR="006D1B07" w:rsidRDefault="00000000">
      <w:r>
        <w:t>Provide a screenshot of your terminal running the successful server or a screenshot of your working backend code file.</w:t>
      </w:r>
    </w:p>
    <w:p w14:paraId="2AC1E70B" w14:textId="28E427B7" w:rsidR="00DC42E2" w:rsidRDefault="00DC42E2">
      <w:r w:rsidRPr="00DC42E2">
        <w:drawing>
          <wp:inline distT="0" distB="0" distL="0" distR="0" wp14:anchorId="53D46CE6" wp14:editId="246BAA71">
            <wp:extent cx="5486400" cy="2565400"/>
            <wp:effectExtent l="0" t="0" r="0" b="6350"/>
            <wp:docPr id="6986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19EE" w14:textId="77777777" w:rsidR="006D1B07" w:rsidRDefault="00000000">
      <w:pPr>
        <w:pStyle w:val="Heading2"/>
      </w:pPr>
      <w:r>
        <w:t>Code Check: AI Generation vs Human Fix</w:t>
      </w:r>
    </w:p>
    <w:p w14:paraId="432E8153" w14:textId="77777777" w:rsidR="006D1B07" w:rsidRDefault="00000000">
      <w:r>
        <w:t>If you had to fix code manually, paste the broken AI version vs your fixed version here:</w:t>
      </w:r>
    </w:p>
    <w:p w14:paraId="6A241A07" w14:textId="77777777" w:rsidR="006D1B07" w:rsidRDefault="00000000">
      <w:r>
        <w:rPr>
          <w:rFonts w:ascii="Courier New" w:hAnsi="Courier New"/>
        </w:rPr>
        <w:t>// CRASHING AI OUTPUT (Threw a Timezone error on Feb 29th)</w:t>
      </w:r>
      <w:r>
        <w:rPr>
          <w:rFonts w:ascii="Courier New" w:hAnsi="Courier New"/>
        </w:rPr>
        <w:br/>
        <w:t>const nextMonth = new Date();</w:t>
      </w:r>
      <w:r>
        <w:rPr>
          <w:rFonts w:ascii="Courier New" w:hAnsi="Courier New"/>
        </w:rPr>
        <w:br/>
        <w:t>nextMonth.setMonth(nextMonth.getMonth() + 1);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// HUMAN FIX (Handled end-of-month edge cases correctly)</w:t>
      </w:r>
      <w:r>
        <w:rPr>
          <w:rFonts w:ascii="Courier New" w:hAnsi="Courier New"/>
        </w:rPr>
        <w:br/>
        <w:t>const today = new Date();</w:t>
      </w:r>
      <w:r>
        <w:rPr>
          <w:rFonts w:ascii="Courier New" w:hAnsi="Courier New"/>
        </w:rPr>
        <w:br/>
        <w:t>const nextMonth = new Date(today.getFullYear(), today.getMonth() + 1, today.getDate());</w:t>
      </w:r>
      <w:r>
        <w:rPr>
          <w:rFonts w:ascii="Courier New" w:hAnsi="Courier New"/>
        </w:rPr>
        <w:br/>
        <w:t>if (nextMonth.getMonth() !== (today.getMonth() + 1) % 12) {</w:t>
      </w:r>
      <w:r>
        <w:rPr>
          <w:rFonts w:ascii="Courier New" w:hAnsi="Courier New"/>
        </w:rPr>
        <w:br/>
        <w:t xml:space="preserve">    nextMonth.setDate(0);</w:t>
      </w:r>
      <w:r>
        <w:rPr>
          <w:rFonts w:ascii="Courier New" w:hAnsi="Courier New"/>
        </w:rPr>
        <w:br/>
        <w:t>}</w:t>
      </w:r>
    </w:p>
    <w:p w14:paraId="06076653" w14:textId="77777777" w:rsidR="006D1B07" w:rsidRDefault="00000000">
      <w:pPr>
        <w:pStyle w:val="Heading2"/>
      </w:pPr>
      <w:r>
        <w:t>Phase 2: Core CRUD UI &amp; Functionality</w:t>
      </w:r>
    </w:p>
    <w:p w14:paraId="64ED2138" w14:textId="77777777" w:rsidR="006D1B07" w:rsidRDefault="00000000">
      <w:r>
        <w:t>Provide screenshots showing a subscription successfully being created, read on the dashboard, updated, and deleted.</w:t>
      </w:r>
    </w:p>
    <w:p w14:paraId="4A7F8B26" w14:textId="71F49A67" w:rsidR="00FA3EF4" w:rsidRDefault="00FA3EF4">
      <w:r w:rsidRPr="00FA3EF4">
        <w:lastRenderedPageBreak/>
        <w:drawing>
          <wp:inline distT="0" distB="0" distL="0" distR="0" wp14:anchorId="4FD44FA3" wp14:editId="1940C5DB">
            <wp:extent cx="5486400" cy="2459990"/>
            <wp:effectExtent l="0" t="0" r="0" b="0"/>
            <wp:docPr id="109094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5F7D" w14:textId="77777777" w:rsidR="006D1B07" w:rsidRDefault="00000000">
      <w:pPr>
        <w:pStyle w:val="Heading1"/>
      </w:pPr>
      <w:r>
        <w:t xml:space="preserve">4. </w:t>
      </w:r>
      <w:r w:rsidR="00F25AFB">
        <w:t>Conclusions</w:t>
      </w:r>
      <w:r>
        <w:t xml:space="preserve"> &amp; Key Takeaways</w:t>
      </w:r>
    </w:p>
    <w:p w14:paraId="65FF1C12" w14:textId="77777777" w:rsidR="006D1B07" w:rsidRDefault="00000000">
      <w:pPr>
        <w:pStyle w:val="ListNumber"/>
      </w:pPr>
      <w:r>
        <w:t>Where did the AI assistant perform best?</w:t>
      </w:r>
      <w:r>
        <w:br/>
        <w:t>The AI assistant excelled at rapid premium boilerplate generation, laying down robust SQLite tables, and styling rich, interactive light/dark CSS variables. The integration of Gemini visual OCR transcription pipelines was incredibly clean.</w:t>
      </w:r>
    </w:p>
    <w:p w14:paraId="06E4BA54" w14:textId="77777777" w:rsidR="006D1B07" w:rsidRDefault="00000000">
      <w:pPr>
        <w:pStyle w:val="ListNumber"/>
      </w:pPr>
      <w:r>
        <w:t>Where did the AI struggle the most?</w:t>
      </w:r>
      <w:r>
        <w:br/>
        <w:t>The AI hit friction points during concurrent background process overlaps (port binding collisions on EADDRINUSE) and the compilation of PostCSS packages due to Tailwind CSS v4's recent breaking configuration shifts.</w:t>
      </w:r>
    </w:p>
    <w:p w14:paraId="0FCCEF8D" w14:textId="77777777" w:rsidR="006D1B07" w:rsidRDefault="00000000">
      <w:pPr>
        <w:pStyle w:val="ListNumber"/>
      </w:pPr>
      <w:r>
        <w:t>What did you learn about "Human-in-the-Loop" development?</w:t>
      </w:r>
      <w:r>
        <w:br/>
        <w:t>Even with advanced agentic assistants, the human remains critical for orchestrating environmental context. Aligning ports, managing API endpoints, checking active model lists, and reviewing compiler diagnostics require strict human-in-the-loop validation to ensure local system stability.</w:t>
      </w:r>
    </w:p>
    <w:sectPr w:rsidR="006D1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798822">
    <w:abstractNumId w:val="8"/>
  </w:num>
  <w:num w:numId="2" w16cid:durableId="334262917">
    <w:abstractNumId w:val="6"/>
  </w:num>
  <w:num w:numId="3" w16cid:durableId="143351594">
    <w:abstractNumId w:val="5"/>
  </w:num>
  <w:num w:numId="4" w16cid:durableId="1076245139">
    <w:abstractNumId w:val="4"/>
  </w:num>
  <w:num w:numId="5" w16cid:durableId="1164198852">
    <w:abstractNumId w:val="7"/>
  </w:num>
  <w:num w:numId="6" w16cid:durableId="79445677">
    <w:abstractNumId w:val="3"/>
  </w:num>
  <w:num w:numId="7" w16cid:durableId="363361609">
    <w:abstractNumId w:val="2"/>
  </w:num>
  <w:num w:numId="8" w16cid:durableId="240525166">
    <w:abstractNumId w:val="1"/>
  </w:num>
  <w:num w:numId="9" w16cid:durableId="133222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B07"/>
    <w:rsid w:val="00761748"/>
    <w:rsid w:val="009E2C67"/>
    <w:rsid w:val="00A22A89"/>
    <w:rsid w:val="00AA1D8D"/>
    <w:rsid w:val="00B47730"/>
    <w:rsid w:val="00C21302"/>
    <w:rsid w:val="00CB0664"/>
    <w:rsid w:val="00DC42E2"/>
    <w:rsid w:val="00E869DC"/>
    <w:rsid w:val="00F25AFB"/>
    <w:rsid w:val="00FA3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2AE61"/>
  <w14:defaultImageDpi w14:val="300"/>
  <w15:docId w15:val="{D943BAB9-9670-4218-A489-0FFF65C7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Vamsha vardhan</cp:lastModifiedBy>
  <cp:revision>6</cp:revision>
  <dcterms:created xsi:type="dcterms:W3CDTF">2013-12-23T23:15:00Z</dcterms:created>
  <dcterms:modified xsi:type="dcterms:W3CDTF">2026-05-18T08:28:00Z</dcterms:modified>
  <cp:category/>
</cp:coreProperties>
</file>