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2561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3E7521">
        <w:rPr>
          <w:rFonts w:eastAsia="Times New Roman" w:cstheme="minorHAnsi"/>
          <w:b/>
          <w:bCs/>
          <w:sz w:val="36"/>
          <w:szCs w:val="36"/>
        </w:rPr>
        <w:t>Test Plan Template for Performance Management Tool</w:t>
      </w:r>
    </w:p>
    <w:p w14:paraId="5A36E05D" w14:textId="1572BAB3" w:rsidR="003E7521" w:rsidRPr="003E7521" w:rsidRDefault="003E7521" w:rsidP="003E752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E7521">
        <w:rPr>
          <w:rFonts w:eastAsia="Times New Roman" w:cstheme="minorHAnsi"/>
          <w:b/>
          <w:bCs/>
          <w:sz w:val="27"/>
          <w:szCs w:val="27"/>
        </w:rPr>
        <w:t>Objectives</w:t>
      </w:r>
    </w:p>
    <w:p w14:paraId="064A3FBB" w14:textId="77777777" w:rsidR="003E7521" w:rsidRPr="003E7521" w:rsidRDefault="003E7521" w:rsidP="003E752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 xml:space="preserve">The primary objective is to ensure that the </w:t>
      </w:r>
      <w:r w:rsidRPr="003E7521">
        <w:rPr>
          <w:rFonts w:eastAsia="Times New Roman" w:cstheme="minorHAnsi"/>
          <w:i/>
          <w:iCs/>
          <w:sz w:val="24"/>
          <w:szCs w:val="24"/>
        </w:rPr>
        <w:t>Performance Management Tool</w:t>
      </w:r>
      <w:r w:rsidRPr="003E7521">
        <w:rPr>
          <w:rFonts w:eastAsia="Times New Roman" w:cstheme="minorHAnsi"/>
          <w:sz w:val="24"/>
          <w:szCs w:val="24"/>
        </w:rPr>
        <w:t xml:space="preserve"> functions effectively, meets user requirements, performs optimally under different conditions, and is bug-free. Specific goals include:</w:t>
      </w:r>
    </w:p>
    <w:p w14:paraId="697BAAA5" w14:textId="77777777" w:rsidR="003E7521" w:rsidRPr="003E7521" w:rsidRDefault="003E7521" w:rsidP="003E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Verifying core functionalities such as Goals, Roles Setup, Talent Review, Peer Reviews, Year-End Process, and Unit/Comp Discussions.</w:t>
      </w:r>
    </w:p>
    <w:p w14:paraId="484E613F" w14:textId="77777777" w:rsidR="003E7521" w:rsidRPr="003E7521" w:rsidRDefault="003E7521" w:rsidP="003E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Ensuring the tool's usability, performance, and security.</w:t>
      </w:r>
    </w:p>
    <w:p w14:paraId="01F5778C" w14:textId="77777777" w:rsidR="003E7521" w:rsidRPr="003E7521" w:rsidRDefault="003E7521" w:rsidP="003E75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Delivering a high-quality application that meets stakeholder expectations.</w:t>
      </w:r>
    </w:p>
    <w:p w14:paraId="40F7D82D" w14:textId="77777777" w:rsidR="003E7521" w:rsidRPr="003E7521" w:rsidRDefault="003E7521" w:rsidP="003E752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pict w14:anchorId="5D72EB99">
          <v:rect id="_x0000_i1026" style="width:0;height:1.5pt" o:hralign="center" o:hrstd="t" o:hr="t" fillcolor="#a0a0a0" stroked="f"/>
        </w:pict>
      </w:r>
    </w:p>
    <w:p w14:paraId="7F2D1787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E7521">
        <w:rPr>
          <w:rFonts w:eastAsia="Times New Roman" w:cstheme="minorHAnsi"/>
          <w:b/>
          <w:bCs/>
          <w:sz w:val="27"/>
          <w:szCs w:val="27"/>
        </w:rPr>
        <w:t>2. Scope</w:t>
      </w:r>
    </w:p>
    <w:p w14:paraId="7FEC9D6F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In-Scope</w:t>
      </w:r>
    </w:p>
    <w:p w14:paraId="3360B438" w14:textId="77777777" w:rsidR="003E7521" w:rsidRPr="003E7521" w:rsidRDefault="003E7521" w:rsidP="003E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 xml:space="preserve">Validation of core modules: </w:t>
      </w:r>
    </w:p>
    <w:p w14:paraId="1FEE9CCA" w14:textId="77777777" w:rsidR="003E7521" w:rsidRPr="003E7521" w:rsidRDefault="003E7521" w:rsidP="003E75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Goals</w:t>
      </w:r>
      <w:r w:rsidRPr="003E7521">
        <w:rPr>
          <w:rFonts w:eastAsia="Times New Roman" w:cstheme="minorHAnsi"/>
          <w:sz w:val="24"/>
          <w:szCs w:val="24"/>
        </w:rPr>
        <w:t>: Creation, editing, deletion, tracking progress.</w:t>
      </w:r>
    </w:p>
    <w:p w14:paraId="2001C00F" w14:textId="77777777" w:rsidR="003E7521" w:rsidRPr="003E7521" w:rsidRDefault="003E7521" w:rsidP="003E75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Roles Setup</w:t>
      </w:r>
      <w:r w:rsidRPr="003E7521">
        <w:rPr>
          <w:rFonts w:eastAsia="Times New Roman" w:cstheme="minorHAnsi"/>
          <w:sz w:val="24"/>
          <w:szCs w:val="24"/>
        </w:rPr>
        <w:t>: Assigning roles, role hierarchy validation.</w:t>
      </w:r>
    </w:p>
    <w:p w14:paraId="7E31CEA5" w14:textId="77777777" w:rsidR="003E7521" w:rsidRPr="003E7521" w:rsidRDefault="003E7521" w:rsidP="003E75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Talent Review Process</w:t>
      </w:r>
      <w:r w:rsidRPr="003E7521">
        <w:rPr>
          <w:rFonts w:eastAsia="Times New Roman" w:cstheme="minorHAnsi"/>
          <w:sz w:val="24"/>
          <w:szCs w:val="24"/>
        </w:rPr>
        <w:t>: Review cycle workflows and notifications.</w:t>
      </w:r>
    </w:p>
    <w:p w14:paraId="57D18FEB" w14:textId="77777777" w:rsidR="003E7521" w:rsidRPr="003E7521" w:rsidRDefault="003E7521" w:rsidP="003E75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Peer Review Process</w:t>
      </w:r>
      <w:r w:rsidRPr="003E7521">
        <w:rPr>
          <w:rFonts w:eastAsia="Times New Roman" w:cstheme="minorHAnsi"/>
          <w:sz w:val="24"/>
          <w:szCs w:val="24"/>
        </w:rPr>
        <w:t>: Peer feedback workflows, anonymity handling.</w:t>
      </w:r>
    </w:p>
    <w:p w14:paraId="1D8B0D81" w14:textId="77777777" w:rsidR="003E7521" w:rsidRPr="003E7521" w:rsidRDefault="003E7521" w:rsidP="003E75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Year-End Process</w:t>
      </w:r>
      <w:r w:rsidRPr="003E7521">
        <w:rPr>
          <w:rFonts w:eastAsia="Times New Roman" w:cstheme="minorHAnsi"/>
          <w:sz w:val="24"/>
          <w:szCs w:val="24"/>
        </w:rPr>
        <w:t>: Consolidation of yearly reviews and reports.</w:t>
      </w:r>
    </w:p>
    <w:p w14:paraId="7A91CD40" w14:textId="77777777" w:rsidR="003E7521" w:rsidRPr="003E7521" w:rsidRDefault="003E7521" w:rsidP="003E75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Unit/Comp Discussion</w:t>
      </w:r>
      <w:r w:rsidRPr="003E7521">
        <w:rPr>
          <w:rFonts w:eastAsia="Times New Roman" w:cstheme="minorHAnsi"/>
          <w:sz w:val="24"/>
          <w:szCs w:val="24"/>
        </w:rPr>
        <w:t>: Discussions and approval workflows.</w:t>
      </w:r>
    </w:p>
    <w:p w14:paraId="467C03B7" w14:textId="77777777" w:rsidR="003E7521" w:rsidRPr="003E7521" w:rsidRDefault="003E7521" w:rsidP="003E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Performance testing for user load and stress.</w:t>
      </w:r>
    </w:p>
    <w:p w14:paraId="1EA759E0" w14:textId="77777777" w:rsidR="003E7521" w:rsidRPr="003E7521" w:rsidRDefault="003E7521" w:rsidP="003E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Compatibility testing across web browsers (Chrome, Edge, Firefox, etc.).</w:t>
      </w:r>
    </w:p>
    <w:p w14:paraId="152FAA6A" w14:textId="77777777" w:rsidR="003E7521" w:rsidRPr="003E7521" w:rsidRDefault="003E7521" w:rsidP="003E7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Security testing to ensure data confidentiality and integrity.</w:t>
      </w:r>
    </w:p>
    <w:p w14:paraId="60A95549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Out-of-Scope</w:t>
      </w:r>
    </w:p>
    <w:p w14:paraId="5B39B4E0" w14:textId="77777777" w:rsidR="003E7521" w:rsidRPr="003E7521" w:rsidRDefault="003E7521" w:rsidP="003E7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Mobile application testing (if not part of the scope).</w:t>
      </w:r>
    </w:p>
    <w:p w14:paraId="4FDCC9AB" w14:textId="77777777" w:rsidR="003E7521" w:rsidRPr="003E7521" w:rsidRDefault="003E7521" w:rsidP="003E7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Integration with third-party tools not listed as essential for core functionality.</w:t>
      </w:r>
    </w:p>
    <w:p w14:paraId="64318C38" w14:textId="77777777" w:rsidR="003E7521" w:rsidRPr="003E7521" w:rsidRDefault="003E7521" w:rsidP="003E75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Internal hardware and server infrastructure testing.</w:t>
      </w:r>
    </w:p>
    <w:p w14:paraId="5BDD3E26" w14:textId="77777777" w:rsidR="003E7521" w:rsidRPr="003E7521" w:rsidRDefault="003E7521" w:rsidP="003E752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pict w14:anchorId="1CC535A2">
          <v:rect id="_x0000_i1027" style="width:0;height:1.5pt" o:hralign="center" o:hrstd="t" o:hr="t" fillcolor="#a0a0a0" stroked="f"/>
        </w:pict>
      </w:r>
    </w:p>
    <w:p w14:paraId="51A610AB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E7521">
        <w:rPr>
          <w:rFonts w:eastAsia="Times New Roman" w:cstheme="minorHAnsi"/>
          <w:b/>
          <w:bCs/>
          <w:sz w:val="27"/>
          <w:szCs w:val="27"/>
        </w:rPr>
        <w:t>3. Test Environment</w:t>
      </w:r>
    </w:p>
    <w:p w14:paraId="6ADA5A4B" w14:textId="22E57EC1" w:rsidR="003E7521" w:rsidRPr="003E7521" w:rsidRDefault="003E7521" w:rsidP="003E7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Operating Systems</w:t>
      </w:r>
      <w:r w:rsidRPr="003E7521">
        <w:rPr>
          <w:rFonts w:eastAsia="Times New Roman" w:cstheme="minorHAnsi"/>
          <w:sz w:val="24"/>
          <w:szCs w:val="24"/>
        </w:rPr>
        <w:t>: Windows.</w:t>
      </w:r>
    </w:p>
    <w:p w14:paraId="55C6D7D8" w14:textId="77777777" w:rsidR="003E7521" w:rsidRPr="003E7521" w:rsidRDefault="003E7521" w:rsidP="003E7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Browsers</w:t>
      </w:r>
      <w:r w:rsidRPr="003E7521">
        <w:rPr>
          <w:rFonts w:eastAsia="Times New Roman" w:cstheme="minorHAnsi"/>
          <w:sz w:val="24"/>
          <w:szCs w:val="24"/>
        </w:rPr>
        <w:t>: Latest versions of Chrome, Edge, Firefox, and Safari.</w:t>
      </w:r>
    </w:p>
    <w:p w14:paraId="48536930" w14:textId="77777777" w:rsidR="003E7521" w:rsidRPr="003E7521" w:rsidRDefault="003E7521" w:rsidP="003E7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Server Setup</w:t>
      </w:r>
      <w:r w:rsidRPr="003E7521">
        <w:rPr>
          <w:rFonts w:eastAsia="Times New Roman" w:cstheme="minorHAnsi"/>
          <w:sz w:val="24"/>
          <w:szCs w:val="24"/>
        </w:rPr>
        <w:t>: UAT and Staging servers with production-like configurations.</w:t>
      </w:r>
    </w:p>
    <w:p w14:paraId="42F7299C" w14:textId="77777777" w:rsidR="003E7521" w:rsidRPr="003E7521" w:rsidRDefault="003E7521" w:rsidP="003E75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lastRenderedPageBreak/>
        <w:t>Database</w:t>
      </w:r>
      <w:r w:rsidRPr="003E7521">
        <w:rPr>
          <w:rFonts w:eastAsia="Times New Roman" w:cstheme="minorHAnsi"/>
          <w:sz w:val="24"/>
          <w:szCs w:val="24"/>
        </w:rPr>
        <w:t>: Mock data with role, goal, and review setups.</w:t>
      </w:r>
    </w:p>
    <w:p w14:paraId="1F0410FA" w14:textId="77777777" w:rsidR="003E7521" w:rsidRPr="003E7521" w:rsidRDefault="003E7521" w:rsidP="003E752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pict w14:anchorId="54A754A7">
          <v:rect id="_x0000_i1028" style="width:0;height:1.5pt" o:hralign="center" o:hrstd="t" o:hr="t" fillcolor="#a0a0a0" stroked="f"/>
        </w:pict>
      </w:r>
    </w:p>
    <w:p w14:paraId="7A0C0F59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E7521">
        <w:rPr>
          <w:rFonts w:eastAsia="Times New Roman" w:cstheme="minorHAnsi"/>
          <w:b/>
          <w:bCs/>
          <w:sz w:val="27"/>
          <w:szCs w:val="27"/>
        </w:rPr>
        <w:t>4. Test Strategy</w:t>
      </w:r>
    </w:p>
    <w:p w14:paraId="3BB5C2F1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Testing Types</w:t>
      </w:r>
    </w:p>
    <w:p w14:paraId="470469E6" w14:textId="77777777" w:rsidR="003E7521" w:rsidRPr="003E7521" w:rsidRDefault="003E7521" w:rsidP="003E7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Functional Testing</w:t>
      </w:r>
      <w:r w:rsidRPr="003E7521">
        <w:rPr>
          <w:rFonts w:eastAsia="Times New Roman" w:cstheme="minorHAnsi"/>
          <w:sz w:val="24"/>
          <w:szCs w:val="24"/>
        </w:rPr>
        <w:t>: Validate all module functionalities.</w:t>
      </w:r>
    </w:p>
    <w:p w14:paraId="0F5F67F0" w14:textId="77777777" w:rsidR="003E7521" w:rsidRPr="003E7521" w:rsidRDefault="003E7521" w:rsidP="003E7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Performance Testing</w:t>
      </w:r>
      <w:r w:rsidRPr="003E7521">
        <w:rPr>
          <w:rFonts w:eastAsia="Times New Roman" w:cstheme="minorHAnsi"/>
          <w:sz w:val="24"/>
          <w:szCs w:val="24"/>
        </w:rPr>
        <w:t>: Measure system response under varied user loads.</w:t>
      </w:r>
    </w:p>
    <w:p w14:paraId="5A230B52" w14:textId="77777777" w:rsidR="003E7521" w:rsidRPr="003E7521" w:rsidRDefault="003E7521" w:rsidP="003E7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Security Testing</w:t>
      </w:r>
      <w:r w:rsidRPr="003E7521">
        <w:rPr>
          <w:rFonts w:eastAsia="Times New Roman" w:cstheme="minorHAnsi"/>
          <w:sz w:val="24"/>
          <w:szCs w:val="24"/>
        </w:rPr>
        <w:t>: Identify vulnerabilities like unauthorized access.</w:t>
      </w:r>
    </w:p>
    <w:p w14:paraId="0D763E48" w14:textId="77777777" w:rsidR="003E7521" w:rsidRPr="003E7521" w:rsidRDefault="003E7521" w:rsidP="003E7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Usability Testing</w:t>
      </w:r>
      <w:r w:rsidRPr="003E7521">
        <w:rPr>
          <w:rFonts w:eastAsia="Times New Roman" w:cstheme="minorHAnsi"/>
          <w:sz w:val="24"/>
          <w:szCs w:val="24"/>
        </w:rPr>
        <w:t>: Ensure the interface is user-friendly.</w:t>
      </w:r>
    </w:p>
    <w:p w14:paraId="0C3FFC71" w14:textId="77777777" w:rsidR="003E7521" w:rsidRPr="003E7521" w:rsidRDefault="003E7521" w:rsidP="003E7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Regression Testing</w:t>
      </w:r>
      <w:r w:rsidRPr="003E7521">
        <w:rPr>
          <w:rFonts w:eastAsia="Times New Roman" w:cstheme="minorHAnsi"/>
          <w:sz w:val="24"/>
          <w:szCs w:val="24"/>
        </w:rPr>
        <w:t>: Verify new changes don't impact existing features.</w:t>
      </w:r>
    </w:p>
    <w:p w14:paraId="0DC43BF1" w14:textId="77777777" w:rsidR="003E7521" w:rsidRPr="003E7521" w:rsidRDefault="003E7521" w:rsidP="003E75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Compatibility Testing</w:t>
      </w:r>
      <w:r w:rsidRPr="003E7521">
        <w:rPr>
          <w:rFonts w:eastAsia="Times New Roman" w:cstheme="minorHAnsi"/>
          <w:sz w:val="24"/>
          <w:szCs w:val="24"/>
        </w:rPr>
        <w:t>: Across different browsers and OS.</w:t>
      </w:r>
    </w:p>
    <w:p w14:paraId="3C3C4B91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Test Design Techniques</w:t>
      </w:r>
    </w:p>
    <w:p w14:paraId="702BCA4C" w14:textId="77777777" w:rsidR="003E7521" w:rsidRPr="003E7521" w:rsidRDefault="003E7521" w:rsidP="003E7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Equivalence Partitioning</w:t>
      </w:r>
      <w:r w:rsidRPr="003E7521">
        <w:rPr>
          <w:rFonts w:eastAsia="Times New Roman" w:cstheme="minorHAnsi"/>
          <w:sz w:val="24"/>
          <w:szCs w:val="24"/>
        </w:rPr>
        <w:t>: Test similar input groups for functionality.</w:t>
      </w:r>
    </w:p>
    <w:p w14:paraId="5AFCB088" w14:textId="77777777" w:rsidR="003E7521" w:rsidRPr="003E7521" w:rsidRDefault="003E7521" w:rsidP="003E7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Boundary Value Analysis</w:t>
      </w:r>
      <w:r w:rsidRPr="003E7521">
        <w:rPr>
          <w:rFonts w:eastAsia="Times New Roman" w:cstheme="minorHAnsi"/>
          <w:sz w:val="24"/>
          <w:szCs w:val="24"/>
        </w:rPr>
        <w:t>: Test boundary cases like maximum and minimum data inputs.</w:t>
      </w:r>
    </w:p>
    <w:p w14:paraId="2B0D330A" w14:textId="77777777" w:rsidR="003E7521" w:rsidRPr="003E7521" w:rsidRDefault="003E7521" w:rsidP="003E7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State Transition Testing</w:t>
      </w:r>
      <w:r w:rsidRPr="003E7521">
        <w:rPr>
          <w:rFonts w:eastAsia="Times New Roman" w:cstheme="minorHAnsi"/>
          <w:sz w:val="24"/>
          <w:szCs w:val="24"/>
        </w:rPr>
        <w:t>: Validate role or goal state changes.</w:t>
      </w:r>
    </w:p>
    <w:p w14:paraId="346BD41C" w14:textId="77777777" w:rsidR="003E7521" w:rsidRPr="003E7521" w:rsidRDefault="003E7521" w:rsidP="003E75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Use Case Testing</w:t>
      </w:r>
      <w:r w:rsidRPr="003E7521">
        <w:rPr>
          <w:rFonts w:eastAsia="Times New Roman" w:cstheme="minorHAnsi"/>
          <w:sz w:val="24"/>
          <w:szCs w:val="24"/>
        </w:rPr>
        <w:t>: Test common user workflows.</w:t>
      </w:r>
    </w:p>
    <w:p w14:paraId="27B508F8" w14:textId="77777777" w:rsidR="003E7521" w:rsidRPr="003E7521" w:rsidRDefault="003E7521" w:rsidP="003E752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pict w14:anchorId="32676B7A">
          <v:rect id="_x0000_i1029" style="width:0;height:1.5pt" o:hralign="center" o:hrstd="t" o:hr="t" fillcolor="#a0a0a0" stroked="f"/>
        </w:pict>
      </w:r>
    </w:p>
    <w:p w14:paraId="6725E0EB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E7521">
        <w:rPr>
          <w:rFonts w:eastAsia="Times New Roman" w:cstheme="minorHAnsi"/>
          <w:b/>
          <w:bCs/>
          <w:sz w:val="27"/>
          <w:szCs w:val="27"/>
        </w:rPr>
        <w:t>5. Test Deliverables</w:t>
      </w:r>
    </w:p>
    <w:p w14:paraId="33327482" w14:textId="77777777" w:rsidR="003E7521" w:rsidRPr="003E7521" w:rsidRDefault="003E7521" w:rsidP="003E75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Test Artifacts</w:t>
      </w:r>
      <w:r w:rsidRPr="003E7521">
        <w:rPr>
          <w:rFonts w:eastAsia="Times New Roman" w:cstheme="minorHAnsi"/>
          <w:sz w:val="24"/>
          <w:szCs w:val="24"/>
        </w:rPr>
        <w:t xml:space="preserve">: </w:t>
      </w:r>
    </w:p>
    <w:p w14:paraId="31AC709A" w14:textId="77777777" w:rsidR="003E7521" w:rsidRPr="003E7521" w:rsidRDefault="003E7521" w:rsidP="003E75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Test Plan Document.</w:t>
      </w:r>
    </w:p>
    <w:p w14:paraId="3F688176" w14:textId="77777777" w:rsidR="003E7521" w:rsidRPr="003E7521" w:rsidRDefault="003E7521" w:rsidP="003E75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Test Cases and Test Scenarios Document.</w:t>
      </w:r>
    </w:p>
    <w:p w14:paraId="273B6A94" w14:textId="77777777" w:rsidR="003E7521" w:rsidRPr="003E7521" w:rsidRDefault="003E7521" w:rsidP="003E75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Automation Scripts (if applicable).</w:t>
      </w:r>
    </w:p>
    <w:p w14:paraId="2D747A05" w14:textId="77777777" w:rsidR="003E7521" w:rsidRPr="003E7521" w:rsidRDefault="003E7521" w:rsidP="003E75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Test Execution Reports.</w:t>
      </w:r>
    </w:p>
    <w:p w14:paraId="6879EBE1" w14:textId="77777777" w:rsidR="003E7521" w:rsidRPr="003E7521" w:rsidRDefault="003E7521" w:rsidP="003E75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Defect Log and Status Report.</w:t>
      </w:r>
    </w:p>
    <w:p w14:paraId="285AFD51" w14:textId="77777777" w:rsidR="003E7521" w:rsidRPr="003E7521" w:rsidRDefault="003E7521" w:rsidP="003E75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Final QA Sign-off.</w:t>
      </w:r>
    </w:p>
    <w:p w14:paraId="45B4D974" w14:textId="77777777" w:rsidR="003E7521" w:rsidRPr="003E7521" w:rsidRDefault="003E7521" w:rsidP="003E752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pict w14:anchorId="4492F4DF">
          <v:rect id="_x0000_i1030" style="width:0;height:1.5pt" o:hralign="center" o:hrstd="t" o:hr="t" fillcolor="#a0a0a0" stroked="f"/>
        </w:pict>
      </w:r>
    </w:p>
    <w:p w14:paraId="4607067D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E7521">
        <w:rPr>
          <w:rFonts w:eastAsia="Times New Roman" w:cstheme="minorHAnsi"/>
          <w:b/>
          <w:bCs/>
          <w:sz w:val="27"/>
          <w:szCs w:val="27"/>
        </w:rPr>
        <w:t>6. Test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1275"/>
        <w:gridCol w:w="1275"/>
        <w:gridCol w:w="1514"/>
      </w:tblGrid>
      <w:tr w:rsidR="003E7521" w:rsidRPr="003E7521" w14:paraId="100C6A7A" w14:textId="77777777" w:rsidTr="003E7521">
        <w:trPr>
          <w:trHeight w:val="2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0D0F7" w14:textId="77777777" w:rsidR="003E7521" w:rsidRPr="003E7521" w:rsidRDefault="003E7521" w:rsidP="003E752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E7521">
              <w:rPr>
                <w:rFonts w:eastAsia="Times New Roman" w:cstheme="minorHAnsi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CAD4841" w14:textId="77777777" w:rsidR="003E7521" w:rsidRPr="003E7521" w:rsidRDefault="003E7521" w:rsidP="003E752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E7521">
              <w:rPr>
                <w:rFonts w:eastAsia="Times New Roman" w:cstheme="minorHAnsi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2EB9CC1E" w14:textId="77777777" w:rsidR="003E7521" w:rsidRPr="003E7521" w:rsidRDefault="003E7521" w:rsidP="003E752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E7521">
              <w:rPr>
                <w:rFonts w:eastAsia="Times New Roman" w:cstheme="minorHAnsi"/>
                <w:b/>
                <w:bCs/>
                <w:sz w:val="24"/>
                <w:szCs w:val="24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28D860F5" w14:textId="77777777" w:rsidR="003E7521" w:rsidRPr="003E7521" w:rsidRDefault="003E7521" w:rsidP="003E752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E7521">
              <w:rPr>
                <w:rFonts w:eastAsia="Times New Roman" w:cstheme="minorHAnsi"/>
                <w:b/>
                <w:bCs/>
                <w:sz w:val="24"/>
                <w:szCs w:val="24"/>
              </w:rPr>
              <w:t>Responsible</w:t>
            </w:r>
          </w:p>
        </w:tc>
      </w:tr>
      <w:tr w:rsidR="003E7521" w:rsidRPr="003E7521" w14:paraId="5C9AD5ED" w14:textId="77777777" w:rsidTr="003E752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475D8B22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6AAF75C2" w14:textId="076AF86A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7 Jan 2025 </w:t>
            </w:r>
          </w:p>
        </w:tc>
        <w:tc>
          <w:tcPr>
            <w:tcW w:w="0" w:type="auto"/>
            <w:vAlign w:val="center"/>
            <w:hideMark/>
          </w:tcPr>
          <w:p w14:paraId="68458E95" w14:textId="0CDDC73E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9 Jan 2025</w:t>
            </w:r>
          </w:p>
        </w:tc>
        <w:tc>
          <w:tcPr>
            <w:tcW w:w="0" w:type="auto"/>
            <w:vAlign w:val="center"/>
            <w:hideMark/>
          </w:tcPr>
          <w:p w14:paraId="4F7BD4AD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QA Team</w:t>
            </w:r>
          </w:p>
        </w:tc>
      </w:tr>
      <w:tr w:rsidR="003E7521" w:rsidRPr="003E7521" w14:paraId="250E0DE9" w14:textId="77777777" w:rsidTr="003E752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3B0DC036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1993ACAA" w14:textId="05ECF80D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13 Jan 2025</w:t>
            </w:r>
          </w:p>
        </w:tc>
        <w:tc>
          <w:tcPr>
            <w:tcW w:w="0" w:type="auto"/>
            <w:vAlign w:val="center"/>
            <w:hideMark/>
          </w:tcPr>
          <w:p w14:paraId="5153AF74" w14:textId="3F11B21D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14 Jan 2025</w:t>
            </w:r>
          </w:p>
        </w:tc>
        <w:tc>
          <w:tcPr>
            <w:tcW w:w="0" w:type="auto"/>
            <w:vAlign w:val="center"/>
            <w:hideMark/>
          </w:tcPr>
          <w:p w14:paraId="127EC9BD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QA Lead</w:t>
            </w:r>
          </w:p>
        </w:tc>
      </w:tr>
      <w:tr w:rsidR="003E7521" w:rsidRPr="003E7521" w14:paraId="671BA3F1" w14:textId="77777777" w:rsidTr="003E752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7386A9A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3A5E704F" w14:textId="490944FC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sz w:val="24"/>
                <w:szCs w:val="24"/>
              </w:rPr>
              <w:t>5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Jan 2025</w:t>
            </w:r>
          </w:p>
        </w:tc>
        <w:tc>
          <w:tcPr>
            <w:tcW w:w="0" w:type="auto"/>
            <w:vAlign w:val="center"/>
            <w:hideMark/>
          </w:tcPr>
          <w:p w14:paraId="540762C9" w14:textId="0D92CAD3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24 Jan 2025</w:t>
            </w:r>
          </w:p>
        </w:tc>
        <w:tc>
          <w:tcPr>
            <w:tcW w:w="0" w:type="auto"/>
            <w:vAlign w:val="center"/>
            <w:hideMark/>
          </w:tcPr>
          <w:p w14:paraId="3A659BED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Test Engineers</w:t>
            </w:r>
          </w:p>
        </w:tc>
      </w:tr>
      <w:tr w:rsidR="003E7521" w:rsidRPr="003E7521" w14:paraId="302BF26C" w14:textId="77777777" w:rsidTr="003E752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A6D5461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lastRenderedPageBreak/>
              <w:t>Test Environment Setup</w:t>
            </w:r>
          </w:p>
        </w:tc>
        <w:tc>
          <w:tcPr>
            <w:tcW w:w="0" w:type="auto"/>
            <w:vAlign w:val="center"/>
          </w:tcPr>
          <w:p w14:paraId="3F4AE26F" w14:textId="0AEA5A7C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27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Jan 2025</w:t>
            </w:r>
          </w:p>
        </w:tc>
        <w:tc>
          <w:tcPr>
            <w:tcW w:w="0" w:type="auto"/>
            <w:vAlign w:val="center"/>
            <w:hideMark/>
          </w:tcPr>
          <w:p w14:paraId="36DD83F5" w14:textId="02B1F3D6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28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Jan 2025</w:t>
            </w:r>
          </w:p>
        </w:tc>
        <w:tc>
          <w:tcPr>
            <w:tcW w:w="0" w:type="auto"/>
            <w:vAlign w:val="center"/>
            <w:hideMark/>
          </w:tcPr>
          <w:p w14:paraId="6B1C1A5B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DevOps Team</w:t>
            </w:r>
          </w:p>
        </w:tc>
      </w:tr>
      <w:tr w:rsidR="003E7521" w:rsidRPr="003E7521" w14:paraId="57D4FF46" w14:textId="77777777" w:rsidTr="003E752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0FFD94D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Test Execution</w:t>
            </w:r>
          </w:p>
        </w:tc>
        <w:tc>
          <w:tcPr>
            <w:tcW w:w="0" w:type="auto"/>
            <w:vAlign w:val="center"/>
          </w:tcPr>
          <w:p w14:paraId="12401E11" w14:textId="517F7D03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29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Jan 2025</w:t>
            </w:r>
          </w:p>
        </w:tc>
        <w:tc>
          <w:tcPr>
            <w:tcW w:w="0" w:type="auto"/>
            <w:vAlign w:val="center"/>
            <w:hideMark/>
          </w:tcPr>
          <w:p w14:paraId="40CE2367" w14:textId="074EB488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  <w:r w:rsidR="00653F31">
              <w:rPr>
                <w:rFonts w:eastAsia="Times New Roman" w:cstheme="minorHAnsi"/>
                <w:sz w:val="24"/>
                <w:szCs w:val="24"/>
              </w:rPr>
              <w:t>4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</w:rPr>
              <w:t>Feb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3F310D38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QA Team</w:t>
            </w:r>
          </w:p>
        </w:tc>
      </w:tr>
      <w:tr w:rsidR="00653F31" w:rsidRPr="003E7521" w14:paraId="0F21896A" w14:textId="77777777" w:rsidTr="003E752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215209C8" w14:textId="77777777" w:rsidR="00653F31" w:rsidRPr="003E7521" w:rsidRDefault="00653F31" w:rsidP="00653F3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Reporting &amp; Closure</w:t>
            </w:r>
          </w:p>
        </w:tc>
        <w:tc>
          <w:tcPr>
            <w:tcW w:w="0" w:type="auto"/>
            <w:vAlign w:val="center"/>
            <w:hideMark/>
          </w:tcPr>
          <w:p w14:paraId="634DFFF7" w14:textId="32689182" w:rsidR="00653F31" w:rsidRPr="003E7521" w:rsidRDefault="00653F31" w:rsidP="00653F3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</w:t>
            </w:r>
            <w:r>
              <w:rPr>
                <w:rFonts w:eastAsia="Times New Roman" w:cstheme="minorHAnsi"/>
                <w:sz w:val="24"/>
                <w:szCs w:val="24"/>
              </w:rPr>
              <w:t>7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</w:rPr>
              <w:t>Feb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42619D6B" w14:textId="6E910754" w:rsidR="00653F31" w:rsidRPr="003E7521" w:rsidRDefault="00653F31" w:rsidP="00653F3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18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</w:rPr>
              <w:t>Feb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35E0E0EC" w14:textId="77777777" w:rsidR="00653F31" w:rsidRPr="003E7521" w:rsidRDefault="00653F31" w:rsidP="00653F3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QA Lead</w:t>
            </w:r>
          </w:p>
        </w:tc>
      </w:tr>
    </w:tbl>
    <w:p w14:paraId="14A16C85" w14:textId="77777777" w:rsidR="003E7521" w:rsidRPr="003E7521" w:rsidRDefault="003E7521" w:rsidP="003E752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pict w14:anchorId="54C8E8C6">
          <v:rect id="_x0000_i1031" style="width:0;height:1.5pt" o:hralign="center" o:hrstd="t" o:hr="t" fillcolor="#a0a0a0" stroked="f"/>
        </w:pict>
      </w:r>
    </w:p>
    <w:p w14:paraId="0FCCE8F6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E7521">
        <w:rPr>
          <w:rFonts w:eastAsia="Times New Roman" w:cstheme="minorHAnsi"/>
          <w:b/>
          <w:bCs/>
          <w:sz w:val="27"/>
          <w:szCs w:val="27"/>
        </w:rPr>
        <w:t>7. Entry &amp; Exit Criteria</w:t>
      </w:r>
    </w:p>
    <w:p w14:paraId="4311D326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Entry Criteria</w:t>
      </w:r>
    </w:p>
    <w:p w14:paraId="1DDE31F9" w14:textId="77777777" w:rsidR="003E7521" w:rsidRPr="003E7521" w:rsidRDefault="003E7521" w:rsidP="003E75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Approved requirements documents.</w:t>
      </w:r>
    </w:p>
    <w:p w14:paraId="702FD6C6" w14:textId="77777777" w:rsidR="003E7521" w:rsidRPr="003E7521" w:rsidRDefault="003E7521" w:rsidP="003E75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Complete test environment setup.</w:t>
      </w:r>
    </w:p>
    <w:p w14:paraId="764F6868" w14:textId="77777777" w:rsidR="003E7521" w:rsidRPr="003E7521" w:rsidRDefault="003E7521" w:rsidP="003E75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Test cases reviewed and signed off.</w:t>
      </w:r>
    </w:p>
    <w:p w14:paraId="5F654EFF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3E7521">
        <w:rPr>
          <w:rFonts w:eastAsia="Times New Roman" w:cstheme="minorHAnsi"/>
          <w:b/>
          <w:bCs/>
          <w:sz w:val="24"/>
          <w:szCs w:val="24"/>
        </w:rPr>
        <w:t>Exit Criteria</w:t>
      </w:r>
    </w:p>
    <w:p w14:paraId="4C947829" w14:textId="77777777" w:rsidR="003E7521" w:rsidRPr="003E7521" w:rsidRDefault="003E7521" w:rsidP="003E75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All test cases executed with a pass rate &gt;95%.</w:t>
      </w:r>
    </w:p>
    <w:p w14:paraId="76D28978" w14:textId="77777777" w:rsidR="003E7521" w:rsidRPr="003E7521" w:rsidRDefault="003E7521" w:rsidP="003E75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Critical defects fixed and retested.</w:t>
      </w:r>
    </w:p>
    <w:p w14:paraId="05F0B2DD" w14:textId="77777777" w:rsidR="003E7521" w:rsidRPr="003E7521" w:rsidRDefault="003E7521" w:rsidP="003E75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Final test summary report submitted.</w:t>
      </w:r>
    </w:p>
    <w:p w14:paraId="7E0A7BE8" w14:textId="77777777" w:rsidR="003E7521" w:rsidRPr="003E7521" w:rsidRDefault="003E7521" w:rsidP="003E752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pict w14:anchorId="3A96E4FF">
          <v:rect id="_x0000_i1032" style="width:0;height:1.5pt" o:hralign="center" o:hrstd="t" o:hr="t" fillcolor="#a0a0a0" stroked="f"/>
        </w:pict>
      </w:r>
    </w:p>
    <w:p w14:paraId="73407940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E7521">
        <w:rPr>
          <w:rFonts w:eastAsia="Times New Roman" w:cstheme="minorHAnsi"/>
          <w:b/>
          <w:bCs/>
          <w:sz w:val="27"/>
          <w:szCs w:val="27"/>
        </w:rPr>
        <w:t>8. Risks &amp;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5521"/>
      </w:tblGrid>
      <w:tr w:rsidR="003E7521" w:rsidRPr="003E7521" w14:paraId="6DD35C81" w14:textId="77777777" w:rsidTr="00653F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883C4" w14:textId="77777777" w:rsidR="003E7521" w:rsidRPr="003E7521" w:rsidRDefault="003E7521" w:rsidP="003E752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E7521">
              <w:rPr>
                <w:rFonts w:eastAsia="Times New Roman" w:cstheme="minorHAnsi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9639EE4" w14:textId="77777777" w:rsidR="003E7521" w:rsidRPr="003E7521" w:rsidRDefault="003E7521" w:rsidP="003E752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3E7521">
              <w:rPr>
                <w:rFonts w:eastAsia="Times New Roman" w:cstheme="minorHAnsi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3E7521" w:rsidRPr="003E7521" w14:paraId="2640927D" w14:textId="77777777" w:rsidTr="00653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AC3C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Delays in test environment readiness.</w:t>
            </w:r>
          </w:p>
        </w:tc>
        <w:tc>
          <w:tcPr>
            <w:tcW w:w="0" w:type="auto"/>
            <w:vAlign w:val="center"/>
            <w:hideMark/>
          </w:tcPr>
          <w:p w14:paraId="292C5EE0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Advance planning and early setup request.</w:t>
            </w:r>
          </w:p>
        </w:tc>
      </w:tr>
      <w:tr w:rsidR="003E7521" w:rsidRPr="003E7521" w14:paraId="03495D20" w14:textId="77777777" w:rsidTr="00653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9A75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Unclear requirements or scope changes.</w:t>
            </w:r>
          </w:p>
        </w:tc>
        <w:tc>
          <w:tcPr>
            <w:tcW w:w="0" w:type="auto"/>
            <w:vAlign w:val="center"/>
            <w:hideMark/>
          </w:tcPr>
          <w:p w14:paraId="47723433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Conduct regular requirement reviews.</w:t>
            </w:r>
          </w:p>
        </w:tc>
      </w:tr>
      <w:tr w:rsidR="003E7521" w:rsidRPr="003E7521" w14:paraId="5011C03F" w14:textId="77777777" w:rsidTr="00653F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4AE0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High defect rates during testing.</w:t>
            </w:r>
          </w:p>
        </w:tc>
        <w:tc>
          <w:tcPr>
            <w:tcW w:w="0" w:type="auto"/>
            <w:vAlign w:val="center"/>
            <w:hideMark/>
          </w:tcPr>
          <w:p w14:paraId="2AF33A56" w14:textId="77777777" w:rsidR="003E7521" w:rsidRPr="003E7521" w:rsidRDefault="003E7521" w:rsidP="003E7521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3E7521">
              <w:rPr>
                <w:rFonts w:eastAsia="Times New Roman" w:cstheme="minorHAnsi"/>
                <w:sz w:val="24"/>
                <w:szCs w:val="24"/>
              </w:rPr>
              <w:t>Immediate defect triaging and resource allocation for fixes.</w:t>
            </w:r>
          </w:p>
        </w:tc>
      </w:tr>
    </w:tbl>
    <w:p w14:paraId="540903E8" w14:textId="77777777" w:rsidR="003E7521" w:rsidRPr="003E7521" w:rsidRDefault="003E7521" w:rsidP="003E752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pict w14:anchorId="49DBE826">
          <v:rect id="_x0000_i1033" style="width:0;height:1.5pt" o:hralign="center" o:hrstd="t" o:hr="t" fillcolor="#a0a0a0" stroked="f"/>
        </w:pict>
      </w:r>
    </w:p>
    <w:p w14:paraId="78E7BF02" w14:textId="77777777" w:rsidR="003E7521" w:rsidRPr="003E7521" w:rsidRDefault="003E7521" w:rsidP="003E752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E7521">
        <w:rPr>
          <w:rFonts w:eastAsia="Times New Roman" w:cstheme="minorHAnsi"/>
          <w:b/>
          <w:bCs/>
          <w:sz w:val="27"/>
          <w:szCs w:val="27"/>
        </w:rPr>
        <w:t>9. Reporting</w:t>
      </w:r>
    </w:p>
    <w:p w14:paraId="6D97A6DC" w14:textId="77777777" w:rsidR="003E7521" w:rsidRPr="003E7521" w:rsidRDefault="003E7521" w:rsidP="003E7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Daily Test Execution Reports.</w:t>
      </w:r>
    </w:p>
    <w:p w14:paraId="6DE93EEE" w14:textId="77777777" w:rsidR="003E7521" w:rsidRPr="003E7521" w:rsidRDefault="003E7521" w:rsidP="003E7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Weekly QA Status Reports.</w:t>
      </w:r>
    </w:p>
    <w:p w14:paraId="282017CA" w14:textId="77777777" w:rsidR="003E7521" w:rsidRPr="003E7521" w:rsidRDefault="003E7521" w:rsidP="003E7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Defect Density Reports.</w:t>
      </w:r>
    </w:p>
    <w:p w14:paraId="723D6670" w14:textId="77777777" w:rsidR="003E7521" w:rsidRPr="003E7521" w:rsidRDefault="003E7521" w:rsidP="003E75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t>Final Test Summary Report with insights and recommendations.</w:t>
      </w:r>
    </w:p>
    <w:p w14:paraId="388FD086" w14:textId="77777777" w:rsidR="003E7521" w:rsidRPr="003E7521" w:rsidRDefault="003E7521" w:rsidP="003E7521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E7521">
        <w:rPr>
          <w:rFonts w:eastAsia="Times New Roman" w:cstheme="minorHAnsi"/>
          <w:sz w:val="24"/>
          <w:szCs w:val="24"/>
        </w:rPr>
        <w:pict w14:anchorId="1465C7A8">
          <v:rect id="_x0000_i1034" style="width:0;height:1.5pt" o:hralign="center" o:hrstd="t" o:hr="t" fillcolor="#a0a0a0" stroked="f"/>
        </w:pict>
      </w:r>
    </w:p>
    <w:p w14:paraId="57866EC8" w14:textId="77777777" w:rsidR="00B77590" w:rsidRPr="003E7521" w:rsidRDefault="00B77590">
      <w:pPr>
        <w:rPr>
          <w:rFonts w:cstheme="minorHAnsi"/>
        </w:rPr>
      </w:pPr>
    </w:p>
    <w:sectPr w:rsidR="00B77590" w:rsidRPr="003E7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0756"/>
    <w:multiLevelType w:val="hybridMultilevel"/>
    <w:tmpl w:val="173253B8"/>
    <w:lvl w:ilvl="0" w:tplc="98B6ED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11C2A"/>
    <w:multiLevelType w:val="multilevel"/>
    <w:tmpl w:val="75A8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32DA"/>
    <w:multiLevelType w:val="multilevel"/>
    <w:tmpl w:val="3FD8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878EB"/>
    <w:multiLevelType w:val="multilevel"/>
    <w:tmpl w:val="2A34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E32CC"/>
    <w:multiLevelType w:val="hybridMultilevel"/>
    <w:tmpl w:val="EB8E5EA4"/>
    <w:lvl w:ilvl="0" w:tplc="E60C209C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E4730"/>
    <w:multiLevelType w:val="multilevel"/>
    <w:tmpl w:val="8D94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A0747"/>
    <w:multiLevelType w:val="multilevel"/>
    <w:tmpl w:val="C99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E3CB8"/>
    <w:multiLevelType w:val="multilevel"/>
    <w:tmpl w:val="2A0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47890"/>
    <w:multiLevelType w:val="multilevel"/>
    <w:tmpl w:val="0E5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D7BEF"/>
    <w:multiLevelType w:val="multilevel"/>
    <w:tmpl w:val="AF8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C48F4"/>
    <w:multiLevelType w:val="multilevel"/>
    <w:tmpl w:val="1BF0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E2ED6"/>
    <w:multiLevelType w:val="multilevel"/>
    <w:tmpl w:val="297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762687">
    <w:abstractNumId w:val="10"/>
  </w:num>
  <w:num w:numId="2" w16cid:durableId="787043522">
    <w:abstractNumId w:val="8"/>
  </w:num>
  <w:num w:numId="3" w16cid:durableId="1285773885">
    <w:abstractNumId w:val="5"/>
  </w:num>
  <w:num w:numId="4" w16cid:durableId="654144557">
    <w:abstractNumId w:val="6"/>
  </w:num>
  <w:num w:numId="5" w16cid:durableId="1060594407">
    <w:abstractNumId w:val="2"/>
  </w:num>
  <w:num w:numId="6" w16cid:durableId="334959012">
    <w:abstractNumId w:val="9"/>
  </w:num>
  <w:num w:numId="7" w16cid:durableId="2095934976">
    <w:abstractNumId w:val="11"/>
  </w:num>
  <w:num w:numId="8" w16cid:durableId="1313169921">
    <w:abstractNumId w:val="1"/>
  </w:num>
  <w:num w:numId="9" w16cid:durableId="447898548">
    <w:abstractNumId w:val="7"/>
  </w:num>
  <w:num w:numId="10" w16cid:durableId="1301766532">
    <w:abstractNumId w:val="3"/>
  </w:num>
  <w:num w:numId="11" w16cid:durableId="1131483124">
    <w:abstractNumId w:val="4"/>
  </w:num>
  <w:num w:numId="12" w16cid:durableId="41277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14"/>
    <w:rsid w:val="003E7521"/>
    <w:rsid w:val="00545E14"/>
    <w:rsid w:val="00653F31"/>
    <w:rsid w:val="00B7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4C263"/>
  <w15:chartTrackingRefBased/>
  <w15:docId w15:val="{9A4DEBDC-7675-4F42-9FCA-3C6655D9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75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75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E75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75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752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E752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E7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E7521"/>
    <w:rPr>
      <w:i/>
      <w:iCs/>
    </w:rPr>
  </w:style>
  <w:style w:type="character" w:styleId="Strong">
    <w:name w:val="Strong"/>
    <w:basedOn w:val="DefaultParagraphFont"/>
    <w:uiPriority w:val="22"/>
    <w:qFormat/>
    <w:rsid w:val="003E7521"/>
    <w:rPr>
      <w:b/>
      <w:bCs/>
    </w:rPr>
  </w:style>
  <w:style w:type="paragraph" w:styleId="ListParagraph">
    <w:name w:val="List Paragraph"/>
    <w:basedOn w:val="Normal"/>
    <w:uiPriority w:val="34"/>
    <w:qFormat/>
    <w:rsid w:val="003E7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5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2025-05-01T11:20:00Z</dcterms:created>
  <dcterms:modified xsi:type="dcterms:W3CDTF">2025-05-01T11:31:00Z</dcterms:modified>
</cp:coreProperties>
</file>