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17AF27" w14:textId="77777777" w:rsidR="008F7445" w:rsidRPr="008F7445" w:rsidRDefault="008F7445" w:rsidP="008F744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8F7445">
        <w:rPr>
          <w:rFonts w:eastAsia="Times New Roman" w:cstheme="minorHAnsi"/>
          <w:b/>
          <w:bCs/>
          <w:sz w:val="36"/>
          <w:szCs w:val="36"/>
        </w:rPr>
        <w:t>Test Plan Template for Database Testing Using SQL</w:t>
      </w:r>
    </w:p>
    <w:p w14:paraId="7EA74EAB" w14:textId="77777777" w:rsidR="008F7445" w:rsidRPr="008F7445" w:rsidRDefault="008F7445" w:rsidP="008F744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8F7445">
        <w:rPr>
          <w:rFonts w:eastAsia="Times New Roman" w:cstheme="minorHAnsi"/>
          <w:b/>
          <w:bCs/>
          <w:sz w:val="27"/>
          <w:szCs w:val="27"/>
        </w:rPr>
        <w:t>1. Objectives</w:t>
      </w:r>
    </w:p>
    <w:p w14:paraId="7381FEB6" w14:textId="77777777" w:rsidR="008F7445" w:rsidRPr="008F7445" w:rsidRDefault="008F7445" w:rsidP="008F744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F7445">
        <w:rPr>
          <w:rFonts w:eastAsia="Times New Roman" w:cstheme="minorHAnsi"/>
          <w:sz w:val="24"/>
          <w:szCs w:val="24"/>
        </w:rPr>
        <w:t>The goal is to ensure the accuracy, consistency, and performance of the database operations within the system, with a focus on:</w:t>
      </w:r>
    </w:p>
    <w:p w14:paraId="5D15916A" w14:textId="77777777" w:rsidR="008F7445" w:rsidRPr="008F7445" w:rsidRDefault="008F7445" w:rsidP="008F74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F7445">
        <w:rPr>
          <w:rFonts w:eastAsia="Times New Roman" w:cstheme="minorHAnsi"/>
          <w:sz w:val="24"/>
          <w:szCs w:val="24"/>
        </w:rPr>
        <w:t xml:space="preserve">SQL </w:t>
      </w:r>
      <w:r w:rsidRPr="008F7445">
        <w:rPr>
          <w:rFonts w:eastAsia="Times New Roman" w:cstheme="minorHAnsi"/>
          <w:b/>
          <w:bCs/>
          <w:sz w:val="24"/>
          <w:szCs w:val="24"/>
        </w:rPr>
        <w:t>Data Sync</w:t>
      </w:r>
      <w:r w:rsidRPr="008F7445">
        <w:rPr>
          <w:rFonts w:eastAsia="Times New Roman" w:cstheme="minorHAnsi"/>
          <w:sz w:val="24"/>
          <w:szCs w:val="24"/>
        </w:rPr>
        <w:t>: Verifying data synchronization between databases.</w:t>
      </w:r>
    </w:p>
    <w:p w14:paraId="1F786EBE" w14:textId="77777777" w:rsidR="008F7445" w:rsidRPr="008F7445" w:rsidRDefault="008F7445" w:rsidP="008F74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F7445">
        <w:rPr>
          <w:rFonts w:eastAsia="Times New Roman" w:cstheme="minorHAnsi"/>
          <w:b/>
          <w:bCs/>
          <w:sz w:val="24"/>
          <w:szCs w:val="24"/>
        </w:rPr>
        <w:t>Migration</w:t>
      </w:r>
      <w:r w:rsidRPr="008F7445">
        <w:rPr>
          <w:rFonts w:eastAsia="Times New Roman" w:cstheme="minorHAnsi"/>
          <w:sz w:val="24"/>
          <w:szCs w:val="24"/>
        </w:rPr>
        <w:t>: Ensuring successful transfer of data during migration processes.</w:t>
      </w:r>
    </w:p>
    <w:p w14:paraId="6A3D43B1" w14:textId="77777777" w:rsidR="008F7445" w:rsidRPr="008F7445" w:rsidRDefault="008F7445" w:rsidP="008F74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F7445">
        <w:rPr>
          <w:rFonts w:eastAsia="Times New Roman" w:cstheme="minorHAnsi"/>
          <w:b/>
          <w:bCs/>
          <w:sz w:val="24"/>
          <w:szCs w:val="24"/>
        </w:rPr>
        <w:t>Storefront Changes</w:t>
      </w:r>
      <w:r w:rsidRPr="008F7445">
        <w:rPr>
          <w:rFonts w:eastAsia="Times New Roman" w:cstheme="minorHAnsi"/>
          <w:sz w:val="24"/>
          <w:szCs w:val="24"/>
        </w:rPr>
        <w:t>: Validating data integrity and alignment with UI updates.</w:t>
      </w:r>
    </w:p>
    <w:p w14:paraId="4B5AC0E1" w14:textId="77777777" w:rsidR="008F7445" w:rsidRPr="008F7445" w:rsidRDefault="008F7445" w:rsidP="008F74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F7445">
        <w:rPr>
          <w:rFonts w:eastAsia="Times New Roman" w:cstheme="minorHAnsi"/>
          <w:b/>
          <w:bCs/>
          <w:sz w:val="24"/>
          <w:szCs w:val="24"/>
        </w:rPr>
        <w:t>MDM (Master Data Management) Changes</w:t>
      </w:r>
      <w:r w:rsidRPr="008F7445">
        <w:rPr>
          <w:rFonts w:eastAsia="Times New Roman" w:cstheme="minorHAnsi"/>
          <w:sz w:val="24"/>
          <w:szCs w:val="24"/>
        </w:rPr>
        <w:t>: Testing data consistency, master records, and updates.</w:t>
      </w:r>
    </w:p>
    <w:p w14:paraId="73A660EF" w14:textId="77777777" w:rsidR="008F7445" w:rsidRPr="008F7445" w:rsidRDefault="008F7445" w:rsidP="008F7445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F7445">
        <w:rPr>
          <w:rFonts w:eastAsia="Times New Roman" w:cstheme="minorHAnsi"/>
          <w:sz w:val="24"/>
          <w:szCs w:val="24"/>
        </w:rPr>
        <w:pict w14:anchorId="23C48ACC">
          <v:rect id="_x0000_i1026" style="width:0;height:1.5pt" o:hralign="center" o:hrstd="t" o:hr="t" fillcolor="#a0a0a0" stroked="f"/>
        </w:pict>
      </w:r>
    </w:p>
    <w:p w14:paraId="50E1B1ED" w14:textId="77777777" w:rsidR="008F7445" w:rsidRPr="008F7445" w:rsidRDefault="008F7445" w:rsidP="008F744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8F7445">
        <w:rPr>
          <w:rFonts w:eastAsia="Times New Roman" w:cstheme="minorHAnsi"/>
          <w:b/>
          <w:bCs/>
          <w:sz w:val="27"/>
          <w:szCs w:val="27"/>
        </w:rPr>
        <w:t>2. Scope</w:t>
      </w:r>
    </w:p>
    <w:p w14:paraId="7D73A9BC" w14:textId="77777777" w:rsidR="008F7445" w:rsidRPr="008F7445" w:rsidRDefault="008F7445" w:rsidP="008F7445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8F7445">
        <w:rPr>
          <w:rFonts w:eastAsia="Times New Roman" w:cstheme="minorHAnsi"/>
          <w:b/>
          <w:bCs/>
          <w:sz w:val="24"/>
          <w:szCs w:val="24"/>
        </w:rPr>
        <w:t>In-Scope</w:t>
      </w:r>
    </w:p>
    <w:p w14:paraId="59438CED" w14:textId="77777777" w:rsidR="008F7445" w:rsidRPr="008F7445" w:rsidRDefault="008F7445" w:rsidP="008F74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F7445">
        <w:rPr>
          <w:rFonts w:eastAsia="Times New Roman" w:cstheme="minorHAnsi"/>
          <w:b/>
          <w:bCs/>
          <w:sz w:val="24"/>
          <w:szCs w:val="24"/>
        </w:rPr>
        <w:t>SQL Data Sync</w:t>
      </w:r>
      <w:r w:rsidRPr="008F7445">
        <w:rPr>
          <w:rFonts w:eastAsia="Times New Roman" w:cstheme="minorHAnsi"/>
          <w:sz w:val="24"/>
          <w:szCs w:val="24"/>
        </w:rPr>
        <w:t xml:space="preserve">: </w:t>
      </w:r>
    </w:p>
    <w:p w14:paraId="0F825537" w14:textId="77777777" w:rsidR="008F7445" w:rsidRPr="008F7445" w:rsidRDefault="008F7445" w:rsidP="008F744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F7445">
        <w:rPr>
          <w:rFonts w:eastAsia="Times New Roman" w:cstheme="minorHAnsi"/>
          <w:sz w:val="24"/>
          <w:szCs w:val="24"/>
        </w:rPr>
        <w:t>Validation of synchronization jobs between source and target databases.</w:t>
      </w:r>
    </w:p>
    <w:p w14:paraId="160BCECA" w14:textId="77777777" w:rsidR="008F7445" w:rsidRPr="008F7445" w:rsidRDefault="008F7445" w:rsidP="008F744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F7445">
        <w:rPr>
          <w:rFonts w:eastAsia="Times New Roman" w:cstheme="minorHAnsi"/>
          <w:sz w:val="24"/>
          <w:szCs w:val="24"/>
        </w:rPr>
        <w:t>Ensuring complete and accurate data transfer during sync processes.</w:t>
      </w:r>
    </w:p>
    <w:p w14:paraId="5E08CA83" w14:textId="77777777" w:rsidR="008F7445" w:rsidRPr="008F7445" w:rsidRDefault="008F7445" w:rsidP="008F74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F7445">
        <w:rPr>
          <w:rFonts w:eastAsia="Times New Roman" w:cstheme="minorHAnsi"/>
          <w:b/>
          <w:bCs/>
          <w:sz w:val="24"/>
          <w:szCs w:val="24"/>
        </w:rPr>
        <w:t>Migration Testing</w:t>
      </w:r>
      <w:r w:rsidRPr="008F7445">
        <w:rPr>
          <w:rFonts w:eastAsia="Times New Roman" w:cstheme="minorHAnsi"/>
          <w:sz w:val="24"/>
          <w:szCs w:val="24"/>
        </w:rPr>
        <w:t xml:space="preserve">: </w:t>
      </w:r>
    </w:p>
    <w:p w14:paraId="124DE719" w14:textId="77777777" w:rsidR="008F7445" w:rsidRPr="008F7445" w:rsidRDefault="008F7445" w:rsidP="008F744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F7445">
        <w:rPr>
          <w:rFonts w:eastAsia="Times New Roman" w:cstheme="minorHAnsi"/>
          <w:sz w:val="24"/>
          <w:szCs w:val="24"/>
        </w:rPr>
        <w:t>Testing schema changes during database migrations.</w:t>
      </w:r>
    </w:p>
    <w:p w14:paraId="51A765F3" w14:textId="77777777" w:rsidR="008F7445" w:rsidRPr="008F7445" w:rsidRDefault="008F7445" w:rsidP="008F744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F7445">
        <w:rPr>
          <w:rFonts w:eastAsia="Times New Roman" w:cstheme="minorHAnsi"/>
          <w:sz w:val="24"/>
          <w:szCs w:val="24"/>
        </w:rPr>
        <w:t>Validation of migrated data consistency and completeness.</w:t>
      </w:r>
    </w:p>
    <w:p w14:paraId="1DFEFA24" w14:textId="77777777" w:rsidR="008F7445" w:rsidRPr="008F7445" w:rsidRDefault="008F7445" w:rsidP="008F74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F7445">
        <w:rPr>
          <w:rFonts w:eastAsia="Times New Roman" w:cstheme="minorHAnsi"/>
          <w:b/>
          <w:bCs/>
          <w:sz w:val="24"/>
          <w:szCs w:val="24"/>
        </w:rPr>
        <w:t>Storefront Changes</w:t>
      </w:r>
      <w:r w:rsidRPr="008F7445">
        <w:rPr>
          <w:rFonts w:eastAsia="Times New Roman" w:cstheme="minorHAnsi"/>
          <w:sz w:val="24"/>
          <w:szCs w:val="24"/>
        </w:rPr>
        <w:t xml:space="preserve">: </w:t>
      </w:r>
    </w:p>
    <w:p w14:paraId="59CEE8E7" w14:textId="77777777" w:rsidR="008F7445" w:rsidRPr="008F7445" w:rsidRDefault="008F7445" w:rsidP="008F744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F7445">
        <w:rPr>
          <w:rFonts w:eastAsia="Times New Roman" w:cstheme="minorHAnsi"/>
          <w:sz w:val="24"/>
          <w:szCs w:val="24"/>
        </w:rPr>
        <w:t>Testing database interaction with storefront features.</w:t>
      </w:r>
    </w:p>
    <w:p w14:paraId="71C9DE1A" w14:textId="77777777" w:rsidR="008F7445" w:rsidRPr="008F7445" w:rsidRDefault="008F7445" w:rsidP="008F744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F7445">
        <w:rPr>
          <w:rFonts w:eastAsia="Times New Roman" w:cstheme="minorHAnsi"/>
          <w:sz w:val="24"/>
          <w:szCs w:val="24"/>
        </w:rPr>
        <w:t>Validating data update and retrieval for UI changes.</w:t>
      </w:r>
    </w:p>
    <w:p w14:paraId="685A72C5" w14:textId="77777777" w:rsidR="008F7445" w:rsidRPr="008F7445" w:rsidRDefault="008F7445" w:rsidP="008F74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F7445">
        <w:rPr>
          <w:rFonts w:eastAsia="Times New Roman" w:cstheme="minorHAnsi"/>
          <w:b/>
          <w:bCs/>
          <w:sz w:val="24"/>
          <w:szCs w:val="24"/>
        </w:rPr>
        <w:t>MDM Changes</w:t>
      </w:r>
      <w:r w:rsidRPr="008F7445">
        <w:rPr>
          <w:rFonts w:eastAsia="Times New Roman" w:cstheme="minorHAnsi"/>
          <w:sz w:val="24"/>
          <w:szCs w:val="24"/>
        </w:rPr>
        <w:t xml:space="preserve">: </w:t>
      </w:r>
    </w:p>
    <w:p w14:paraId="70F1DBFC" w14:textId="77777777" w:rsidR="008F7445" w:rsidRPr="008F7445" w:rsidRDefault="008F7445" w:rsidP="008F744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F7445">
        <w:rPr>
          <w:rFonts w:eastAsia="Times New Roman" w:cstheme="minorHAnsi"/>
          <w:sz w:val="24"/>
          <w:szCs w:val="24"/>
        </w:rPr>
        <w:t>Verifying database updates to master records.</w:t>
      </w:r>
    </w:p>
    <w:p w14:paraId="09914C62" w14:textId="77777777" w:rsidR="008F7445" w:rsidRPr="008F7445" w:rsidRDefault="008F7445" w:rsidP="008F744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F7445">
        <w:rPr>
          <w:rFonts w:eastAsia="Times New Roman" w:cstheme="minorHAnsi"/>
          <w:sz w:val="24"/>
          <w:szCs w:val="24"/>
        </w:rPr>
        <w:t>Testing the impact of MDM changes across dependent systems.</w:t>
      </w:r>
    </w:p>
    <w:p w14:paraId="262C0C91" w14:textId="77777777" w:rsidR="008F7445" w:rsidRPr="008F7445" w:rsidRDefault="008F7445" w:rsidP="008F7445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8F7445">
        <w:rPr>
          <w:rFonts w:eastAsia="Times New Roman" w:cstheme="minorHAnsi"/>
          <w:b/>
          <w:bCs/>
          <w:sz w:val="24"/>
          <w:szCs w:val="24"/>
        </w:rPr>
        <w:t>Out-of-Scope</w:t>
      </w:r>
    </w:p>
    <w:p w14:paraId="02EADCAA" w14:textId="77777777" w:rsidR="008F7445" w:rsidRPr="008F7445" w:rsidRDefault="008F7445" w:rsidP="008F74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F7445">
        <w:rPr>
          <w:rFonts w:eastAsia="Times New Roman" w:cstheme="minorHAnsi"/>
          <w:sz w:val="24"/>
          <w:szCs w:val="24"/>
        </w:rPr>
        <w:t>External third-party databases not part of the system.</w:t>
      </w:r>
    </w:p>
    <w:p w14:paraId="07200BE6" w14:textId="77777777" w:rsidR="008F7445" w:rsidRPr="008F7445" w:rsidRDefault="008F7445" w:rsidP="008F74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F7445">
        <w:rPr>
          <w:rFonts w:eastAsia="Times New Roman" w:cstheme="minorHAnsi"/>
          <w:sz w:val="24"/>
          <w:szCs w:val="24"/>
        </w:rPr>
        <w:t>End-user functionalities unrelated to database operations.</w:t>
      </w:r>
    </w:p>
    <w:p w14:paraId="73753B7D" w14:textId="77777777" w:rsidR="008F7445" w:rsidRPr="008F7445" w:rsidRDefault="008F7445" w:rsidP="008F7445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F7445">
        <w:rPr>
          <w:rFonts w:eastAsia="Times New Roman" w:cstheme="minorHAnsi"/>
          <w:sz w:val="24"/>
          <w:szCs w:val="24"/>
        </w:rPr>
        <w:pict w14:anchorId="460D7D77">
          <v:rect id="_x0000_i1027" style="width:0;height:1.5pt" o:hralign="center" o:hrstd="t" o:hr="t" fillcolor="#a0a0a0" stroked="f"/>
        </w:pict>
      </w:r>
    </w:p>
    <w:p w14:paraId="73781F70" w14:textId="77777777" w:rsidR="008F7445" w:rsidRPr="008F7445" w:rsidRDefault="008F7445" w:rsidP="008F744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8F7445">
        <w:rPr>
          <w:rFonts w:eastAsia="Times New Roman" w:cstheme="minorHAnsi"/>
          <w:b/>
          <w:bCs/>
          <w:sz w:val="27"/>
          <w:szCs w:val="27"/>
        </w:rPr>
        <w:t>3. Test Environment</w:t>
      </w:r>
    </w:p>
    <w:p w14:paraId="625AF21D" w14:textId="77777777" w:rsidR="008F7445" w:rsidRPr="008F7445" w:rsidRDefault="008F7445" w:rsidP="008F74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F7445">
        <w:rPr>
          <w:rFonts w:eastAsia="Times New Roman" w:cstheme="minorHAnsi"/>
          <w:b/>
          <w:bCs/>
          <w:sz w:val="24"/>
          <w:szCs w:val="24"/>
        </w:rPr>
        <w:t>Database Type</w:t>
      </w:r>
      <w:r w:rsidRPr="008F7445">
        <w:rPr>
          <w:rFonts w:eastAsia="Times New Roman" w:cstheme="minorHAnsi"/>
          <w:sz w:val="24"/>
          <w:szCs w:val="24"/>
        </w:rPr>
        <w:t>: SQL-based databases (MySQL, PostgreSQL, or MS SQL).</w:t>
      </w:r>
    </w:p>
    <w:p w14:paraId="56072810" w14:textId="77777777" w:rsidR="008F7445" w:rsidRPr="008F7445" w:rsidRDefault="008F7445" w:rsidP="008F74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F7445">
        <w:rPr>
          <w:rFonts w:eastAsia="Times New Roman" w:cstheme="minorHAnsi"/>
          <w:b/>
          <w:bCs/>
          <w:sz w:val="24"/>
          <w:szCs w:val="24"/>
        </w:rPr>
        <w:t>Environment</w:t>
      </w:r>
      <w:r w:rsidRPr="008F7445">
        <w:rPr>
          <w:rFonts w:eastAsia="Times New Roman" w:cstheme="minorHAnsi"/>
          <w:sz w:val="24"/>
          <w:szCs w:val="24"/>
        </w:rPr>
        <w:t>: UAT environment with production-like configurations.</w:t>
      </w:r>
    </w:p>
    <w:p w14:paraId="6B98CC5F" w14:textId="77777777" w:rsidR="008F7445" w:rsidRPr="008F7445" w:rsidRDefault="008F7445" w:rsidP="008F74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F7445">
        <w:rPr>
          <w:rFonts w:eastAsia="Times New Roman" w:cstheme="minorHAnsi"/>
          <w:b/>
          <w:bCs/>
          <w:sz w:val="24"/>
          <w:szCs w:val="24"/>
        </w:rPr>
        <w:lastRenderedPageBreak/>
        <w:t>Testing Tools</w:t>
      </w:r>
      <w:r w:rsidRPr="008F7445">
        <w:rPr>
          <w:rFonts w:eastAsia="Times New Roman" w:cstheme="minorHAnsi"/>
          <w:sz w:val="24"/>
          <w:szCs w:val="24"/>
        </w:rPr>
        <w:t>: SQL Server Management Studio (SSMS), Postman (for APIs), and database comparison tools like SQL Data Compare.</w:t>
      </w:r>
    </w:p>
    <w:p w14:paraId="5FE53B31" w14:textId="77777777" w:rsidR="008F7445" w:rsidRPr="008F7445" w:rsidRDefault="008F7445" w:rsidP="008F7445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F7445">
        <w:rPr>
          <w:rFonts w:eastAsia="Times New Roman" w:cstheme="minorHAnsi"/>
          <w:sz w:val="24"/>
          <w:szCs w:val="24"/>
        </w:rPr>
        <w:pict w14:anchorId="0E931167">
          <v:rect id="_x0000_i1028" style="width:0;height:1.5pt" o:hralign="center" o:hrstd="t" o:hr="t" fillcolor="#a0a0a0" stroked="f"/>
        </w:pict>
      </w:r>
    </w:p>
    <w:p w14:paraId="781CA92E" w14:textId="77777777" w:rsidR="008F7445" w:rsidRPr="008F7445" w:rsidRDefault="008F7445" w:rsidP="008F744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8F7445">
        <w:rPr>
          <w:rFonts w:eastAsia="Times New Roman" w:cstheme="minorHAnsi"/>
          <w:b/>
          <w:bCs/>
          <w:sz w:val="27"/>
          <w:szCs w:val="27"/>
        </w:rPr>
        <w:t>4. Test Strategy</w:t>
      </w:r>
    </w:p>
    <w:p w14:paraId="7E933681" w14:textId="77777777" w:rsidR="008F7445" w:rsidRPr="008F7445" w:rsidRDefault="008F7445" w:rsidP="008F7445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8F7445">
        <w:rPr>
          <w:rFonts w:eastAsia="Times New Roman" w:cstheme="minorHAnsi"/>
          <w:b/>
          <w:bCs/>
          <w:sz w:val="24"/>
          <w:szCs w:val="24"/>
        </w:rPr>
        <w:t>Testing Types</w:t>
      </w:r>
    </w:p>
    <w:p w14:paraId="709EE92C" w14:textId="77777777" w:rsidR="008F7445" w:rsidRPr="008F7445" w:rsidRDefault="008F7445" w:rsidP="008F74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F7445">
        <w:rPr>
          <w:rFonts w:eastAsia="Times New Roman" w:cstheme="minorHAnsi"/>
          <w:b/>
          <w:bCs/>
          <w:sz w:val="24"/>
          <w:szCs w:val="24"/>
        </w:rPr>
        <w:t>Functional Testing</w:t>
      </w:r>
      <w:r w:rsidRPr="008F7445">
        <w:rPr>
          <w:rFonts w:eastAsia="Times New Roman" w:cstheme="minorHAnsi"/>
          <w:sz w:val="24"/>
          <w:szCs w:val="24"/>
        </w:rPr>
        <w:t xml:space="preserve">: </w:t>
      </w:r>
    </w:p>
    <w:p w14:paraId="1B6435FF" w14:textId="77777777" w:rsidR="008F7445" w:rsidRPr="008F7445" w:rsidRDefault="008F7445" w:rsidP="008F744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F7445">
        <w:rPr>
          <w:rFonts w:eastAsia="Times New Roman" w:cstheme="minorHAnsi"/>
          <w:sz w:val="24"/>
          <w:szCs w:val="24"/>
        </w:rPr>
        <w:t>Validate all database operations such as CRUD (Create, Read, Update, Delete).</w:t>
      </w:r>
    </w:p>
    <w:p w14:paraId="6E783899" w14:textId="77777777" w:rsidR="008F7445" w:rsidRPr="008F7445" w:rsidRDefault="008F7445" w:rsidP="008F74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F7445">
        <w:rPr>
          <w:rFonts w:eastAsia="Times New Roman" w:cstheme="minorHAnsi"/>
          <w:b/>
          <w:bCs/>
          <w:sz w:val="24"/>
          <w:szCs w:val="24"/>
        </w:rPr>
        <w:t>Performance Testing</w:t>
      </w:r>
      <w:r w:rsidRPr="008F7445">
        <w:rPr>
          <w:rFonts w:eastAsia="Times New Roman" w:cstheme="minorHAnsi"/>
          <w:sz w:val="24"/>
          <w:szCs w:val="24"/>
        </w:rPr>
        <w:t xml:space="preserve">: </w:t>
      </w:r>
    </w:p>
    <w:p w14:paraId="152031EE" w14:textId="77777777" w:rsidR="008F7445" w:rsidRPr="008F7445" w:rsidRDefault="008F7445" w:rsidP="008F744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F7445">
        <w:rPr>
          <w:rFonts w:eastAsia="Times New Roman" w:cstheme="minorHAnsi"/>
          <w:sz w:val="24"/>
          <w:szCs w:val="24"/>
        </w:rPr>
        <w:t>Load testing for data sync operations.</w:t>
      </w:r>
    </w:p>
    <w:p w14:paraId="0F28441E" w14:textId="77777777" w:rsidR="008F7445" w:rsidRPr="008F7445" w:rsidRDefault="008F7445" w:rsidP="008F744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F7445">
        <w:rPr>
          <w:rFonts w:eastAsia="Times New Roman" w:cstheme="minorHAnsi"/>
          <w:sz w:val="24"/>
          <w:szCs w:val="24"/>
        </w:rPr>
        <w:t>Stress testing for migration processes.</w:t>
      </w:r>
    </w:p>
    <w:p w14:paraId="16C9DF69" w14:textId="77777777" w:rsidR="008F7445" w:rsidRPr="008F7445" w:rsidRDefault="008F7445" w:rsidP="008F74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F7445">
        <w:rPr>
          <w:rFonts w:eastAsia="Times New Roman" w:cstheme="minorHAnsi"/>
          <w:b/>
          <w:bCs/>
          <w:sz w:val="24"/>
          <w:szCs w:val="24"/>
        </w:rPr>
        <w:t>Integration Testing</w:t>
      </w:r>
      <w:r w:rsidRPr="008F7445">
        <w:rPr>
          <w:rFonts w:eastAsia="Times New Roman" w:cstheme="minorHAnsi"/>
          <w:sz w:val="24"/>
          <w:szCs w:val="24"/>
        </w:rPr>
        <w:t xml:space="preserve">: </w:t>
      </w:r>
    </w:p>
    <w:p w14:paraId="598C6E93" w14:textId="77777777" w:rsidR="008F7445" w:rsidRPr="008F7445" w:rsidRDefault="008F7445" w:rsidP="008F744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F7445">
        <w:rPr>
          <w:rFonts w:eastAsia="Times New Roman" w:cstheme="minorHAnsi"/>
          <w:sz w:val="24"/>
          <w:szCs w:val="24"/>
        </w:rPr>
        <w:t>Verify API communication with the database.</w:t>
      </w:r>
    </w:p>
    <w:p w14:paraId="7B7AD66A" w14:textId="77777777" w:rsidR="008F7445" w:rsidRPr="008F7445" w:rsidRDefault="008F7445" w:rsidP="008F74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F7445">
        <w:rPr>
          <w:rFonts w:eastAsia="Times New Roman" w:cstheme="minorHAnsi"/>
          <w:b/>
          <w:bCs/>
          <w:sz w:val="24"/>
          <w:szCs w:val="24"/>
        </w:rPr>
        <w:t>Security Testing</w:t>
      </w:r>
      <w:r w:rsidRPr="008F7445">
        <w:rPr>
          <w:rFonts w:eastAsia="Times New Roman" w:cstheme="minorHAnsi"/>
          <w:sz w:val="24"/>
          <w:szCs w:val="24"/>
        </w:rPr>
        <w:t xml:space="preserve">: </w:t>
      </w:r>
    </w:p>
    <w:p w14:paraId="3280989E" w14:textId="77777777" w:rsidR="008F7445" w:rsidRPr="008F7445" w:rsidRDefault="008F7445" w:rsidP="008F744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F7445">
        <w:rPr>
          <w:rFonts w:eastAsia="Times New Roman" w:cstheme="minorHAnsi"/>
          <w:sz w:val="24"/>
          <w:szCs w:val="24"/>
        </w:rPr>
        <w:t>Test access controls and database security measures.</w:t>
      </w:r>
    </w:p>
    <w:p w14:paraId="0A6BC5D6" w14:textId="77777777" w:rsidR="008F7445" w:rsidRPr="008F7445" w:rsidRDefault="008F7445" w:rsidP="008F74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F7445">
        <w:rPr>
          <w:rFonts w:eastAsia="Times New Roman" w:cstheme="minorHAnsi"/>
          <w:b/>
          <w:bCs/>
          <w:sz w:val="24"/>
          <w:szCs w:val="24"/>
        </w:rPr>
        <w:t>Regression Testing</w:t>
      </w:r>
      <w:r w:rsidRPr="008F7445">
        <w:rPr>
          <w:rFonts w:eastAsia="Times New Roman" w:cstheme="minorHAnsi"/>
          <w:sz w:val="24"/>
          <w:szCs w:val="24"/>
        </w:rPr>
        <w:t xml:space="preserve">: </w:t>
      </w:r>
    </w:p>
    <w:p w14:paraId="63914D73" w14:textId="77777777" w:rsidR="008F7445" w:rsidRPr="008F7445" w:rsidRDefault="008F7445" w:rsidP="008F744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F7445">
        <w:rPr>
          <w:rFonts w:eastAsia="Times New Roman" w:cstheme="minorHAnsi"/>
          <w:sz w:val="24"/>
          <w:szCs w:val="24"/>
        </w:rPr>
        <w:t>Confirm fixes for storefront and MDM database changes don’t introduce new issues.</w:t>
      </w:r>
    </w:p>
    <w:p w14:paraId="58552325" w14:textId="77777777" w:rsidR="008F7445" w:rsidRPr="008F7445" w:rsidRDefault="008F7445" w:rsidP="008F7445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8F7445">
        <w:rPr>
          <w:rFonts w:eastAsia="Times New Roman" w:cstheme="minorHAnsi"/>
          <w:b/>
          <w:bCs/>
          <w:sz w:val="24"/>
          <w:szCs w:val="24"/>
        </w:rPr>
        <w:t>Test Design Techniques</w:t>
      </w:r>
    </w:p>
    <w:p w14:paraId="553231A2" w14:textId="77777777" w:rsidR="008F7445" w:rsidRPr="008F7445" w:rsidRDefault="008F7445" w:rsidP="008F74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F7445">
        <w:rPr>
          <w:rFonts w:eastAsia="Times New Roman" w:cstheme="minorHAnsi"/>
          <w:b/>
          <w:bCs/>
          <w:sz w:val="24"/>
          <w:szCs w:val="24"/>
        </w:rPr>
        <w:t>Equivalence Partitioning</w:t>
      </w:r>
      <w:r w:rsidRPr="008F7445">
        <w:rPr>
          <w:rFonts w:eastAsia="Times New Roman" w:cstheme="minorHAnsi"/>
          <w:sz w:val="24"/>
          <w:szCs w:val="24"/>
        </w:rPr>
        <w:t>: Group inputs with similar expected results for efficient coverage.</w:t>
      </w:r>
    </w:p>
    <w:p w14:paraId="01A702F9" w14:textId="77777777" w:rsidR="008F7445" w:rsidRPr="008F7445" w:rsidRDefault="008F7445" w:rsidP="008F74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F7445">
        <w:rPr>
          <w:rFonts w:eastAsia="Times New Roman" w:cstheme="minorHAnsi"/>
          <w:b/>
          <w:bCs/>
          <w:sz w:val="24"/>
          <w:szCs w:val="24"/>
        </w:rPr>
        <w:t>Boundary Value Analysis</w:t>
      </w:r>
      <w:r w:rsidRPr="008F7445">
        <w:rPr>
          <w:rFonts w:eastAsia="Times New Roman" w:cstheme="minorHAnsi"/>
          <w:sz w:val="24"/>
          <w:szCs w:val="24"/>
        </w:rPr>
        <w:t>: Validate database performance under edge cases.</w:t>
      </w:r>
    </w:p>
    <w:p w14:paraId="7F29CC3E" w14:textId="77777777" w:rsidR="008F7445" w:rsidRPr="008F7445" w:rsidRDefault="008F7445" w:rsidP="008F74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F7445">
        <w:rPr>
          <w:rFonts w:eastAsia="Times New Roman" w:cstheme="minorHAnsi"/>
          <w:b/>
          <w:bCs/>
          <w:sz w:val="24"/>
          <w:szCs w:val="24"/>
        </w:rPr>
        <w:t>Data-Driven Testing</w:t>
      </w:r>
      <w:r w:rsidRPr="008F7445">
        <w:rPr>
          <w:rFonts w:eastAsia="Times New Roman" w:cstheme="minorHAnsi"/>
          <w:sz w:val="24"/>
          <w:szCs w:val="24"/>
        </w:rPr>
        <w:t>: Execute queries with varying sets of test data.</w:t>
      </w:r>
    </w:p>
    <w:p w14:paraId="018D52CD" w14:textId="77777777" w:rsidR="008F7445" w:rsidRPr="008F7445" w:rsidRDefault="008F7445" w:rsidP="008F74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F7445">
        <w:rPr>
          <w:rFonts w:eastAsia="Times New Roman" w:cstheme="minorHAnsi"/>
          <w:b/>
          <w:bCs/>
          <w:sz w:val="24"/>
          <w:szCs w:val="24"/>
        </w:rPr>
        <w:t>Schema Validation</w:t>
      </w:r>
      <w:r w:rsidRPr="008F7445">
        <w:rPr>
          <w:rFonts w:eastAsia="Times New Roman" w:cstheme="minorHAnsi"/>
          <w:sz w:val="24"/>
          <w:szCs w:val="24"/>
        </w:rPr>
        <w:t>: Validate schema and table structures during migration.</w:t>
      </w:r>
    </w:p>
    <w:p w14:paraId="25AE2D42" w14:textId="77777777" w:rsidR="008F7445" w:rsidRPr="008F7445" w:rsidRDefault="008F7445" w:rsidP="008F7445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F7445">
        <w:rPr>
          <w:rFonts w:eastAsia="Times New Roman" w:cstheme="minorHAnsi"/>
          <w:sz w:val="24"/>
          <w:szCs w:val="24"/>
        </w:rPr>
        <w:pict w14:anchorId="3B0F67B9">
          <v:rect id="_x0000_i1029" style="width:0;height:1.5pt" o:hralign="center" o:hrstd="t" o:hr="t" fillcolor="#a0a0a0" stroked="f"/>
        </w:pict>
      </w:r>
    </w:p>
    <w:p w14:paraId="260B0BF4" w14:textId="77777777" w:rsidR="008F7445" w:rsidRPr="008F7445" w:rsidRDefault="008F7445" w:rsidP="008F744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8F7445">
        <w:rPr>
          <w:rFonts w:eastAsia="Times New Roman" w:cstheme="minorHAnsi"/>
          <w:b/>
          <w:bCs/>
          <w:sz w:val="27"/>
          <w:szCs w:val="27"/>
        </w:rPr>
        <w:t>5. Test Deliverables</w:t>
      </w:r>
    </w:p>
    <w:p w14:paraId="10D65FDB" w14:textId="77777777" w:rsidR="008F7445" w:rsidRPr="008F7445" w:rsidRDefault="008F7445" w:rsidP="008F74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F7445">
        <w:rPr>
          <w:rFonts w:eastAsia="Times New Roman" w:cstheme="minorHAnsi"/>
          <w:b/>
          <w:bCs/>
          <w:sz w:val="24"/>
          <w:szCs w:val="24"/>
        </w:rPr>
        <w:t>Test Artifacts</w:t>
      </w:r>
      <w:r w:rsidRPr="008F7445">
        <w:rPr>
          <w:rFonts w:eastAsia="Times New Roman" w:cstheme="minorHAnsi"/>
          <w:sz w:val="24"/>
          <w:szCs w:val="24"/>
        </w:rPr>
        <w:t xml:space="preserve">: </w:t>
      </w:r>
    </w:p>
    <w:p w14:paraId="0B2805FA" w14:textId="77777777" w:rsidR="008F7445" w:rsidRPr="008F7445" w:rsidRDefault="008F7445" w:rsidP="008F744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F7445">
        <w:rPr>
          <w:rFonts w:eastAsia="Times New Roman" w:cstheme="minorHAnsi"/>
          <w:sz w:val="24"/>
          <w:szCs w:val="24"/>
        </w:rPr>
        <w:t>Test Plan Document.</w:t>
      </w:r>
    </w:p>
    <w:p w14:paraId="197A0680" w14:textId="77777777" w:rsidR="008F7445" w:rsidRPr="008F7445" w:rsidRDefault="008F7445" w:rsidP="008F744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F7445">
        <w:rPr>
          <w:rFonts w:eastAsia="Times New Roman" w:cstheme="minorHAnsi"/>
          <w:sz w:val="24"/>
          <w:szCs w:val="24"/>
        </w:rPr>
        <w:t>SQL Queries for test scenarios.</w:t>
      </w:r>
    </w:p>
    <w:p w14:paraId="795820F2" w14:textId="77777777" w:rsidR="008F7445" w:rsidRPr="008F7445" w:rsidRDefault="008F7445" w:rsidP="008F744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F7445">
        <w:rPr>
          <w:rFonts w:eastAsia="Times New Roman" w:cstheme="minorHAnsi"/>
          <w:sz w:val="24"/>
          <w:szCs w:val="24"/>
        </w:rPr>
        <w:t>Test Cases and Test Scenarios Documentation.</w:t>
      </w:r>
    </w:p>
    <w:p w14:paraId="44F4CE33" w14:textId="77777777" w:rsidR="008F7445" w:rsidRPr="008F7445" w:rsidRDefault="008F7445" w:rsidP="008F744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F7445">
        <w:rPr>
          <w:rFonts w:eastAsia="Times New Roman" w:cstheme="minorHAnsi"/>
          <w:sz w:val="24"/>
          <w:szCs w:val="24"/>
        </w:rPr>
        <w:t>Test Execution Reports.</w:t>
      </w:r>
    </w:p>
    <w:p w14:paraId="7E975A82" w14:textId="77777777" w:rsidR="008F7445" w:rsidRPr="008F7445" w:rsidRDefault="008F7445" w:rsidP="008F744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F7445">
        <w:rPr>
          <w:rFonts w:eastAsia="Times New Roman" w:cstheme="minorHAnsi"/>
          <w:sz w:val="24"/>
          <w:szCs w:val="24"/>
        </w:rPr>
        <w:t>Defect Log and Summary Report.</w:t>
      </w:r>
    </w:p>
    <w:p w14:paraId="0F782138" w14:textId="77777777" w:rsidR="008F7445" w:rsidRPr="008F7445" w:rsidRDefault="008F7445" w:rsidP="008F7445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F7445">
        <w:rPr>
          <w:rFonts w:eastAsia="Times New Roman" w:cstheme="minorHAnsi"/>
          <w:sz w:val="24"/>
          <w:szCs w:val="24"/>
        </w:rPr>
        <w:pict w14:anchorId="590AECBD">
          <v:rect id="_x0000_i1030" style="width:0;height:1.5pt" o:hralign="center" o:hrstd="t" o:hr="t" fillcolor="#a0a0a0" stroked="f"/>
        </w:pict>
      </w:r>
    </w:p>
    <w:p w14:paraId="0E9F1BB7" w14:textId="77777777" w:rsidR="008F7445" w:rsidRPr="008F7445" w:rsidRDefault="008F7445" w:rsidP="008F744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8F7445">
        <w:rPr>
          <w:rFonts w:eastAsia="Times New Roman" w:cstheme="minorHAnsi"/>
          <w:b/>
          <w:bCs/>
          <w:sz w:val="27"/>
          <w:szCs w:val="27"/>
        </w:rPr>
        <w:t>6. Test Schedule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8"/>
        <w:gridCol w:w="1092"/>
        <w:gridCol w:w="1009"/>
        <w:gridCol w:w="1514"/>
      </w:tblGrid>
      <w:tr w:rsidR="008F7445" w:rsidRPr="008F7445" w14:paraId="37687ED0" w14:textId="77777777" w:rsidTr="008F74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F70211" w14:textId="77777777" w:rsidR="008F7445" w:rsidRPr="008F7445" w:rsidRDefault="008F7445" w:rsidP="008F744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8F7445">
              <w:rPr>
                <w:rFonts w:eastAsia="Times New Roman" w:cstheme="minorHAnsi"/>
                <w:b/>
                <w:bCs/>
                <w:sz w:val="24"/>
                <w:szCs w:val="24"/>
              </w:rPr>
              <w:lastRenderedPageBreak/>
              <w:t>Activity</w:t>
            </w:r>
          </w:p>
        </w:tc>
        <w:tc>
          <w:tcPr>
            <w:tcW w:w="0" w:type="auto"/>
            <w:vAlign w:val="center"/>
            <w:hideMark/>
          </w:tcPr>
          <w:p w14:paraId="0716FDB4" w14:textId="77777777" w:rsidR="008F7445" w:rsidRPr="008F7445" w:rsidRDefault="008F7445" w:rsidP="008F744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8F7445">
              <w:rPr>
                <w:rFonts w:eastAsia="Times New Roman" w:cstheme="minorHAnsi"/>
                <w:b/>
                <w:bCs/>
                <w:sz w:val="24"/>
                <w:szCs w:val="24"/>
              </w:rPr>
              <w:t>Start Date</w:t>
            </w:r>
          </w:p>
        </w:tc>
        <w:tc>
          <w:tcPr>
            <w:tcW w:w="0" w:type="auto"/>
            <w:vAlign w:val="center"/>
            <w:hideMark/>
          </w:tcPr>
          <w:p w14:paraId="180F865C" w14:textId="77777777" w:rsidR="008F7445" w:rsidRPr="008F7445" w:rsidRDefault="008F7445" w:rsidP="008F744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8F7445">
              <w:rPr>
                <w:rFonts w:eastAsia="Times New Roman" w:cstheme="minorHAnsi"/>
                <w:b/>
                <w:bCs/>
                <w:sz w:val="24"/>
                <w:szCs w:val="24"/>
              </w:rPr>
              <w:t>End Date</w:t>
            </w:r>
          </w:p>
        </w:tc>
        <w:tc>
          <w:tcPr>
            <w:tcW w:w="0" w:type="auto"/>
            <w:vAlign w:val="center"/>
            <w:hideMark/>
          </w:tcPr>
          <w:p w14:paraId="26A23218" w14:textId="77777777" w:rsidR="008F7445" w:rsidRPr="008F7445" w:rsidRDefault="008F7445" w:rsidP="008F744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8F7445">
              <w:rPr>
                <w:rFonts w:eastAsia="Times New Roman" w:cstheme="minorHAnsi"/>
                <w:b/>
                <w:bCs/>
                <w:sz w:val="24"/>
                <w:szCs w:val="24"/>
              </w:rPr>
              <w:t>Responsible</w:t>
            </w:r>
          </w:p>
        </w:tc>
      </w:tr>
      <w:tr w:rsidR="008F7445" w:rsidRPr="008F7445" w14:paraId="6DCA2788" w14:textId="77777777" w:rsidTr="008F74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5BEF7" w14:textId="77777777" w:rsidR="008F7445" w:rsidRPr="008F7445" w:rsidRDefault="008F7445" w:rsidP="008F744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8F7445">
              <w:rPr>
                <w:rFonts w:eastAsia="Times New Roman" w:cstheme="minorHAnsi"/>
                <w:sz w:val="24"/>
                <w:szCs w:val="24"/>
              </w:rPr>
              <w:t>Requirement Analysis</w:t>
            </w:r>
          </w:p>
        </w:tc>
        <w:tc>
          <w:tcPr>
            <w:tcW w:w="0" w:type="auto"/>
            <w:vAlign w:val="center"/>
            <w:hideMark/>
          </w:tcPr>
          <w:p w14:paraId="290BD58F" w14:textId="5895940E" w:rsidR="008F7445" w:rsidRPr="008F7445" w:rsidRDefault="008F7445" w:rsidP="008F744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March 3</w:t>
            </w:r>
          </w:p>
        </w:tc>
        <w:tc>
          <w:tcPr>
            <w:tcW w:w="0" w:type="auto"/>
            <w:vAlign w:val="center"/>
            <w:hideMark/>
          </w:tcPr>
          <w:p w14:paraId="460CA1E5" w14:textId="562188E5" w:rsidR="008F7445" w:rsidRPr="008F7445" w:rsidRDefault="008F7445" w:rsidP="008F744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March 6</w:t>
            </w:r>
          </w:p>
        </w:tc>
        <w:tc>
          <w:tcPr>
            <w:tcW w:w="0" w:type="auto"/>
            <w:vAlign w:val="center"/>
            <w:hideMark/>
          </w:tcPr>
          <w:p w14:paraId="6DABAAF3" w14:textId="77777777" w:rsidR="008F7445" w:rsidRPr="008F7445" w:rsidRDefault="008F7445" w:rsidP="008F744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8F7445">
              <w:rPr>
                <w:rFonts w:eastAsia="Times New Roman" w:cstheme="minorHAnsi"/>
                <w:sz w:val="24"/>
                <w:szCs w:val="24"/>
              </w:rPr>
              <w:t>QA Team</w:t>
            </w:r>
          </w:p>
        </w:tc>
      </w:tr>
      <w:tr w:rsidR="008F7445" w:rsidRPr="008F7445" w14:paraId="3EA4A876" w14:textId="77777777" w:rsidTr="008F74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B84F6" w14:textId="77777777" w:rsidR="008F7445" w:rsidRPr="008F7445" w:rsidRDefault="008F7445" w:rsidP="008F744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8F7445">
              <w:rPr>
                <w:rFonts w:eastAsia="Times New Roman" w:cstheme="minorHAnsi"/>
                <w:sz w:val="24"/>
                <w:szCs w:val="24"/>
              </w:rPr>
              <w:t>Test Planning</w:t>
            </w:r>
          </w:p>
        </w:tc>
        <w:tc>
          <w:tcPr>
            <w:tcW w:w="0" w:type="auto"/>
            <w:vAlign w:val="center"/>
            <w:hideMark/>
          </w:tcPr>
          <w:p w14:paraId="7508DB9B" w14:textId="365058C3" w:rsidR="008F7445" w:rsidRPr="008F7445" w:rsidRDefault="008F7445" w:rsidP="008F744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March 9</w:t>
            </w:r>
          </w:p>
        </w:tc>
        <w:tc>
          <w:tcPr>
            <w:tcW w:w="0" w:type="auto"/>
            <w:vAlign w:val="center"/>
            <w:hideMark/>
          </w:tcPr>
          <w:p w14:paraId="6FDDCE74" w14:textId="5F1886E2" w:rsidR="008F7445" w:rsidRPr="008F7445" w:rsidRDefault="008F7445" w:rsidP="008F744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March 10</w:t>
            </w:r>
          </w:p>
        </w:tc>
        <w:tc>
          <w:tcPr>
            <w:tcW w:w="0" w:type="auto"/>
            <w:vAlign w:val="center"/>
            <w:hideMark/>
          </w:tcPr>
          <w:p w14:paraId="2B462FCD" w14:textId="77777777" w:rsidR="008F7445" w:rsidRPr="008F7445" w:rsidRDefault="008F7445" w:rsidP="008F744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8F7445">
              <w:rPr>
                <w:rFonts w:eastAsia="Times New Roman" w:cstheme="minorHAnsi"/>
                <w:sz w:val="24"/>
                <w:szCs w:val="24"/>
              </w:rPr>
              <w:t>QA Lead</w:t>
            </w:r>
          </w:p>
        </w:tc>
      </w:tr>
      <w:tr w:rsidR="008F7445" w:rsidRPr="008F7445" w14:paraId="5256BA23" w14:textId="77777777" w:rsidTr="008F74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F7A4D" w14:textId="77777777" w:rsidR="008F7445" w:rsidRPr="008F7445" w:rsidRDefault="008F7445" w:rsidP="008F744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8F7445">
              <w:rPr>
                <w:rFonts w:eastAsia="Times New Roman" w:cstheme="minorHAnsi"/>
                <w:sz w:val="24"/>
                <w:szCs w:val="24"/>
              </w:rPr>
              <w:t>Test Case Design</w:t>
            </w:r>
          </w:p>
        </w:tc>
        <w:tc>
          <w:tcPr>
            <w:tcW w:w="0" w:type="auto"/>
            <w:vAlign w:val="center"/>
            <w:hideMark/>
          </w:tcPr>
          <w:p w14:paraId="1163C819" w14:textId="2DDB7B5F" w:rsidR="008F7445" w:rsidRPr="008F7445" w:rsidRDefault="008F7445" w:rsidP="008F744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March 11</w:t>
            </w:r>
          </w:p>
        </w:tc>
        <w:tc>
          <w:tcPr>
            <w:tcW w:w="0" w:type="auto"/>
            <w:vAlign w:val="center"/>
            <w:hideMark/>
          </w:tcPr>
          <w:p w14:paraId="3C001EAE" w14:textId="769EE03B" w:rsidR="008F7445" w:rsidRPr="008F7445" w:rsidRDefault="008F7445" w:rsidP="008F744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March 20</w:t>
            </w:r>
          </w:p>
        </w:tc>
        <w:tc>
          <w:tcPr>
            <w:tcW w:w="0" w:type="auto"/>
            <w:vAlign w:val="center"/>
            <w:hideMark/>
          </w:tcPr>
          <w:p w14:paraId="6BA5CA81" w14:textId="77777777" w:rsidR="008F7445" w:rsidRPr="008F7445" w:rsidRDefault="008F7445" w:rsidP="008F744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8F7445">
              <w:rPr>
                <w:rFonts w:eastAsia="Times New Roman" w:cstheme="minorHAnsi"/>
                <w:sz w:val="24"/>
                <w:szCs w:val="24"/>
              </w:rPr>
              <w:t>Test Engineers</w:t>
            </w:r>
          </w:p>
        </w:tc>
      </w:tr>
      <w:tr w:rsidR="008F7445" w:rsidRPr="008F7445" w14:paraId="1D02A2E9" w14:textId="77777777" w:rsidTr="008F74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FB38B" w14:textId="77777777" w:rsidR="008F7445" w:rsidRPr="008F7445" w:rsidRDefault="008F7445" w:rsidP="008F744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8F7445">
              <w:rPr>
                <w:rFonts w:eastAsia="Times New Roman" w:cstheme="minorHAnsi"/>
                <w:sz w:val="24"/>
                <w:szCs w:val="24"/>
              </w:rPr>
              <w:t>Test Environment Setup</w:t>
            </w:r>
          </w:p>
        </w:tc>
        <w:tc>
          <w:tcPr>
            <w:tcW w:w="0" w:type="auto"/>
            <w:vAlign w:val="center"/>
            <w:hideMark/>
          </w:tcPr>
          <w:p w14:paraId="1507CBBE" w14:textId="1B2BBE77" w:rsidR="008F7445" w:rsidRPr="008F7445" w:rsidRDefault="008F7445" w:rsidP="008F744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March 21</w:t>
            </w:r>
          </w:p>
        </w:tc>
        <w:tc>
          <w:tcPr>
            <w:tcW w:w="0" w:type="auto"/>
            <w:vAlign w:val="center"/>
            <w:hideMark/>
          </w:tcPr>
          <w:p w14:paraId="671FEF3E" w14:textId="27741DAC" w:rsidR="008F7445" w:rsidRPr="008F7445" w:rsidRDefault="008F7445" w:rsidP="008F744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March 22</w:t>
            </w:r>
          </w:p>
        </w:tc>
        <w:tc>
          <w:tcPr>
            <w:tcW w:w="0" w:type="auto"/>
            <w:vAlign w:val="center"/>
            <w:hideMark/>
          </w:tcPr>
          <w:p w14:paraId="4F2A18B4" w14:textId="77777777" w:rsidR="008F7445" w:rsidRPr="008F7445" w:rsidRDefault="008F7445" w:rsidP="008F744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8F7445">
              <w:rPr>
                <w:rFonts w:eastAsia="Times New Roman" w:cstheme="minorHAnsi"/>
                <w:sz w:val="24"/>
                <w:szCs w:val="24"/>
              </w:rPr>
              <w:t>DevOps Team</w:t>
            </w:r>
          </w:p>
        </w:tc>
      </w:tr>
      <w:tr w:rsidR="008F7445" w:rsidRPr="008F7445" w14:paraId="124AC524" w14:textId="77777777" w:rsidTr="008F74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07F3E" w14:textId="77777777" w:rsidR="008F7445" w:rsidRPr="008F7445" w:rsidRDefault="008F7445" w:rsidP="008F744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8F7445">
              <w:rPr>
                <w:rFonts w:eastAsia="Times New Roman" w:cstheme="minorHAnsi"/>
                <w:sz w:val="24"/>
                <w:szCs w:val="24"/>
              </w:rPr>
              <w:t>Test Execution</w:t>
            </w:r>
          </w:p>
        </w:tc>
        <w:tc>
          <w:tcPr>
            <w:tcW w:w="0" w:type="auto"/>
            <w:vAlign w:val="center"/>
            <w:hideMark/>
          </w:tcPr>
          <w:p w14:paraId="248E22A6" w14:textId="107D44EE" w:rsidR="008F7445" w:rsidRPr="008F7445" w:rsidRDefault="008F7445" w:rsidP="008F744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March 23</w:t>
            </w:r>
          </w:p>
        </w:tc>
        <w:tc>
          <w:tcPr>
            <w:tcW w:w="0" w:type="auto"/>
            <w:vAlign w:val="center"/>
            <w:hideMark/>
          </w:tcPr>
          <w:p w14:paraId="7BD40BD3" w14:textId="20392615" w:rsidR="008F7445" w:rsidRPr="008F7445" w:rsidRDefault="008F7445" w:rsidP="008F744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April 1</w:t>
            </w:r>
          </w:p>
        </w:tc>
        <w:tc>
          <w:tcPr>
            <w:tcW w:w="0" w:type="auto"/>
            <w:vAlign w:val="center"/>
            <w:hideMark/>
          </w:tcPr>
          <w:p w14:paraId="10D68F79" w14:textId="77777777" w:rsidR="008F7445" w:rsidRPr="008F7445" w:rsidRDefault="008F7445" w:rsidP="008F744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8F7445">
              <w:rPr>
                <w:rFonts w:eastAsia="Times New Roman" w:cstheme="minorHAnsi"/>
                <w:sz w:val="24"/>
                <w:szCs w:val="24"/>
              </w:rPr>
              <w:t>QA Team</w:t>
            </w:r>
          </w:p>
        </w:tc>
      </w:tr>
      <w:tr w:rsidR="008F7445" w:rsidRPr="008F7445" w14:paraId="30A787F6" w14:textId="77777777" w:rsidTr="008F74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9A1AF" w14:textId="77777777" w:rsidR="008F7445" w:rsidRPr="008F7445" w:rsidRDefault="008F7445" w:rsidP="008F744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8F7445">
              <w:rPr>
                <w:rFonts w:eastAsia="Times New Roman" w:cstheme="minorHAnsi"/>
                <w:sz w:val="24"/>
                <w:szCs w:val="24"/>
              </w:rPr>
              <w:t>Reporting &amp; Closure</w:t>
            </w:r>
          </w:p>
        </w:tc>
        <w:tc>
          <w:tcPr>
            <w:tcW w:w="0" w:type="auto"/>
            <w:vAlign w:val="center"/>
            <w:hideMark/>
          </w:tcPr>
          <w:p w14:paraId="2A3CABD7" w14:textId="5C9BB358" w:rsidR="008F7445" w:rsidRPr="008F7445" w:rsidRDefault="008F7445" w:rsidP="008F744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 xml:space="preserve">April 2 </w:t>
            </w:r>
          </w:p>
        </w:tc>
        <w:tc>
          <w:tcPr>
            <w:tcW w:w="0" w:type="auto"/>
            <w:vAlign w:val="center"/>
            <w:hideMark/>
          </w:tcPr>
          <w:p w14:paraId="749914D8" w14:textId="7915393B" w:rsidR="008F7445" w:rsidRPr="008F7445" w:rsidRDefault="008F7445" w:rsidP="008F744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April 3</w:t>
            </w:r>
          </w:p>
        </w:tc>
        <w:tc>
          <w:tcPr>
            <w:tcW w:w="0" w:type="auto"/>
            <w:vAlign w:val="center"/>
            <w:hideMark/>
          </w:tcPr>
          <w:p w14:paraId="2FC19616" w14:textId="77777777" w:rsidR="008F7445" w:rsidRPr="008F7445" w:rsidRDefault="008F7445" w:rsidP="008F744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8F7445">
              <w:rPr>
                <w:rFonts w:eastAsia="Times New Roman" w:cstheme="minorHAnsi"/>
                <w:sz w:val="24"/>
                <w:szCs w:val="24"/>
              </w:rPr>
              <w:t>QA Lead</w:t>
            </w:r>
          </w:p>
        </w:tc>
      </w:tr>
    </w:tbl>
    <w:p w14:paraId="2617A429" w14:textId="77777777" w:rsidR="008F7445" w:rsidRPr="008F7445" w:rsidRDefault="008F7445" w:rsidP="008F7445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F7445">
        <w:rPr>
          <w:rFonts w:eastAsia="Times New Roman" w:cstheme="minorHAnsi"/>
          <w:sz w:val="24"/>
          <w:szCs w:val="24"/>
        </w:rPr>
        <w:pict w14:anchorId="1328E1E9">
          <v:rect id="_x0000_i1031" style="width:0;height:1.5pt" o:hralign="center" o:hrstd="t" o:hr="t" fillcolor="#a0a0a0" stroked="f"/>
        </w:pict>
      </w:r>
    </w:p>
    <w:p w14:paraId="740190C8" w14:textId="77777777" w:rsidR="008F7445" w:rsidRPr="008F7445" w:rsidRDefault="008F7445" w:rsidP="008F744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8F7445">
        <w:rPr>
          <w:rFonts w:eastAsia="Times New Roman" w:cstheme="minorHAnsi"/>
          <w:b/>
          <w:bCs/>
          <w:sz w:val="27"/>
          <w:szCs w:val="27"/>
        </w:rPr>
        <w:t>7. Entry &amp; Exit Criteria</w:t>
      </w:r>
    </w:p>
    <w:p w14:paraId="7B1C4B54" w14:textId="77777777" w:rsidR="008F7445" w:rsidRPr="008F7445" w:rsidRDefault="008F7445" w:rsidP="008F7445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8F7445">
        <w:rPr>
          <w:rFonts w:eastAsia="Times New Roman" w:cstheme="minorHAnsi"/>
          <w:b/>
          <w:bCs/>
          <w:sz w:val="24"/>
          <w:szCs w:val="24"/>
        </w:rPr>
        <w:t>Entry Criteria</w:t>
      </w:r>
    </w:p>
    <w:p w14:paraId="0782CD54" w14:textId="77777777" w:rsidR="008F7445" w:rsidRPr="008F7445" w:rsidRDefault="008F7445" w:rsidP="008F74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F7445">
        <w:rPr>
          <w:rFonts w:eastAsia="Times New Roman" w:cstheme="minorHAnsi"/>
          <w:sz w:val="24"/>
          <w:szCs w:val="24"/>
        </w:rPr>
        <w:t>Approved database schema and requirements documents.</w:t>
      </w:r>
    </w:p>
    <w:p w14:paraId="400BD413" w14:textId="77777777" w:rsidR="008F7445" w:rsidRPr="008F7445" w:rsidRDefault="008F7445" w:rsidP="008F74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F7445">
        <w:rPr>
          <w:rFonts w:eastAsia="Times New Roman" w:cstheme="minorHAnsi"/>
          <w:sz w:val="24"/>
          <w:szCs w:val="24"/>
        </w:rPr>
        <w:t>Complete test environment setup.</w:t>
      </w:r>
    </w:p>
    <w:p w14:paraId="20D3BE76" w14:textId="77777777" w:rsidR="008F7445" w:rsidRPr="008F7445" w:rsidRDefault="008F7445" w:rsidP="008F74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F7445">
        <w:rPr>
          <w:rFonts w:eastAsia="Times New Roman" w:cstheme="minorHAnsi"/>
          <w:sz w:val="24"/>
          <w:szCs w:val="24"/>
        </w:rPr>
        <w:t>Test data prepared and validated.</w:t>
      </w:r>
    </w:p>
    <w:p w14:paraId="763E7B5F" w14:textId="77777777" w:rsidR="008F7445" w:rsidRPr="008F7445" w:rsidRDefault="008F7445" w:rsidP="008F7445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8F7445">
        <w:rPr>
          <w:rFonts w:eastAsia="Times New Roman" w:cstheme="minorHAnsi"/>
          <w:b/>
          <w:bCs/>
          <w:sz w:val="24"/>
          <w:szCs w:val="24"/>
        </w:rPr>
        <w:t>Exit Criteria</w:t>
      </w:r>
    </w:p>
    <w:p w14:paraId="560FE8CA" w14:textId="77777777" w:rsidR="008F7445" w:rsidRPr="008F7445" w:rsidRDefault="008F7445" w:rsidP="008F74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F7445">
        <w:rPr>
          <w:rFonts w:eastAsia="Times New Roman" w:cstheme="minorHAnsi"/>
          <w:sz w:val="24"/>
          <w:szCs w:val="24"/>
        </w:rPr>
        <w:t>All test cases executed successfully with &gt;95% pass rate.</w:t>
      </w:r>
    </w:p>
    <w:p w14:paraId="3B628232" w14:textId="77777777" w:rsidR="008F7445" w:rsidRPr="008F7445" w:rsidRDefault="008F7445" w:rsidP="008F74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F7445">
        <w:rPr>
          <w:rFonts w:eastAsia="Times New Roman" w:cstheme="minorHAnsi"/>
          <w:sz w:val="24"/>
          <w:szCs w:val="24"/>
        </w:rPr>
        <w:t>No major critical defects remaining.</w:t>
      </w:r>
    </w:p>
    <w:p w14:paraId="4D2998D2" w14:textId="77777777" w:rsidR="008F7445" w:rsidRPr="008F7445" w:rsidRDefault="008F7445" w:rsidP="008F74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F7445">
        <w:rPr>
          <w:rFonts w:eastAsia="Times New Roman" w:cstheme="minorHAnsi"/>
          <w:sz w:val="24"/>
          <w:szCs w:val="24"/>
        </w:rPr>
        <w:t>Final test summary report delivered.</w:t>
      </w:r>
    </w:p>
    <w:p w14:paraId="4FD89644" w14:textId="77777777" w:rsidR="008F7445" w:rsidRPr="008F7445" w:rsidRDefault="008F7445" w:rsidP="008F7445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F7445">
        <w:rPr>
          <w:rFonts w:eastAsia="Times New Roman" w:cstheme="minorHAnsi"/>
          <w:sz w:val="24"/>
          <w:szCs w:val="24"/>
        </w:rPr>
        <w:pict w14:anchorId="226F538E">
          <v:rect id="_x0000_i1032" style="width:0;height:1.5pt" o:hralign="center" o:hrstd="t" o:hr="t" fillcolor="#a0a0a0" stroked="f"/>
        </w:pict>
      </w:r>
    </w:p>
    <w:p w14:paraId="430990B6" w14:textId="77777777" w:rsidR="008F7445" w:rsidRPr="008F7445" w:rsidRDefault="008F7445" w:rsidP="008F744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8F7445">
        <w:rPr>
          <w:rFonts w:eastAsia="Times New Roman" w:cstheme="minorHAnsi"/>
          <w:b/>
          <w:bCs/>
          <w:sz w:val="27"/>
          <w:szCs w:val="27"/>
        </w:rPr>
        <w:t>8. Risks &amp; Mitigation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7"/>
        <w:gridCol w:w="4399"/>
      </w:tblGrid>
      <w:tr w:rsidR="008F7445" w:rsidRPr="008F7445" w14:paraId="0E18A46B" w14:textId="77777777" w:rsidTr="008F74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016012" w14:textId="77777777" w:rsidR="008F7445" w:rsidRPr="008F7445" w:rsidRDefault="008F7445" w:rsidP="008F744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8F7445">
              <w:rPr>
                <w:rFonts w:eastAsia="Times New Roman" w:cstheme="minorHAnsi"/>
                <w:b/>
                <w:bCs/>
                <w:sz w:val="24"/>
                <w:szCs w:val="24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0CCF7719" w14:textId="77777777" w:rsidR="008F7445" w:rsidRPr="008F7445" w:rsidRDefault="008F7445" w:rsidP="008F744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8F7445">
              <w:rPr>
                <w:rFonts w:eastAsia="Times New Roman" w:cstheme="minorHAnsi"/>
                <w:b/>
                <w:bCs/>
                <w:sz w:val="24"/>
                <w:szCs w:val="24"/>
              </w:rPr>
              <w:t>Mitigation Strategy</w:t>
            </w:r>
          </w:p>
        </w:tc>
      </w:tr>
      <w:tr w:rsidR="008F7445" w:rsidRPr="008F7445" w14:paraId="12BF1EA9" w14:textId="77777777" w:rsidTr="008F74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86866" w14:textId="77777777" w:rsidR="008F7445" w:rsidRPr="008F7445" w:rsidRDefault="008F7445" w:rsidP="008F744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8F7445">
              <w:rPr>
                <w:rFonts w:eastAsia="Times New Roman" w:cstheme="minorHAnsi"/>
                <w:sz w:val="24"/>
                <w:szCs w:val="24"/>
              </w:rPr>
              <w:t>Missing or incomplete test data.</w:t>
            </w:r>
          </w:p>
        </w:tc>
        <w:tc>
          <w:tcPr>
            <w:tcW w:w="0" w:type="auto"/>
            <w:vAlign w:val="center"/>
            <w:hideMark/>
          </w:tcPr>
          <w:p w14:paraId="5A79EE7D" w14:textId="77777777" w:rsidR="008F7445" w:rsidRPr="008F7445" w:rsidRDefault="008F7445" w:rsidP="008F744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8F7445">
              <w:rPr>
                <w:rFonts w:eastAsia="Times New Roman" w:cstheme="minorHAnsi"/>
                <w:sz w:val="24"/>
                <w:szCs w:val="24"/>
              </w:rPr>
              <w:t>Create comprehensive mock datasets.</w:t>
            </w:r>
          </w:p>
        </w:tc>
      </w:tr>
      <w:tr w:rsidR="008F7445" w:rsidRPr="008F7445" w14:paraId="10A7985F" w14:textId="77777777" w:rsidTr="008F74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7E66D" w14:textId="77777777" w:rsidR="008F7445" w:rsidRPr="008F7445" w:rsidRDefault="008F7445" w:rsidP="008F744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8F7445">
              <w:rPr>
                <w:rFonts w:eastAsia="Times New Roman" w:cstheme="minorHAnsi"/>
                <w:sz w:val="24"/>
                <w:szCs w:val="24"/>
              </w:rPr>
              <w:t>Delayed migration process.</w:t>
            </w:r>
          </w:p>
        </w:tc>
        <w:tc>
          <w:tcPr>
            <w:tcW w:w="0" w:type="auto"/>
            <w:vAlign w:val="center"/>
            <w:hideMark/>
          </w:tcPr>
          <w:p w14:paraId="4F1FC3CE" w14:textId="77777777" w:rsidR="008F7445" w:rsidRPr="008F7445" w:rsidRDefault="008F7445" w:rsidP="008F744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8F7445">
              <w:rPr>
                <w:rFonts w:eastAsia="Times New Roman" w:cstheme="minorHAnsi"/>
                <w:sz w:val="24"/>
                <w:szCs w:val="24"/>
              </w:rPr>
              <w:t>Begin migration validation early in testing.</w:t>
            </w:r>
          </w:p>
        </w:tc>
      </w:tr>
      <w:tr w:rsidR="008F7445" w:rsidRPr="008F7445" w14:paraId="17DD8981" w14:textId="77777777" w:rsidTr="008F74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D2285" w14:textId="77777777" w:rsidR="008F7445" w:rsidRPr="008F7445" w:rsidRDefault="008F7445" w:rsidP="008F744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8F7445">
              <w:rPr>
                <w:rFonts w:eastAsia="Times New Roman" w:cstheme="minorHAnsi"/>
                <w:sz w:val="24"/>
                <w:szCs w:val="24"/>
              </w:rPr>
              <w:t>Data sync inconsistencies.</w:t>
            </w:r>
          </w:p>
        </w:tc>
        <w:tc>
          <w:tcPr>
            <w:tcW w:w="0" w:type="auto"/>
            <w:vAlign w:val="center"/>
            <w:hideMark/>
          </w:tcPr>
          <w:p w14:paraId="29721006" w14:textId="77777777" w:rsidR="008F7445" w:rsidRPr="008F7445" w:rsidRDefault="008F7445" w:rsidP="008F744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8F7445">
              <w:rPr>
                <w:rFonts w:eastAsia="Times New Roman" w:cstheme="minorHAnsi"/>
                <w:sz w:val="24"/>
                <w:szCs w:val="24"/>
              </w:rPr>
              <w:t>Implement automated sync validation tools.</w:t>
            </w:r>
          </w:p>
        </w:tc>
      </w:tr>
    </w:tbl>
    <w:p w14:paraId="28F0CCBE" w14:textId="77777777" w:rsidR="008F7445" w:rsidRPr="008F7445" w:rsidRDefault="008F7445" w:rsidP="008F7445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F7445">
        <w:rPr>
          <w:rFonts w:eastAsia="Times New Roman" w:cstheme="minorHAnsi"/>
          <w:sz w:val="24"/>
          <w:szCs w:val="24"/>
        </w:rPr>
        <w:pict w14:anchorId="23E532FF">
          <v:rect id="_x0000_i1033" style="width:0;height:1.5pt" o:hralign="center" o:hrstd="t" o:hr="t" fillcolor="#a0a0a0" stroked="f"/>
        </w:pict>
      </w:r>
    </w:p>
    <w:p w14:paraId="38EB5550" w14:textId="77777777" w:rsidR="008F7445" w:rsidRPr="008F7445" w:rsidRDefault="008F7445" w:rsidP="008F744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8F7445">
        <w:rPr>
          <w:rFonts w:eastAsia="Times New Roman" w:cstheme="minorHAnsi"/>
          <w:b/>
          <w:bCs/>
          <w:sz w:val="27"/>
          <w:szCs w:val="27"/>
        </w:rPr>
        <w:t>9. Reporting</w:t>
      </w:r>
    </w:p>
    <w:p w14:paraId="3734B20F" w14:textId="77777777" w:rsidR="008F7445" w:rsidRPr="008F7445" w:rsidRDefault="008F7445" w:rsidP="008F744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F7445">
        <w:rPr>
          <w:rFonts w:eastAsia="Times New Roman" w:cstheme="minorHAnsi"/>
          <w:sz w:val="24"/>
          <w:szCs w:val="24"/>
        </w:rPr>
        <w:t>Daily Test Execution Reports.</w:t>
      </w:r>
    </w:p>
    <w:p w14:paraId="7B9FB4AD" w14:textId="77777777" w:rsidR="008F7445" w:rsidRPr="008F7445" w:rsidRDefault="008F7445" w:rsidP="008F744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F7445">
        <w:rPr>
          <w:rFonts w:eastAsia="Times New Roman" w:cstheme="minorHAnsi"/>
          <w:sz w:val="24"/>
          <w:szCs w:val="24"/>
        </w:rPr>
        <w:t>Weekly Status Updates to stakeholders.</w:t>
      </w:r>
    </w:p>
    <w:p w14:paraId="38E338C6" w14:textId="77777777" w:rsidR="008F7445" w:rsidRPr="008F7445" w:rsidRDefault="008F7445" w:rsidP="008F744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F7445">
        <w:rPr>
          <w:rFonts w:eastAsia="Times New Roman" w:cstheme="minorHAnsi"/>
          <w:sz w:val="24"/>
          <w:szCs w:val="24"/>
        </w:rPr>
        <w:t>Defect Logs with severity and priority tagging.</w:t>
      </w:r>
    </w:p>
    <w:p w14:paraId="0005DB60" w14:textId="77777777" w:rsidR="008F7445" w:rsidRPr="008F7445" w:rsidRDefault="008F7445" w:rsidP="008F744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F7445">
        <w:rPr>
          <w:rFonts w:eastAsia="Times New Roman" w:cstheme="minorHAnsi"/>
          <w:sz w:val="24"/>
          <w:szCs w:val="24"/>
        </w:rPr>
        <w:t>Final Test Summary Report with recommendations.</w:t>
      </w:r>
    </w:p>
    <w:sectPr w:rsidR="008F7445" w:rsidRPr="008F74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149AE"/>
    <w:multiLevelType w:val="multilevel"/>
    <w:tmpl w:val="BC885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4B2E3E"/>
    <w:multiLevelType w:val="multilevel"/>
    <w:tmpl w:val="8780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C95816"/>
    <w:multiLevelType w:val="multilevel"/>
    <w:tmpl w:val="FF167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D9206D"/>
    <w:multiLevelType w:val="multilevel"/>
    <w:tmpl w:val="52F6F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427277"/>
    <w:multiLevelType w:val="multilevel"/>
    <w:tmpl w:val="F9420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0B42F3"/>
    <w:multiLevelType w:val="multilevel"/>
    <w:tmpl w:val="532AE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2A6F55"/>
    <w:multiLevelType w:val="multilevel"/>
    <w:tmpl w:val="D34A5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FD6D37"/>
    <w:multiLevelType w:val="multilevel"/>
    <w:tmpl w:val="71928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4226A5"/>
    <w:multiLevelType w:val="multilevel"/>
    <w:tmpl w:val="98F0A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C649E2"/>
    <w:multiLevelType w:val="multilevel"/>
    <w:tmpl w:val="3294A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814512">
    <w:abstractNumId w:val="8"/>
  </w:num>
  <w:num w:numId="2" w16cid:durableId="379986812">
    <w:abstractNumId w:val="5"/>
  </w:num>
  <w:num w:numId="3" w16cid:durableId="27336607">
    <w:abstractNumId w:val="6"/>
  </w:num>
  <w:num w:numId="4" w16cid:durableId="1533298797">
    <w:abstractNumId w:val="3"/>
  </w:num>
  <w:num w:numId="5" w16cid:durableId="1141850420">
    <w:abstractNumId w:val="4"/>
  </w:num>
  <w:num w:numId="6" w16cid:durableId="834882198">
    <w:abstractNumId w:val="7"/>
  </w:num>
  <w:num w:numId="7" w16cid:durableId="876166624">
    <w:abstractNumId w:val="2"/>
  </w:num>
  <w:num w:numId="8" w16cid:durableId="2097163866">
    <w:abstractNumId w:val="0"/>
  </w:num>
  <w:num w:numId="9" w16cid:durableId="1803771299">
    <w:abstractNumId w:val="1"/>
  </w:num>
  <w:num w:numId="10" w16cid:durableId="5855203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CDF"/>
    <w:rsid w:val="00646E91"/>
    <w:rsid w:val="008F7445"/>
    <w:rsid w:val="00A86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28B44"/>
  <w15:chartTrackingRefBased/>
  <w15:docId w15:val="{8E4A5094-6919-401D-BD73-EF525E14D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F744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F744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8F744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F744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F744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8F7445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F74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F744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359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530</Words>
  <Characters>3023</Characters>
  <Application>Microsoft Office Word</Application>
  <DocSecurity>0</DocSecurity>
  <Lines>25</Lines>
  <Paragraphs>7</Paragraphs>
  <ScaleCrop>false</ScaleCrop>
  <Company/>
  <LinksUpToDate>false</LinksUpToDate>
  <CharactersWithSpaces>3546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2025-05-01T11:43:00Z</dcterms:created>
  <dcterms:modified xsi:type="dcterms:W3CDTF">2025-05-01T11:46:00Z</dcterms:modified>
</cp:coreProperties>
</file>