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ContentType="application/vnd.openxmlformats-officedocument.custom-properties+xml" PartName="/docProps/custom.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Online Bank Management Application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Tools and Technologies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Front-End: Html, CSS, bootstrap, Angular 8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Frameworks: Spring boot, Spring MVC, Spring Data, Spring security.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Technology/Domain: Java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Database: MYSQL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Server: Tomcat 9.5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Objective of Bank Management application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 bank is a major industry and still at some stage banks are doing some manual processes. So it’s really good to automate some manual processes that can help bankers and customers. </w:t>
      </w:r>
    </w:p>
    <w:p>
      <w:pPr>
        <w:pStyle w:val="Normal"/>
        <w:bidi w:val="0"/>
        <w:jc w:val="left"/>
        <w:rPr/>
      </w:pPr>
      <w:r>
        <w:rPr/>
        <w:t>So this banking management system is a web application to manage bank activities. Where we can manage the customers,bank employees and Transection histories, Also a customer can do online payments.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There are three types of actors in the application. Bank Manager, Bank Employee, Customer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Bank Manager: </w:t>
      </w:r>
    </w:p>
    <w:p>
      <w:pPr>
        <w:pStyle w:val="Normal"/>
        <w:bidi w:val="0"/>
        <w:jc w:val="left"/>
        <w:rPr/>
      </w:pPr>
      <w:r>
        <w:rPr/>
        <w:t xml:space="preserve">Manager is the root user of the application. The is the admin of the application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He/she can do following activities: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The manager can ADD/EDIT/UPDATE  bank accounts to the bank.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manager can ADD/EDIT/UPDATE bank employee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Bank manager authorized an bank employee (clerk) to do bank transactions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Bank manager will manage all the online payment logs.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When a new user will be added </w:t>
      </w:r>
      <w:r>
        <w:rPr/>
        <w:t>to the</w:t>
      </w:r>
      <w:r>
        <w:rPr/>
        <w:t xml:space="preserve"> bank. A unique account number will generate automatically for the customer that the user will use during the transactions.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Bank Employee: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The bank employee can do transactions as per the customer’s request.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He/she can transfer fund, deposit amount, withdraw amount for an customer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He can print customer transaction details on customer passbook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Bank Customer: 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Customer can login into the application once approved by bank manager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Customer can check his bank balance and transaction history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Customer can send money to another Customer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The Customer can update his address details subjected to manager approval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customMetadata/metadata.xml><?xml version="1.0" encoding="utf-8"?>
<metadata xmlns:m="http://www.titus.com/ns/hcl" id="40b75ba9-1e3e-4321-8aa6-cae620556cba">
  <m:HCLClassification value="HCL_Cla5s_C0nf1dent1al">
    <alt>HCLClassification=HCL_Cla5s_C0nf1dent1al</alt>
  </m:HCLClassification>
</metadata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LibreOffice/6.4.6.2$Linux_X86_64 LibreOffice_project/40$Build-2</Application>
  <Pages>1</Pages>
  <Words>284</Words>
  <Characters>1492</Characters>
  <CharactersWithSpaces>1736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2021-01-13T08:20:19Z</dcterms:created>
  <dc:creator/>
  <dc:description/>
  <dc:language>en-IN</dc:language>
  <cp:lastModifiedBy/>
  <dcterms:modified xsi:type="dcterms:W3CDTF">2021-01-18T17:35:55Z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CLClassification">
    <vt:lpwstr>HCL_Cla5s_C0nf1dent1al</vt:lpwstr>
  </property>
  <property fmtid="{D5CDD505-2E9C-101B-9397-08002B2CF9AE}" pid="3" name="TitusGUID">
    <vt:lpwstr>40b75ba9-1e3e-4321-8aa6-cae620556cba</vt:lpwstr>
  </property>
</Properties>
</file>