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CC7E5" w14:textId="77777777" w:rsidR="00074A76" w:rsidRDefault="00074A76" w:rsidP="00074A76">
      <w:r w:rsidRPr="00074A76">
        <w:t>Project: Introduction to Python: FoodHub</w:t>
      </w:r>
    </w:p>
    <w:p w14:paraId="190FE286" w14:textId="77777777" w:rsidR="00074A76" w:rsidRDefault="00074A76" w:rsidP="00074A76"/>
    <w:p w14:paraId="39AE8ACD" w14:textId="67ED6385" w:rsidR="00074A76" w:rsidRPr="00074A76" w:rsidRDefault="00074A76" w:rsidP="00074A76">
      <w:r w:rsidRPr="00074A76">
        <w:rPr>
          <w:b/>
          <w:bCs/>
        </w:rPr>
        <w:t>Context</w:t>
      </w:r>
    </w:p>
    <w:p w14:paraId="780FAB64" w14:textId="77777777" w:rsidR="00074A76" w:rsidRPr="00074A76" w:rsidRDefault="00074A76" w:rsidP="00074A76">
      <w:r w:rsidRPr="00074A76">
        <w:t>The number of restaurants in New York is increasing day by day. Lots of students and busy professionals rely on those restaurants due to their hectic lifestyles. Online food delivery service is a great option for them. It provides them with good food from their favorite restaurants. A food aggregator company FoodHub offers access to multiple restaurants through a single smartphone app.</w:t>
      </w:r>
    </w:p>
    <w:p w14:paraId="0C2F2221" w14:textId="77777777" w:rsidR="00074A76" w:rsidRPr="00074A76" w:rsidRDefault="00074A76" w:rsidP="00074A76">
      <w:r w:rsidRPr="00074A76">
        <w:t>The app allows restaurants to receive a direct online order from a customer. The app assigns a delivery person from the company to pick up the order after it is confirmed by the restaurant. The delivery person then uses the map to reach the restaurant and waits for the food package. Once the food package is handed over to the delivery person, he/she confirms the pick-up in the app and travels to the customer's location to deliver the food. The delivery person confirms the drop-off in the app after delivering the food package to the customer. The customer can rate the order in the app. The food aggregator earns money by collecting a fixed margin on the delivery order from the restaurants.</w:t>
      </w:r>
    </w:p>
    <w:p w14:paraId="073CF6C7" w14:textId="77777777" w:rsidR="00074A76" w:rsidRPr="00074A76" w:rsidRDefault="00074A76" w:rsidP="00074A76">
      <w:r w:rsidRPr="00074A76">
        <w:rPr>
          <w:b/>
          <w:bCs/>
        </w:rPr>
        <w:t>Objective</w:t>
      </w:r>
    </w:p>
    <w:p w14:paraId="48D3D8E7" w14:textId="77777777" w:rsidR="00074A76" w:rsidRPr="00074A76" w:rsidRDefault="00074A76" w:rsidP="00074A76">
      <w:r w:rsidRPr="00074A76">
        <w:t>The food aggregator company has stored the data of the different orders made by the registered customers in their online portal. They want to analyze the data to get a fair idea about the demand of different restaurants which will help them in enhancing their customer experience. Suppose you are hired as a Data Scientist in this company and the Data Science team has shared some of the key questions that need to be answered. Perform the data analysis to find answers to these questions that will help the company improve its business. </w:t>
      </w:r>
    </w:p>
    <w:p w14:paraId="023500FF" w14:textId="77777777" w:rsidR="00074A76" w:rsidRPr="00074A76" w:rsidRDefault="00074A76" w:rsidP="00074A76">
      <w:r w:rsidRPr="00074A76">
        <w:rPr>
          <w:b/>
          <w:bCs/>
        </w:rPr>
        <w:t>Data Description</w:t>
      </w:r>
    </w:p>
    <w:p w14:paraId="4673D967" w14:textId="77777777" w:rsidR="00074A76" w:rsidRPr="00074A76" w:rsidRDefault="00074A76" w:rsidP="00074A76">
      <w:r w:rsidRPr="00074A76">
        <w:t>The data includes various information related to a food order. A detailed data dictionary is provided below.</w:t>
      </w:r>
    </w:p>
    <w:p w14:paraId="6568290C" w14:textId="77777777" w:rsidR="00074A76" w:rsidRPr="00074A76" w:rsidRDefault="00074A76" w:rsidP="00074A76">
      <w:r w:rsidRPr="00074A76">
        <w:t>Data Dictionary</w:t>
      </w:r>
    </w:p>
    <w:p w14:paraId="67FBA007" w14:textId="77777777" w:rsidR="00074A76" w:rsidRPr="00074A76" w:rsidRDefault="00074A76" w:rsidP="00074A76">
      <w:pPr>
        <w:numPr>
          <w:ilvl w:val="0"/>
          <w:numId w:val="1"/>
        </w:numPr>
      </w:pPr>
      <w:r w:rsidRPr="00074A76">
        <w:t>order_id: Unique ID of the order</w:t>
      </w:r>
    </w:p>
    <w:p w14:paraId="3B37113F" w14:textId="77777777" w:rsidR="00074A76" w:rsidRPr="00074A76" w:rsidRDefault="00074A76" w:rsidP="00074A76">
      <w:pPr>
        <w:numPr>
          <w:ilvl w:val="0"/>
          <w:numId w:val="2"/>
        </w:numPr>
      </w:pPr>
      <w:r w:rsidRPr="00074A76">
        <w:t>customer_id: ID of the customer who ordered the food</w:t>
      </w:r>
    </w:p>
    <w:p w14:paraId="4A9D7C85" w14:textId="77777777" w:rsidR="00074A76" w:rsidRPr="00074A76" w:rsidRDefault="00074A76" w:rsidP="00074A76">
      <w:pPr>
        <w:numPr>
          <w:ilvl w:val="0"/>
          <w:numId w:val="3"/>
        </w:numPr>
      </w:pPr>
      <w:r w:rsidRPr="00074A76">
        <w:t>restaurant_name: Name of the restaurant</w:t>
      </w:r>
    </w:p>
    <w:p w14:paraId="16BEE3F8" w14:textId="77777777" w:rsidR="00074A76" w:rsidRPr="00074A76" w:rsidRDefault="00074A76" w:rsidP="00074A76">
      <w:pPr>
        <w:numPr>
          <w:ilvl w:val="0"/>
          <w:numId w:val="4"/>
        </w:numPr>
      </w:pPr>
      <w:r w:rsidRPr="00074A76">
        <w:t>cuisine_type: Cuisine ordered by the customer</w:t>
      </w:r>
    </w:p>
    <w:p w14:paraId="343C58EB" w14:textId="77777777" w:rsidR="00074A76" w:rsidRPr="00074A76" w:rsidRDefault="00074A76" w:rsidP="00074A76">
      <w:pPr>
        <w:numPr>
          <w:ilvl w:val="0"/>
          <w:numId w:val="5"/>
        </w:numPr>
      </w:pPr>
      <w:r w:rsidRPr="00074A76">
        <w:t>cost_of_the_order: Cost of the order</w:t>
      </w:r>
    </w:p>
    <w:p w14:paraId="0A2BEF37" w14:textId="77777777" w:rsidR="00074A76" w:rsidRPr="00074A76" w:rsidRDefault="00074A76" w:rsidP="00074A76">
      <w:pPr>
        <w:numPr>
          <w:ilvl w:val="0"/>
          <w:numId w:val="6"/>
        </w:numPr>
      </w:pPr>
      <w:r w:rsidRPr="00074A76">
        <w:t>day_of_the_week: Indicates whether the order is placed on a weekday or weekend (The weekday is from Monday to Friday and the weekend is Saturday and Sunday)</w:t>
      </w:r>
    </w:p>
    <w:p w14:paraId="5284BB2A" w14:textId="77777777" w:rsidR="00074A76" w:rsidRPr="00074A76" w:rsidRDefault="00074A76" w:rsidP="00074A76">
      <w:pPr>
        <w:numPr>
          <w:ilvl w:val="0"/>
          <w:numId w:val="7"/>
        </w:numPr>
      </w:pPr>
      <w:r w:rsidRPr="00074A76">
        <w:lastRenderedPageBreak/>
        <w:t>rating: Rating given by the customer out of 5</w:t>
      </w:r>
    </w:p>
    <w:p w14:paraId="490D1E36" w14:textId="77777777" w:rsidR="00074A76" w:rsidRPr="00074A76" w:rsidRDefault="00074A76" w:rsidP="00074A76">
      <w:pPr>
        <w:numPr>
          <w:ilvl w:val="0"/>
          <w:numId w:val="8"/>
        </w:numPr>
      </w:pPr>
      <w:r w:rsidRPr="00074A76">
        <w:t>food_preparation_time: Time (in minutes) taken by the restaurant to prepare the food. This is calculated by taking the difference between the timestamps of the restaurant's order confirmation and the delivery person's pick-up confirmation.</w:t>
      </w:r>
    </w:p>
    <w:p w14:paraId="174CE34C" w14:textId="77777777" w:rsidR="00074A76" w:rsidRPr="00074A76" w:rsidRDefault="00074A76" w:rsidP="00074A76">
      <w:pPr>
        <w:numPr>
          <w:ilvl w:val="0"/>
          <w:numId w:val="9"/>
        </w:numPr>
      </w:pPr>
      <w:r w:rsidRPr="00074A76">
        <w:t>delivery_time: Time (in minutes) taken by the delivery person to deliver the food package. This is calculated by taking the difference between the timestamps of the delivery person's pick-up confirmation and drop-off information</w:t>
      </w:r>
    </w:p>
    <w:p w14:paraId="7BB8A0BD" w14:textId="77777777" w:rsidR="00074A76" w:rsidRPr="00074A76" w:rsidRDefault="00074A76" w:rsidP="00074A76">
      <w:r w:rsidRPr="00074A76">
        <w:rPr>
          <w:b/>
          <w:bCs/>
        </w:rPr>
        <w:t>Submission Guidelines</w:t>
      </w:r>
    </w:p>
    <w:p w14:paraId="74FB7376" w14:textId="77777777" w:rsidR="00074A76" w:rsidRPr="00074A76" w:rsidRDefault="00074A76" w:rsidP="00074A76">
      <w:r w:rsidRPr="00074A76">
        <w:t>Kindly go through the instructions below before attempting the project.</w:t>
      </w:r>
    </w:p>
    <w:p w14:paraId="6D8958FF" w14:textId="77777777" w:rsidR="00074A76" w:rsidRPr="00074A76" w:rsidRDefault="00074A76" w:rsidP="00074A76">
      <w:pPr>
        <w:numPr>
          <w:ilvl w:val="0"/>
          <w:numId w:val="10"/>
        </w:numPr>
      </w:pPr>
      <w:r w:rsidRPr="00074A76">
        <w:t>The project submission should be a </w:t>
      </w:r>
      <w:r w:rsidRPr="00074A76">
        <w:rPr>
          <w:b/>
          <w:bCs/>
        </w:rPr>
        <w:t>single Python notebook in HTML (.html) format</w:t>
      </w:r>
      <w:r w:rsidRPr="00074A76">
        <w:t>.</w:t>
      </w:r>
    </w:p>
    <w:p w14:paraId="49281477" w14:textId="77777777" w:rsidR="00074A76" w:rsidRPr="00074A76" w:rsidRDefault="00074A76" w:rsidP="00074A76">
      <w:pPr>
        <w:numPr>
          <w:ilvl w:val="1"/>
          <w:numId w:val="10"/>
        </w:numPr>
      </w:pPr>
      <w:r w:rsidRPr="00074A76">
        <w:t>In case Jupyter Notebook is being used, the Python notebook can be exported as an HTML file from the File menu.</w:t>
      </w:r>
    </w:p>
    <w:p w14:paraId="21A5ED61" w14:textId="77777777" w:rsidR="00074A76" w:rsidRPr="00074A76" w:rsidRDefault="00074A76" w:rsidP="00074A76">
      <w:pPr>
        <w:numPr>
          <w:ilvl w:val="1"/>
          <w:numId w:val="10"/>
        </w:numPr>
      </w:pPr>
      <w:r w:rsidRPr="00074A76">
        <w:t>In case Google Colab (preferable) is being used, the Python notebook needs to be first downloaded as a .ipynb file from Colab and can then be converted and exported as an HTML file using </w:t>
      </w:r>
      <w:hyperlink r:id="rId5" w:history="1">
        <w:r w:rsidRPr="00074A76">
          <w:rPr>
            <w:rStyle w:val="Hyperlink"/>
          </w:rPr>
          <w:t>this link</w:t>
        </w:r>
      </w:hyperlink>
      <w:r w:rsidRPr="00074A76">
        <w:t>.</w:t>
      </w:r>
    </w:p>
    <w:p w14:paraId="75905509" w14:textId="77777777" w:rsidR="00074A76" w:rsidRPr="00074A76" w:rsidRDefault="00074A76" w:rsidP="00074A76">
      <w:pPr>
        <w:numPr>
          <w:ilvl w:val="0"/>
          <w:numId w:val="10"/>
        </w:numPr>
      </w:pPr>
      <w:r w:rsidRPr="00074A76">
        <w:t>Any assignment found </w:t>
      </w:r>
      <w:r w:rsidRPr="00074A76">
        <w:rPr>
          <w:b/>
          <w:bCs/>
        </w:rPr>
        <w:t>copied/plagiarized from any source will not be evaluated and awarded zero marks</w:t>
      </w:r>
      <w:r w:rsidRPr="00074A76">
        <w:t>.</w:t>
      </w:r>
    </w:p>
    <w:p w14:paraId="3D1B4051" w14:textId="77777777" w:rsidR="00074A76" w:rsidRPr="00074A76" w:rsidRDefault="00074A76" w:rsidP="00074A76">
      <w:pPr>
        <w:numPr>
          <w:ilvl w:val="0"/>
          <w:numId w:val="10"/>
        </w:numPr>
      </w:pPr>
      <w:r w:rsidRPr="00074A76">
        <w:t>Please ensure timely submission as </w:t>
      </w:r>
      <w:r w:rsidRPr="00074A76">
        <w:rPr>
          <w:b/>
          <w:bCs/>
        </w:rPr>
        <w:t>any submission post-deadline will either not be accepted for evaluation or attract penalties</w:t>
      </w:r>
      <w:r w:rsidRPr="00074A76">
        <w:t>.</w:t>
      </w:r>
    </w:p>
    <w:p w14:paraId="597F3B9D" w14:textId="77777777" w:rsidR="00074A76" w:rsidRPr="00074A76" w:rsidRDefault="00074A76" w:rsidP="00074A76">
      <w:r w:rsidRPr="00074A76">
        <w:rPr>
          <w:b/>
          <w:bCs/>
        </w:rPr>
        <w:t>Important Points to Note</w:t>
      </w:r>
    </w:p>
    <w:p w14:paraId="011EEE39" w14:textId="77777777" w:rsidR="00074A76" w:rsidRPr="00074A76" w:rsidRDefault="00074A76" w:rsidP="00074A76">
      <w:pPr>
        <w:numPr>
          <w:ilvl w:val="0"/>
          <w:numId w:val="11"/>
        </w:numPr>
      </w:pPr>
      <w:r w:rsidRPr="00074A76">
        <w:t>Thoroughly </w:t>
      </w:r>
      <w:r w:rsidRPr="00074A76">
        <w:rPr>
          <w:b/>
          <w:bCs/>
        </w:rPr>
        <w:t>read the problem statement and project rubric</w:t>
      </w:r>
      <w:r w:rsidRPr="00074A76">
        <w:t> before starting to work on the project.</w:t>
      </w:r>
    </w:p>
    <w:p w14:paraId="1AA5C1AC" w14:textId="77777777" w:rsidR="00074A76" w:rsidRPr="00074A76" w:rsidRDefault="00074A76" w:rsidP="00074A76">
      <w:pPr>
        <w:numPr>
          <w:ilvl w:val="0"/>
          <w:numId w:val="11"/>
        </w:numPr>
      </w:pPr>
      <w:r w:rsidRPr="00074A76">
        <w:t>Apply the concepts and techniques you have learned in the previous weeks and summarise your insights at the end.</w:t>
      </w:r>
    </w:p>
    <w:p w14:paraId="6403A977" w14:textId="77777777" w:rsidR="00074A76" w:rsidRPr="00074A76" w:rsidRDefault="00074A76" w:rsidP="00074A76">
      <w:pPr>
        <w:numPr>
          <w:ilvl w:val="0"/>
          <w:numId w:val="11"/>
        </w:numPr>
      </w:pPr>
      <w:r w:rsidRPr="00074A76">
        <w:t>Please </w:t>
      </w:r>
      <w:r w:rsidRPr="00074A76">
        <w:rPr>
          <w:b/>
          <w:bCs/>
        </w:rPr>
        <w:t>run the code from start to end sequentially</w:t>
      </w:r>
      <w:r w:rsidRPr="00074A76">
        <w:t>, </w:t>
      </w:r>
      <w:r w:rsidRPr="00074A76">
        <w:rPr>
          <w:b/>
          <w:bCs/>
        </w:rPr>
        <w:t>add the observations and insights</w:t>
      </w:r>
      <w:r w:rsidRPr="00074A76">
        <w:t> as applicable, and then </w:t>
      </w:r>
      <w:r w:rsidRPr="00074A76">
        <w:rPr>
          <w:b/>
          <w:bCs/>
        </w:rPr>
        <w:t>submit the file in the mentioned format</w:t>
      </w:r>
      <w:r w:rsidRPr="00074A76">
        <w:t>.</w:t>
      </w:r>
    </w:p>
    <w:p w14:paraId="7B893898" w14:textId="77777777" w:rsidR="00074A76" w:rsidRPr="00074A76" w:rsidRDefault="00074A76" w:rsidP="00074A76">
      <w:pPr>
        <w:numPr>
          <w:ilvl w:val="0"/>
          <w:numId w:val="11"/>
        </w:numPr>
      </w:pPr>
      <w:r w:rsidRPr="00074A76">
        <w:t>Before submitting the file, please </w:t>
      </w:r>
      <w:r w:rsidRPr="00074A76">
        <w:rPr>
          <w:b/>
          <w:bCs/>
        </w:rPr>
        <w:t>make sure that all the sections mentioned in the rubric have been covered</w:t>
      </w:r>
      <w:r w:rsidRPr="00074A76">
        <w:t> and the </w:t>
      </w:r>
      <w:r w:rsidRPr="00074A76">
        <w:rPr>
          <w:b/>
          <w:bCs/>
        </w:rPr>
        <w:t>code outputs are visible</w:t>
      </w:r>
      <w:r w:rsidRPr="00074A76">
        <w:t> in your submission.</w:t>
      </w:r>
    </w:p>
    <w:p w14:paraId="5A4D1933" w14:textId="77777777" w:rsidR="00074A76" w:rsidRPr="00074A76" w:rsidRDefault="00074A76" w:rsidP="00074A76">
      <w:pPr>
        <w:numPr>
          <w:ilvl w:val="0"/>
          <w:numId w:val="11"/>
        </w:numPr>
      </w:pPr>
      <w:r w:rsidRPr="00074A76">
        <w:t>If the code in the submission is correct but not executed, 50% of the marks will be deducted from the corresponding rubric section.</w:t>
      </w:r>
    </w:p>
    <w:p w14:paraId="5ACCAEA4" w14:textId="77777777" w:rsidR="00074A76" w:rsidRPr="00074A76" w:rsidRDefault="00074A76" w:rsidP="00074A76">
      <w:r w:rsidRPr="00074A76">
        <w:t>Kindly connect with the Program Manager in case of any confusion.</w:t>
      </w:r>
    </w:p>
    <w:p w14:paraId="79549FBE" w14:textId="77777777" w:rsidR="00074A76" w:rsidRPr="00074A76" w:rsidRDefault="00074A76" w:rsidP="00074A76">
      <w:r w:rsidRPr="00074A76">
        <w:rPr>
          <w:b/>
          <w:bCs/>
        </w:rPr>
        <w:t>Power Ahead!</w:t>
      </w:r>
    </w:p>
    <w:p w14:paraId="3E8137E1" w14:textId="77777777" w:rsidR="00074A76" w:rsidRPr="00074A76" w:rsidRDefault="00074A76" w:rsidP="00074A76">
      <w:r w:rsidRPr="00074A76">
        <w:lastRenderedPageBreak/>
        <w:t>Rubric</w:t>
      </w:r>
    </w:p>
    <w:p w14:paraId="7E499651" w14:textId="77777777" w:rsidR="00074A76" w:rsidRPr="00074A76" w:rsidRDefault="00074A76" w:rsidP="00074A76">
      <w:r w:rsidRPr="00074A76">
        <w:t>Evaluated</w:t>
      </w:r>
    </w:p>
    <w:p w14:paraId="68188A9F" w14:textId="77777777" w:rsidR="00074A76" w:rsidRPr="00074A76" w:rsidRDefault="00074A76" w:rsidP="00074A76">
      <w:r w:rsidRPr="00074A76">
        <w:t>CriteriaUnderstanding the structure of the data- Overview of the dataset shape, datatypes - Statistical summary and check for missing valuesCommentsExcellent work on importing libraries, reading the CSV, and analyzing the dataset's structure. Your thorough observations and insights for each step, including checking missing values and evaluating preparation times, are commendable. Additionally, your analysis on unrated orders is insightful and well-documented. an even more comprehensive analysis, consider adding more detailed observations about the data structure to enhance your understanding and support further business use casesPoints5/5</w:t>
      </w:r>
    </w:p>
    <w:p w14:paraId="108AF6DE" w14:textId="77777777" w:rsidR="00074A76" w:rsidRPr="00074A76" w:rsidRDefault="00074A76" w:rsidP="00074A76">
      <w:r w:rsidRPr="00074A76">
        <w:t>CriteriaUnivariate Data Analysis- Explore all the variables and provide observations on the distributions of all the relevant variables in the datasetCommentsExcellent work on answering the questions and presenting the necessary charts neatly. Your analysis was clear, well-structured, and insightful. To enhance your analysis further, consider adding more detailed insights or observations in certain areas to provide a more comprehensive understanding of the data. Keep up the great work in delivering thorough and detailed insights!Points15/15</w:t>
      </w:r>
    </w:p>
    <w:p w14:paraId="3E2D54DA" w14:textId="77777777" w:rsidR="00074A76" w:rsidRPr="00074A76" w:rsidRDefault="00074A76" w:rsidP="00074A76">
      <w:r w:rsidRPr="00074A76">
        <w:t>CriteriaMultivariate Data Analysis- Perform bivariate and multivariate analysis to explore relationships between the important variables in the datasetCommentsYou have used relevant charts to effectively explore relationships between variables. However, to provide a more in-depth analysis consider incorporating additional visualizations such as violin plots, line plots, or pair plots can help explore variable distributions and interactions more effectively. Expanding your chart selection will uncover deeper insights and strengthen your overall analysis. Additionally, some charts appear cluttered, which can make interpretation difficult. Consider simplifying them by reducing unnecessary elements and using a more structured layout. This will enhance clarity and make your insights more impactful.Points17/20</w:t>
      </w:r>
    </w:p>
    <w:p w14:paraId="6C1CFD7E" w14:textId="77777777" w:rsidR="00074A76" w:rsidRPr="00074A76" w:rsidRDefault="00074A76" w:rsidP="00074A76">
      <w:r w:rsidRPr="00074A76">
        <w:t>CriteriaQuality &amp; Use of visualisations- Use proper visualizations for the analysis and provide observations on the plotsCommentsQuality and use of visualizations in your analysis need improvement. While some charts appear slightly cluttered, which affects clarity, the limited variety of chart types also restricts the depth of your analysis and makes it harder to fully explore relationships between variables. Try avoiding including too many variables in a single chart, as this can make them overwhelming and difficult to interpret. Incorporating a wider variety of well-structured charts and keeping them clean, focused, and easy to read would significantly improve the effectiveness of your visual storytelling.Points5/6</w:t>
      </w:r>
    </w:p>
    <w:p w14:paraId="2F35C3DC" w14:textId="77777777" w:rsidR="00074A76" w:rsidRPr="00074A76" w:rsidRDefault="00074A76" w:rsidP="00074A76">
      <w:r w:rsidRPr="00074A76">
        <w:t xml:space="preserve">CriteriaConclusion and Recommendations- Conclude with the key insights/observations, followed by recommendationsCommentsYour conclusion and recommendations are well-stated, but they could be expanded to provide more depth. Consider adding more detailed </w:t>
      </w:r>
      <w:r w:rsidRPr="00074A76">
        <w:lastRenderedPageBreak/>
        <w:t>insights and actionable recommendations to strengthen your analysis. Adding details would make your analysis more comprehensive and impactful. For example, you could suggest integrating popular cuisines (American, Japanese, Italian, Chinese) into FoodHub, offering promotions to top-rated restaurants such as Shake Shack, increasing weekend staffing for timely deliveries, redesigning the app's rating page for better customer engagement, and incentivizing punctual delivery. Adding such details would make your analysis more comprehensive and impactful.Points4/6</w:t>
      </w:r>
    </w:p>
    <w:p w14:paraId="3CA796C7" w14:textId="77777777" w:rsidR="00074A76" w:rsidRPr="00074A76" w:rsidRDefault="00074A76" w:rsidP="00074A76">
      <w:r w:rsidRPr="00074A76">
        <w:t>CriteriaOverall Notebook Quality- Structure and flow - Well commented code - All key insights and recommendations coveredCommentsWell maintained!Points8/8</w:t>
      </w:r>
    </w:p>
    <w:p w14:paraId="6B6CD3D7" w14:textId="77777777" w:rsidR="00715B6B" w:rsidRDefault="00715B6B"/>
    <w:sectPr w:rsidR="00715B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F4918"/>
    <w:multiLevelType w:val="multilevel"/>
    <w:tmpl w:val="A506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424232"/>
    <w:multiLevelType w:val="multilevel"/>
    <w:tmpl w:val="8AE2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F63022"/>
    <w:multiLevelType w:val="multilevel"/>
    <w:tmpl w:val="9C9C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211E1B"/>
    <w:multiLevelType w:val="multilevel"/>
    <w:tmpl w:val="4470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7F751C"/>
    <w:multiLevelType w:val="multilevel"/>
    <w:tmpl w:val="F2FAF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77726F"/>
    <w:multiLevelType w:val="multilevel"/>
    <w:tmpl w:val="CED0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030A58"/>
    <w:multiLevelType w:val="multilevel"/>
    <w:tmpl w:val="120E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3A33B3"/>
    <w:multiLevelType w:val="multilevel"/>
    <w:tmpl w:val="3162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99443E"/>
    <w:multiLevelType w:val="multilevel"/>
    <w:tmpl w:val="914C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D504A2"/>
    <w:multiLevelType w:val="multilevel"/>
    <w:tmpl w:val="AF54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CFC2C3D"/>
    <w:multiLevelType w:val="multilevel"/>
    <w:tmpl w:val="9DE4C3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5082098">
    <w:abstractNumId w:val="5"/>
  </w:num>
  <w:num w:numId="2" w16cid:durableId="817037899">
    <w:abstractNumId w:val="9"/>
  </w:num>
  <w:num w:numId="3" w16cid:durableId="1676180887">
    <w:abstractNumId w:val="2"/>
  </w:num>
  <w:num w:numId="4" w16cid:durableId="697702367">
    <w:abstractNumId w:val="8"/>
  </w:num>
  <w:num w:numId="5" w16cid:durableId="539435912">
    <w:abstractNumId w:val="0"/>
  </w:num>
  <w:num w:numId="6" w16cid:durableId="1460298989">
    <w:abstractNumId w:val="7"/>
  </w:num>
  <w:num w:numId="7" w16cid:durableId="261303746">
    <w:abstractNumId w:val="1"/>
  </w:num>
  <w:num w:numId="8" w16cid:durableId="1818918628">
    <w:abstractNumId w:val="3"/>
  </w:num>
  <w:num w:numId="9" w16cid:durableId="13964268">
    <w:abstractNumId w:val="6"/>
  </w:num>
  <w:num w:numId="10" w16cid:durableId="1578663391">
    <w:abstractNumId w:val="10"/>
  </w:num>
  <w:num w:numId="11" w16cid:durableId="11364144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B6B"/>
    <w:rsid w:val="00074A76"/>
    <w:rsid w:val="00715B6B"/>
    <w:rsid w:val="00BD5A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7AAE0"/>
  <w15:chartTrackingRefBased/>
  <w15:docId w15:val="{8E85B82B-9E93-4424-8E99-B92B2D5AA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B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5B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5B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5B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B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B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B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B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B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B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5B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5B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5B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B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B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B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B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B6B"/>
    <w:rPr>
      <w:rFonts w:eastAsiaTheme="majorEastAsia" w:cstheme="majorBidi"/>
      <w:color w:val="272727" w:themeColor="text1" w:themeTint="D8"/>
    </w:rPr>
  </w:style>
  <w:style w:type="paragraph" w:styleId="Title">
    <w:name w:val="Title"/>
    <w:basedOn w:val="Normal"/>
    <w:next w:val="Normal"/>
    <w:link w:val="TitleChar"/>
    <w:uiPriority w:val="10"/>
    <w:qFormat/>
    <w:rsid w:val="00715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B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B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B6B"/>
    <w:pPr>
      <w:spacing w:before="160"/>
      <w:jc w:val="center"/>
    </w:pPr>
    <w:rPr>
      <w:i/>
      <w:iCs/>
      <w:color w:val="404040" w:themeColor="text1" w:themeTint="BF"/>
    </w:rPr>
  </w:style>
  <w:style w:type="character" w:customStyle="1" w:styleId="QuoteChar">
    <w:name w:val="Quote Char"/>
    <w:basedOn w:val="DefaultParagraphFont"/>
    <w:link w:val="Quote"/>
    <w:uiPriority w:val="29"/>
    <w:rsid w:val="00715B6B"/>
    <w:rPr>
      <w:i/>
      <w:iCs/>
      <w:color w:val="404040" w:themeColor="text1" w:themeTint="BF"/>
    </w:rPr>
  </w:style>
  <w:style w:type="paragraph" w:styleId="ListParagraph">
    <w:name w:val="List Paragraph"/>
    <w:basedOn w:val="Normal"/>
    <w:uiPriority w:val="34"/>
    <w:qFormat/>
    <w:rsid w:val="00715B6B"/>
    <w:pPr>
      <w:ind w:left="720"/>
      <w:contextualSpacing/>
    </w:pPr>
  </w:style>
  <w:style w:type="character" w:styleId="IntenseEmphasis">
    <w:name w:val="Intense Emphasis"/>
    <w:basedOn w:val="DefaultParagraphFont"/>
    <w:uiPriority w:val="21"/>
    <w:qFormat/>
    <w:rsid w:val="00715B6B"/>
    <w:rPr>
      <w:i/>
      <w:iCs/>
      <w:color w:val="2F5496" w:themeColor="accent1" w:themeShade="BF"/>
    </w:rPr>
  </w:style>
  <w:style w:type="paragraph" w:styleId="IntenseQuote">
    <w:name w:val="Intense Quote"/>
    <w:basedOn w:val="Normal"/>
    <w:next w:val="Normal"/>
    <w:link w:val="IntenseQuoteChar"/>
    <w:uiPriority w:val="30"/>
    <w:qFormat/>
    <w:rsid w:val="00715B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B6B"/>
    <w:rPr>
      <w:i/>
      <w:iCs/>
      <w:color w:val="2F5496" w:themeColor="accent1" w:themeShade="BF"/>
    </w:rPr>
  </w:style>
  <w:style w:type="character" w:styleId="IntenseReference">
    <w:name w:val="Intense Reference"/>
    <w:basedOn w:val="DefaultParagraphFont"/>
    <w:uiPriority w:val="32"/>
    <w:qFormat/>
    <w:rsid w:val="00715B6B"/>
    <w:rPr>
      <w:b/>
      <w:bCs/>
      <w:smallCaps/>
      <w:color w:val="2F5496" w:themeColor="accent1" w:themeShade="BF"/>
      <w:spacing w:val="5"/>
    </w:rPr>
  </w:style>
  <w:style w:type="character" w:styleId="Hyperlink">
    <w:name w:val="Hyperlink"/>
    <w:basedOn w:val="DefaultParagraphFont"/>
    <w:uiPriority w:val="99"/>
    <w:unhideWhenUsed/>
    <w:rsid w:val="00074A76"/>
    <w:rPr>
      <w:color w:val="0563C1" w:themeColor="hyperlink"/>
      <w:u w:val="single"/>
    </w:rPr>
  </w:style>
  <w:style w:type="character" w:styleId="UnresolvedMention">
    <w:name w:val="Unresolved Mention"/>
    <w:basedOn w:val="DefaultParagraphFont"/>
    <w:uiPriority w:val="99"/>
    <w:semiHidden/>
    <w:unhideWhenUsed/>
    <w:rsid w:val="00074A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tmtopdf.herokuapp.com/ipynbview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1189</Words>
  <Characters>6781</Characters>
  <Application>Microsoft Office Word</Application>
  <DocSecurity>0</DocSecurity>
  <Lines>56</Lines>
  <Paragraphs>15</Paragraphs>
  <ScaleCrop>false</ScaleCrop>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 Surapuraju</dc:creator>
  <cp:keywords/>
  <dc:description/>
  <cp:lastModifiedBy>Madhavi Surapuraju</cp:lastModifiedBy>
  <cp:revision>2</cp:revision>
  <dcterms:created xsi:type="dcterms:W3CDTF">2026-04-03T06:04:00Z</dcterms:created>
  <dcterms:modified xsi:type="dcterms:W3CDTF">2026-04-03T06:06:00Z</dcterms:modified>
</cp:coreProperties>
</file>