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Deployment – Going Live*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testing, it was time to launch the website.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*Where We Hosted It*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*Frontend*: GitHub Pages for easy access and sharing.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*Backend*: Firebase for real-time data management.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*Final Checklist Before Launch*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All buttons and links work properly.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No console errors in the browser.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Images load quickly and look good.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*Sharing It With the World*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shared the Test Hub link with users to get feedback and continue improving.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