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5C32D9" w14:textId="77777777" w:rsidR="001409BB" w:rsidRDefault="001409BB">
      <w:pPr>
        <w:spacing w:before="1600"/>
      </w:pPr>
    </w:p>
    <w:p w14:paraId="0A178FCB" w14:textId="77777777" w:rsidR="001409BB" w:rsidRDefault="000B07E6">
      <w:pPr>
        <w:spacing w:after="240"/>
        <w:jc w:val="center"/>
      </w:pPr>
      <w:r>
        <w:rPr>
          <w:b/>
          <w:bCs/>
          <w:color w:val="1F4E79"/>
          <w:sz w:val="44"/>
          <w:szCs w:val="44"/>
        </w:rPr>
        <w:t>Software Requirements Specification</w:t>
      </w:r>
    </w:p>
    <w:p w14:paraId="44F413DF" w14:textId="77777777" w:rsidR="001409BB" w:rsidRDefault="000B07E6">
      <w:pPr>
        <w:spacing w:after="120"/>
        <w:jc w:val="center"/>
      </w:pPr>
      <w:r>
        <w:rPr>
          <w:b/>
          <w:bCs/>
          <w:sz w:val="32"/>
          <w:szCs w:val="32"/>
        </w:rPr>
        <w:t>Smart Procurement Portal</w:t>
      </w:r>
    </w:p>
    <w:p w14:paraId="62AB2388" w14:textId="77777777" w:rsidR="001409BB" w:rsidRDefault="000B07E6">
      <w:pPr>
        <w:spacing w:after="800"/>
        <w:jc w:val="center"/>
      </w:pPr>
      <w:r>
        <w:rPr>
          <w:i/>
          <w:iCs/>
          <w:color w:val="555555"/>
          <w:sz w:val="24"/>
          <w:szCs w:val="24"/>
        </w:rPr>
        <w:t>Vendor and Purchase Request Management Portal</w:t>
      </w:r>
    </w:p>
    <w:p w14:paraId="56B8032C" w14:textId="77777777" w:rsidR="001409BB" w:rsidRDefault="000B07E6">
      <w:pPr>
        <w:spacing w:after="80"/>
        <w:jc w:val="center"/>
      </w:pPr>
      <w:r>
        <w:t>Prepared for Hackathon Submission</w:t>
      </w:r>
    </w:p>
    <w:p w14:paraId="6C5EA059" w14:textId="434F06C8" w:rsidR="001409BB" w:rsidRDefault="000B07E6">
      <w:pPr>
        <w:jc w:val="center"/>
      </w:pPr>
      <w:r>
        <w:t>Date: 31 July</w:t>
      </w:r>
      <w:r w:rsidR="009B1FCE">
        <w:t xml:space="preserve"> &amp; 1 August</w:t>
      </w:r>
      <w:r>
        <w:t xml:space="preserve"> 2026</w:t>
      </w:r>
    </w:p>
    <w:p w14:paraId="053A6FB8" w14:textId="77777777" w:rsidR="001409BB" w:rsidRDefault="000B07E6">
      <w:r>
        <w:br w:type="page"/>
      </w:r>
    </w:p>
    <w:p w14:paraId="128A6E64" w14:textId="77777777" w:rsidR="001409BB" w:rsidRDefault="000B07E6">
      <w:pPr>
        <w:pStyle w:val="Heading1"/>
      </w:pPr>
      <w:r>
        <w:lastRenderedPageBreak/>
        <w:t>1. Introduction</w:t>
      </w:r>
    </w:p>
    <w:p w14:paraId="63B9BB28" w14:textId="77777777" w:rsidR="001409BB" w:rsidRDefault="000B07E6">
      <w:pPr>
        <w:pStyle w:val="Heading2"/>
      </w:pPr>
      <w:r>
        <w:t>1.1 Purpose</w:t>
      </w:r>
    </w:p>
    <w:p w14:paraId="674DDCA6" w14:textId="77777777" w:rsidR="001409BB" w:rsidRDefault="000B07E6">
      <w:pPr>
        <w:spacing w:after="160"/>
      </w:pPr>
      <w:r>
        <w:t>This document specifies the software requirements for the Smart Procurement Portal, a web-based system designed to streamline vendor management and the purchase reques</w:t>
      </w:r>
      <w:r>
        <w:t>t lifecycle within an organization. It is intended to guide development, serve as a reference for evaluators, and define the scope of the system to be built.</w:t>
      </w:r>
    </w:p>
    <w:p w14:paraId="3116B475" w14:textId="77777777" w:rsidR="001409BB" w:rsidRDefault="000B07E6">
      <w:pPr>
        <w:pStyle w:val="Heading2"/>
      </w:pPr>
      <w:r>
        <w:t>1.2 Scope</w:t>
      </w:r>
    </w:p>
    <w:p w14:paraId="4F15B269" w14:textId="77777777" w:rsidR="001409BB" w:rsidRDefault="000B07E6">
      <w:pPr>
        <w:spacing w:after="160"/>
      </w:pPr>
      <w:r>
        <w:t>The Smart Procurement Portal digitizes the end-to-end procurement process: an employee r</w:t>
      </w:r>
      <w:r>
        <w:t>aises a purchase request, the administrator reviews and approves it, quotations are solicited from relevant vendors, the best quotation is selected, a purchase order is generated, and the order is tracked through to delivery. The system serves three user r</w:t>
      </w:r>
      <w:r>
        <w:t>oles — Employee, Admin, and Vendor — through dedicated dashboards.</w:t>
      </w:r>
    </w:p>
    <w:p w14:paraId="0E6A520B" w14:textId="77777777" w:rsidR="001409BB" w:rsidRDefault="000B07E6">
      <w:pPr>
        <w:pStyle w:val="Heading2"/>
      </w:pPr>
      <w:r>
        <w:t>1.3 Definitions, Acronyms and Abbreviations</w:t>
      </w:r>
    </w:p>
    <w:p w14:paraId="1FDA390E" w14:textId="77777777" w:rsidR="001409BB" w:rsidRDefault="000B07E6">
      <w:pPr>
        <w:spacing w:after="100"/>
      </w:pPr>
      <w:r>
        <w:rPr>
          <w:b/>
          <w:bCs/>
        </w:rPr>
        <w:t xml:space="preserve">RFQ:  </w:t>
      </w:r>
      <w:r>
        <w:t>Request for Quotation — a formal request sent to vendors to submit pricing and terms for specified items.</w:t>
      </w:r>
    </w:p>
    <w:p w14:paraId="11CB8563" w14:textId="77777777" w:rsidR="001409BB" w:rsidRDefault="000B07E6">
      <w:pPr>
        <w:spacing w:after="100"/>
      </w:pPr>
      <w:r>
        <w:rPr>
          <w:b/>
          <w:bCs/>
        </w:rPr>
        <w:t xml:space="preserve">PO:  </w:t>
      </w:r>
      <w:r>
        <w:t xml:space="preserve">Purchase Order — a document </w:t>
      </w:r>
      <w:r>
        <w:t>issued to a vendor confirming the intent to purchase specified items.</w:t>
      </w:r>
    </w:p>
    <w:p w14:paraId="47C8DC63" w14:textId="77777777" w:rsidR="001409BB" w:rsidRDefault="000B07E6">
      <w:pPr>
        <w:spacing w:after="100"/>
      </w:pPr>
      <w:r>
        <w:rPr>
          <w:b/>
          <w:bCs/>
        </w:rPr>
        <w:t xml:space="preserve">Admin:  </w:t>
      </w:r>
      <w:r>
        <w:t>The administrator role responsible for approvals, vendor management, and order oversight.</w:t>
      </w:r>
    </w:p>
    <w:p w14:paraId="7FBBAF5B" w14:textId="77777777" w:rsidR="001409BB" w:rsidRDefault="000B07E6">
      <w:pPr>
        <w:spacing w:after="100"/>
      </w:pPr>
      <w:r>
        <w:rPr>
          <w:b/>
          <w:bCs/>
        </w:rPr>
        <w:t xml:space="preserve">Employee:  </w:t>
      </w:r>
      <w:r>
        <w:t>An organizational user who raises purchase requests.</w:t>
      </w:r>
    </w:p>
    <w:p w14:paraId="5E433DC1" w14:textId="77777777" w:rsidR="001409BB" w:rsidRDefault="000B07E6">
      <w:pPr>
        <w:spacing w:after="100"/>
      </w:pPr>
      <w:r>
        <w:rPr>
          <w:b/>
          <w:bCs/>
        </w:rPr>
        <w:t xml:space="preserve">Vendor:  </w:t>
      </w:r>
      <w:r>
        <w:t>An external sup</w:t>
      </w:r>
      <w:r>
        <w:t>plier registered on the platform who submits quotations and fulfils orders.</w:t>
      </w:r>
    </w:p>
    <w:p w14:paraId="54A4ED27" w14:textId="77777777" w:rsidR="001409BB" w:rsidRDefault="000B07E6">
      <w:pPr>
        <w:spacing w:after="100"/>
      </w:pPr>
      <w:r>
        <w:rPr>
          <w:b/>
          <w:bCs/>
        </w:rPr>
        <w:t xml:space="preserve">SRS:  </w:t>
      </w:r>
      <w:r>
        <w:t>Software Requirements Specification.</w:t>
      </w:r>
    </w:p>
    <w:p w14:paraId="562ADB6A" w14:textId="77777777" w:rsidR="001409BB" w:rsidRDefault="000B07E6">
      <w:pPr>
        <w:pStyle w:val="Heading2"/>
      </w:pPr>
      <w:r>
        <w:t>1.4 References</w:t>
      </w:r>
    </w:p>
    <w:p w14:paraId="45306113" w14:textId="77777777" w:rsidR="001409BB" w:rsidRDefault="000B07E6">
      <w:pPr>
        <w:pStyle w:val="ListParagraph"/>
        <w:numPr>
          <w:ilvl w:val="0"/>
          <w:numId w:val="2"/>
        </w:numPr>
        <w:spacing w:after="60"/>
      </w:pPr>
      <w:r>
        <w:t>IEEE Std 830-1998, Recommended Practice for Software Requirements Specifications</w:t>
      </w:r>
    </w:p>
    <w:p w14:paraId="6C09017F" w14:textId="77777777" w:rsidR="001409BB" w:rsidRDefault="000B07E6">
      <w:pPr>
        <w:pStyle w:val="ListParagraph"/>
        <w:numPr>
          <w:ilvl w:val="0"/>
          <w:numId w:val="2"/>
        </w:numPr>
        <w:spacing w:after="60"/>
      </w:pPr>
      <w:r>
        <w:t>Project module hierarchy document — Smart Procurement Portal</w:t>
      </w:r>
    </w:p>
    <w:p w14:paraId="308B5F0C" w14:textId="77777777" w:rsidR="001409BB" w:rsidRDefault="000B07E6">
      <w:pPr>
        <w:pStyle w:val="Heading2"/>
      </w:pPr>
      <w:r>
        <w:t>1.5 Overview</w:t>
      </w:r>
    </w:p>
    <w:p w14:paraId="6DCA1737" w14:textId="77777777" w:rsidR="001409BB" w:rsidRDefault="000B07E6">
      <w:pPr>
        <w:spacing w:after="160"/>
      </w:pPr>
      <w:r>
        <w:t>Section 2 describes the overall product perspective, user classes, and constraints. Section 3 details</w:t>
      </w:r>
      <w:r>
        <w:t xml:space="preserve"> the functional requirements organized by module. Section 4 covers external interface requirements. Section 5 specifies non-functional requirements. Section 6 lists other requirements and assumptions.</w:t>
      </w:r>
    </w:p>
    <w:p w14:paraId="7CE97A3C" w14:textId="77777777" w:rsidR="001409BB" w:rsidRDefault="000B07E6">
      <w:r>
        <w:br w:type="page"/>
      </w:r>
    </w:p>
    <w:p w14:paraId="2403474F" w14:textId="77777777" w:rsidR="001409BB" w:rsidRDefault="000B07E6">
      <w:pPr>
        <w:pStyle w:val="Heading1"/>
      </w:pPr>
      <w:r>
        <w:lastRenderedPageBreak/>
        <w:t>2. Overall Description</w:t>
      </w:r>
    </w:p>
    <w:p w14:paraId="2CD370C0" w14:textId="77777777" w:rsidR="001409BB" w:rsidRDefault="000B07E6">
      <w:pPr>
        <w:pStyle w:val="Heading2"/>
      </w:pPr>
      <w:r>
        <w:t>2.1 Product Perspective</w:t>
      </w:r>
    </w:p>
    <w:p w14:paraId="4699416D" w14:textId="77777777" w:rsidR="001409BB" w:rsidRDefault="000B07E6">
      <w:pPr>
        <w:spacing w:after="160"/>
      </w:pPr>
      <w:r>
        <w:t>The Sm</w:t>
      </w:r>
      <w:r>
        <w:t>art Procurement Portal is a new, self-contained web application. It is not a modification of an existing system. It consists of three role-based dashboards — Admin, Vendor, and Employee — backed by a shared database that maintains consistency of request, q</w:t>
      </w:r>
      <w:r>
        <w:t>uotation, order, and vendor data across all three.</w:t>
      </w:r>
    </w:p>
    <w:p w14:paraId="006FDDF9" w14:textId="77777777" w:rsidR="001409BB" w:rsidRDefault="000B07E6">
      <w:pPr>
        <w:pStyle w:val="Heading2"/>
      </w:pPr>
      <w:r>
        <w:t>2.2 Product Functions (Summary)</w:t>
      </w:r>
    </w:p>
    <w:p w14:paraId="5EA35818" w14:textId="77777777" w:rsidR="001409BB" w:rsidRDefault="000B07E6">
      <w:pPr>
        <w:spacing w:after="160"/>
      </w:pPr>
      <w:r>
        <w:t>The system provides ten core functional modules, summarized below and detailed fully in Section 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200"/>
        <w:gridCol w:w="2000"/>
      </w:tblGrid>
      <w:tr w:rsidR="001409BB" w14:paraId="58ACEA38" w14:textId="77777777">
        <w:tblPrEx>
          <w:tblCellMar>
            <w:top w:w="0" w:type="dxa"/>
            <w:bottom w:w="0" w:type="dxa"/>
          </w:tblCellMar>
        </w:tblPrEx>
        <w:trPr>
          <w:tblHeader/>
        </w:trPr>
        <w:tc>
          <w:tcPr>
            <w:tcW w:w="1600" w:type="dxa"/>
            <w:shd w:val="clear" w:color="auto" w:fill="1F4E79"/>
          </w:tcPr>
          <w:p w14:paraId="3B778B3A" w14:textId="77777777" w:rsidR="001409BB" w:rsidRDefault="000B07E6">
            <w:pPr>
              <w:spacing w:after="160"/>
            </w:pPr>
            <w:r>
              <w:rPr>
                <w:b/>
                <w:bCs/>
                <w:color w:val="FFFFFF"/>
              </w:rPr>
              <w:t>ID</w:t>
            </w:r>
          </w:p>
        </w:tc>
        <w:tc>
          <w:tcPr>
            <w:tcW w:w="5200" w:type="dxa"/>
            <w:shd w:val="clear" w:color="auto" w:fill="1F4E79"/>
          </w:tcPr>
          <w:p w14:paraId="742514B2" w14:textId="77777777" w:rsidR="001409BB" w:rsidRDefault="000B07E6">
            <w:r>
              <w:rPr>
                <w:b/>
                <w:bCs/>
                <w:color w:val="FFFFFF"/>
              </w:rPr>
              <w:t>Module</w:t>
            </w:r>
          </w:p>
        </w:tc>
        <w:tc>
          <w:tcPr>
            <w:tcW w:w="2000" w:type="dxa"/>
            <w:shd w:val="clear" w:color="auto" w:fill="1F4E79"/>
          </w:tcPr>
          <w:p w14:paraId="4D97EEB1" w14:textId="77777777" w:rsidR="001409BB" w:rsidRDefault="000B07E6">
            <w:r>
              <w:rPr>
                <w:b/>
                <w:bCs/>
                <w:color w:val="FFFFFF"/>
              </w:rPr>
              <w:t>Dashboard</w:t>
            </w:r>
          </w:p>
        </w:tc>
      </w:tr>
      <w:tr w:rsidR="001409BB" w14:paraId="367BF4ED" w14:textId="77777777">
        <w:tblPrEx>
          <w:tblCellMar>
            <w:top w:w="0" w:type="dxa"/>
            <w:bottom w:w="0" w:type="dxa"/>
          </w:tblCellMar>
        </w:tblPrEx>
        <w:tc>
          <w:tcPr>
            <w:tcW w:w="1600" w:type="dxa"/>
          </w:tcPr>
          <w:p w14:paraId="7CA25216" w14:textId="77777777" w:rsidR="001409BB" w:rsidRDefault="000B07E6">
            <w:r>
              <w:t>FR-1</w:t>
            </w:r>
          </w:p>
        </w:tc>
        <w:tc>
          <w:tcPr>
            <w:tcW w:w="5200" w:type="dxa"/>
          </w:tcPr>
          <w:p w14:paraId="7A341DD5" w14:textId="77777777" w:rsidR="001409BB" w:rsidRDefault="000B07E6">
            <w:r>
              <w:t>Vendor Management</w:t>
            </w:r>
          </w:p>
        </w:tc>
        <w:tc>
          <w:tcPr>
            <w:tcW w:w="2000" w:type="dxa"/>
          </w:tcPr>
          <w:p w14:paraId="3C6980B8" w14:textId="77777777" w:rsidR="001409BB" w:rsidRDefault="000B07E6">
            <w:r>
              <w:t>Admin</w:t>
            </w:r>
          </w:p>
        </w:tc>
      </w:tr>
      <w:tr w:rsidR="001409BB" w14:paraId="26377D4F" w14:textId="77777777">
        <w:tblPrEx>
          <w:tblCellMar>
            <w:top w:w="0" w:type="dxa"/>
            <w:bottom w:w="0" w:type="dxa"/>
          </w:tblCellMar>
        </w:tblPrEx>
        <w:tc>
          <w:tcPr>
            <w:tcW w:w="1600" w:type="dxa"/>
          </w:tcPr>
          <w:p w14:paraId="4C6FF905" w14:textId="77777777" w:rsidR="001409BB" w:rsidRDefault="000B07E6">
            <w:r>
              <w:t>FR-2</w:t>
            </w:r>
          </w:p>
        </w:tc>
        <w:tc>
          <w:tcPr>
            <w:tcW w:w="5200" w:type="dxa"/>
          </w:tcPr>
          <w:p w14:paraId="7EB1153F" w14:textId="77777777" w:rsidR="001409BB" w:rsidRDefault="000B07E6">
            <w:r>
              <w:t>Purchase Request &amp; Approval Management</w:t>
            </w:r>
          </w:p>
        </w:tc>
        <w:tc>
          <w:tcPr>
            <w:tcW w:w="2000" w:type="dxa"/>
          </w:tcPr>
          <w:p w14:paraId="6A890952" w14:textId="77777777" w:rsidR="001409BB" w:rsidRDefault="000B07E6">
            <w:r>
              <w:t>Admin</w:t>
            </w:r>
          </w:p>
        </w:tc>
      </w:tr>
      <w:tr w:rsidR="001409BB" w14:paraId="40B1B2FB" w14:textId="77777777">
        <w:tblPrEx>
          <w:tblCellMar>
            <w:top w:w="0" w:type="dxa"/>
            <w:bottom w:w="0" w:type="dxa"/>
          </w:tblCellMar>
        </w:tblPrEx>
        <w:tc>
          <w:tcPr>
            <w:tcW w:w="1600" w:type="dxa"/>
          </w:tcPr>
          <w:p w14:paraId="39CF1678" w14:textId="77777777" w:rsidR="001409BB" w:rsidRDefault="000B07E6">
            <w:r>
              <w:t>FR-3</w:t>
            </w:r>
          </w:p>
        </w:tc>
        <w:tc>
          <w:tcPr>
            <w:tcW w:w="5200" w:type="dxa"/>
          </w:tcPr>
          <w:p w14:paraId="589DBA1B" w14:textId="77777777" w:rsidR="001409BB" w:rsidRDefault="000B07E6">
            <w:r>
              <w:t>Quotation Management</w:t>
            </w:r>
          </w:p>
        </w:tc>
        <w:tc>
          <w:tcPr>
            <w:tcW w:w="2000" w:type="dxa"/>
          </w:tcPr>
          <w:p w14:paraId="35F986B6" w14:textId="77777777" w:rsidR="001409BB" w:rsidRDefault="000B07E6">
            <w:r>
              <w:t>Admin</w:t>
            </w:r>
          </w:p>
        </w:tc>
      </w:tr>
      <w:tr w:rsidR="001409BB" w14:paraId="5A4F09C0" w14:textId="77777777">
        <w:tblPrEx>
          <w:tblCellMar>
            <w:top w:w="0" w:type="dxa"/>
            <w:bottom w:w="0" w:type="dxa"/>
          </w:tblCellMar>
        </w:tblPrEx>
        <w:tc>
          <w:tcPr>
            <w:tcW w:w="1600" w:type="dxa"/>
          </w:tcPr>
          <w:p w14:paraId="7C2C303B" w14:textId="77777777" w:rsidR="001409BB" w:rsidRDefault="000B07E6">
            <w:r>
              <w:t>FR-4</w:t>
            </w:r>
          </w:p>
        </w:tc>
        <w:tc>
          <w:tcPr>
            <w:tcW w:w="5200" w:type="dxa"/>
          </w:tcPr>
          <w:p w14:paraId="46433A99" w14:textId="77777777" w:rsidR="001409BB" w:rsidRDefault="000B07E6">
            <w:r>
              <w:t>Purchase Order Management</w:t>
            </w:r>
          </w:p>
        </w:tc>
        <w:tc>
          <w:tcPr>
            <w:tcW w:w="2000" w:type="dxa"/>
          </w:tcPr>
          <w:p w14:paraId="1C2BE078" w14:textId="77777777" w:rsidR="001409BB" w:rsidRDefault="000B07E6">
            <w:r>
              <w:t>Admin</w:t>
            </w:r>
          </w:p>
        </w:tc>
      </w:tr>
      <w:tr w:rsidR="001409BB" w14:paraId="6E941F31" w14:textId="77777777">
        <w:tblPrEx>
          <w:tblCellMar>
            <w:top w:w="0" w:type="dxa"/>
            <w:bottom w:w="0" w:type="dxa"/>
          </w:tblCellMar>
        </w:tblPrEx>
        <w:tc>
          <w:tcPr>
            <w:tcW w:w="1600" w:type="dxa"/>
          </w:tcPr>
          <w:p w14:paraId="2535E065" w14:textId="77777777" w:rsidR="001409BB" w:rsidRDefault="000B07E6">
            <w:r>
              <w:t>FR-5</w:t>
            </w:r>
          </w:p>
        </w:tc>
        <w:tc>
          <w:tcPr>
            <w:tcW w:w="5200" w:type="dxa"/>
          </w:tcPr>
          <w:p w14:paraId="1EEE4DC6" w14:textId="77777777" w:rsidR="001409BB" w:rsidRDefault="000B07E6">
            <w:r>
              <w:t>Delivery &amp; Order Tracking</w:t>
            </w:r>
          </w:p>
        </w:tc>
        <w:tc>
          <w:tcPr>
            <w:tcW w:w="2000" w:type="dxa"/>
          </w:tcPr>
          <w:p w14:paraId="372A588E" w14:textId="77777777" w:rsidR="001409BB" w:rsidRDefault="000B07E6">
            <w:r>
              <w:t>Admin</w:t>
            </w:r>
          </w:p>
        </w:tc>
      </w:tr>
      <w:tr w:rsidR="001409BB" w14:paraId="063F1CFE" w14:textId="77777777">
        <w:tblPrEx>
          <w:tblCellMar>
            <w:top w:w="0" w:type="dxa"/>
            <w:bottom w:w="0" w:type="dxa"/>
          </w:tblCellMar>
        </w:tblPrEx>
        <w:tc>
          <w:tcPr>
            <w:tcW w:w="1600" w:type="dxa"/>
          </w:tcPr>
          <w:p w14:paraId="437D9250" w14:textId="77777777" w:rsidR="001409BB" w:rsidRDefault="000B07E6">
            <w:r>
              <w:t>FR-6</w:t>
            </w:r>
          </w:p>
        </w:tc>
        <w:tc>
          <w:tcPr>
            <w:tcW w:w="5200" w:type="dxa"/>
          </w:tcPr>
          <w:p w14:paraId="4362D61D" w14:textId="77777777" w:rsidR="001409BB" w:rsidRDefault="000B07E6">
            <w:r>
              <w:t>Budget &amp; Expense Management</w:t>
            </w:r>
          </w:p>
        </w:tc>
        <w:tc>
          <w:tcPr>
            <w:tcW w:w="2000" w:type="dxa"/>
          </w:tcPr>
          <w:p w14:paraId="41BCE237" w14:textId="77777777" w:rsidR="001409BB" w:rsidRDefault="000B07E6">
            <w:r>
              <w:t>Admin</w:t>
            </w:r>
          </w:p>
        </w:tc>
      </w:tr>
      <w:tr w:rsidR="001409BB" w14:paraId="478D9890" w14:textId="77777777">
        <w:tblPrEx>
          <w:tblCellMar>
            <w:top w:w="0" w:type="dxa"/>
            <w:bottom w:w="0" w:type="dxa"/>
          </w:tblCellMar>
        </w:tblPrEx>
        <w:tc>
          <w:tcPr>
            <w:tcW w:w="1600" w:type="dxa"/>
          </w:tcPr>
          <w:p w14:paraId="3E47FAEA" w14:textId="77777777" w:rsidR="001409BB" w:rsidRDefault="000B07E6">
            <w:r>
              <w:t>FR-7</w:t>
            </w:r>
          </w:p>
        </w:tc>
        <w:tc>
          <w:tcPr>
            <w:tcW w:w="5200" w:type="dxa"/>
          </w:tcPr>
          <w:p w14:paraId="6A71B726" w14:textId="77777777" w:rsidR="001409BB" w:rsidRDefault="000B07E6">
            <w:r>
              <w:t>Reports, Analytics &amp; Notifications</w:t>
            </w:r>
          </w:p>
        </w:tc>
        <w:tc>
          <w:tcPr>
            <w:tcW w:w="2000" w:type="dxa"/>
          </w:tcPr>
          <w:p w14:paraId="278C2C56" w14:textId="77777777" w:rsidR="001409BB" w:rsidRDefault="000B07E6">
            <w:r>
              <w:t>Admin</w:t>
            </w:r>
          </w:p>
        </w:tc>
      </w:tr>
      <w:tr w:rsidR="001409BB" w14:paraId="78F2BDB2" w14:textId="77777777">
        <w:tblPrEx>
          <w:tblCellMar>
            <w:top w:w="0" w:type="dxa"/>
            <w:bottom w:w="0" w:type="dxa"/>
          </w:tblCellMar>
        </w:tblPrEx>
        <w:tc>
          <w:tcPr>
            <w:tcW w:w="1600" w:type="dxa"/>
          </w:tcPr>
          <w:p w14:paraId="1E22A46E" w14:textId="77777777" w:rsidR="001409BB" w:rsidRDefault="000B07E6">
            <w:r>
              <w:t>FR-8</w:t>
            </w:r>
          </w:p>
        </w:tc>
        <w:tc>
          <w:tcPr>
            <w:tcW w:w="5200" w:type="dxa"/>
          </w:tcPr>
          <w:p w14:paraId="320ADAD1" w14:textId="77777777" w:rsidR="001409BB" w:rsidRDefault="000B07E6">
            <w:r>
              <w:t>Vendor Portal Management</w:t>
            </w:r>
          </w:p>
        </w:tc>
        <w:tc>
          <w:tcPr>
            <w:tcW w:w="2000" w:type="dxa"/>
          </w:tcPr>
          <w:p w14:paraId="65794902" w14:textId="77777777" w:rsidR="001409BB" w:rsidRDefault="000B07E6">
            <w:r>
              <w:t>Vendor</w:t>
            </w:r>
          </w:p>
        </w:tc>
      </w:tr>
      <w:tr w:rsidR="001409BB" w14:paraId="18254E60" w14:textId="77777777">
        <w:tblPrEx>
          <w:tblCellMar>
            <w:top w:w="0" w:type="dxa"/>
            <w:bottom w:w="0" w:type="dxa"/>
          </w:tblCellMar>
        </w:tblPrEx>
        <w:tc>
          <w:tcPr>
            <w:tcW w:w="1600" w:type="dxa"/>
          </w:tcPr>
          <w:p w14:paraId="13644C0E" w14:textId="77777777" w:rsidR="001409BB" w:rsidRDefault="000B07E6">
            <w:r>
              <w:t>FR-9</w:t>
            </w:r>
          </w:p>
        </w:tc>
        <w:tc>
          <w:tcPr>
            <w:tcW w:w="5200" w:type="dxa"/>
          </w:tcPr>
          <w:p w14:paraId="09C66844" w14:textId="77777777" w:rsidR="001409BB" w:rsidRDefault="000B07E6">
            <w:r>
              <w:t>Employee Purchase Request Portal</w:t>
            </w:r>
          </w:p>
        </w:tc>
        <w:tc>
          <w:tcPr>
            <w:tcW w:w="2000" w:type="dxa"/>
          </w:tcPr>
          <w:p w14:paraId="1B9AAE81" w14:textId="77777777" w:rsidR="001409BB" w:rsidRDefault="000B07E6">
            <w:r>
              <w:t>Employee</w:t>
            </w:r>
          </w:p>
        </w:tc>
      </w:tr>
      <w:tr w:rsidR="001409BB" w14:paraId="7BA53DB0" w14:textId="77777777">
        <w:tblPrEx>
          <w:tblCellMar>
            <w:top w:w="0" w:type="dxa"/>
            <w:bottom w:w="0" w:type="dxa"/>
          </w:tblCellMar>
        </w:tblPrEx>
        <w:tc>
          <w:tcPr>
            <w:tcW w:w="1600" w:type="dxa"/>
          </w:tcPr>
          <w:p w14:paraId="6A3C8599" w14:textId="77777777" w:rsidR="001409BB" w:rsidRDefault="000B07E6">
            <w:r>
              <w:t>FR-10</w:t>
            </w:r>
          </w:p>
        </w:tc>
        <w:tc>
          <w:tcPr>
            <w:tcW w:w="5200" w:type="dxa"/>
          </w:tcPr>
          <w:p w14:paraId="2EDE3EC9" w14:textId="77777777" w:rsidR="001409BB" w:rsidRDefault="000B07E6">
            <w:r>
              <w:t>User Notification &amp; History</w:t>
            </w:r>
          </w:p>
        </w:tc>
        <w:tc>
          <w:tcPr>
            <w:tcW w:w="2000" w:type="dxa"/>
          </w:tcPr>
          <w:p w14:paraId="1F1B76B2" w14:textId="77777777" w:rsidR="001409BB" w:rsidRDefault="000B07E6">
            <w:r>
              <w:t>Employee</w:t>
            </w:r>
          </w:p>
        </w:tc>
      </w:tr>
    </w:tbl>
    <w:p w14:paraId="0D3C7D88" w14:textId="77777777" w:rsidR="001409BB" w:rsidRDefault="001409BB">
      <w:pPr>
        <w:spacing w:after="200"/>
      </w:pPr>
    </w:p>
    <w:p w14:paraId="64A86FCB" w14:textId="77777777" w:rsidR="001409BB" w:rsidRDefault="000B07E6">
      <w:pPr>
        <w:pStyle w:val="Heading2"/>
      </w:pPr>
      <w:r>
        <w:t>2.3 User Classes and Characteristics</w:t>
      </w:r>
    </w:p>
    <w:p w14:paraId="2CD5B117" w14:textId="77777777" w:rsidR="001409BB" w:rsidRDefault="000B07E6">
      <w:pPr>
        <w:spacing w:after="100"/>
      </w:pPr>
      <w:r>
        <w:rPr>
          <w:b/>
          <w:bCs/>
        </w:rPr>
        <w:t xml:space="preserve">Admin: </w:t>
      </w:r>
      <w:r>
        <w:t>Oversees the entire procurement process — approves requests, manages vendors, evaluates quotations, generates purchase orders, and monitors budgets and reports.</w:t>
      </w:r>
    </w:p>
    <w:p w14:paraId="1CF779E0" w14:textId="77777777" w:rsidR="001409BB" w:rsidRDefault="000B07E6">
      <w:pPr>
        <w:spacing w:after="100"/>
      </w:pPr>
      <w:r>
        <w:rPr>
          <w:b/>
          <w:bCs/>
        </w:rPr>
        <w:t xml:space="preserve">Vendor: </w:t>
      </w:r>
      <w:r>
        <w:t>An external supplier who receives purchase requests relevant to their category, submits quotations, and fulfils and tracks assigned orders.</w:t>
      </w:r>
    </w:p>
    <w:p w14:paraId="5D0B5AE5" w14:textId="77777777" w:rsidR="001409BB" w:rsidRDefault="000B07E6">
      <w:pPr>
        <w:spacing w:after="100"/>
      </w:pPr>
      <w:r>
        <w:rPr>
          <w:b/>
          <w:bCs/>
        </w:rPr>
        <w:t xml:space="preserve">Employee: </w:t>
      </w:r>
      <w:r>
        <w:t>An internal staff member who raises purchase requests for required items and tracks their status through t</w:t>
      </w:r>
      <w:r>
        <w:t>o completion.</w:t>
      </w:r>
    </w:p>
    <w:p w14:paraId="17AAD8D6" w14:textId="77777777" w:rsidR="001409BB" w:rsidRDefault="000B07E6">
      <w:pPr>
        <w:pStyle w:val="Heading2"/>
      </w:pPr>
      <w:r>
        <w:t>2.4 Operating Environment</w:t>
      </w:r>
    </w:p>
    <w:p w14:paraId="104D54D3" w14:textId="77777777" w:rsidR="001409BB" w:rsidRDefault="000B07E6">
      <w:pPr>
        <w:pStyle w:val="ListParagraph"/>
        <w:numPr>
          <w:ilvl w:val="0"/>
          <w:numId w:val="2"/>
        </w:numPr>
        <w:spacing w:after="60"/>
      </w:pPr>
      <w:r>
        <w:t>Client: Any modern web browser (Chrome, Firefox, Edge) on desktop or mobile</w:t>
      </w:r>
    </w:p>
    <w:p w14:paraId="01BBD648" w14:textId="77777777" w:rsidR="001409BB" w:rsidRDefault="000B07E6">
      <w:pPr>
        <w:pStyle w:val="ListParagraph"/>
        <w:numPr>
          <w:ilvl w:val="0"/>
          <w:numId w:val="2"/>
        </w:numPr>
        <w:spacing w:after="60"/>
      </w:pPr>
      <w:r>
        <w:t>Server: Node.js with Express.js runtime</w:t>
      </w:r>
    </w:p>
    <w:p w14:paraId="1E184167" w14:textId="06A1CC2E" w:rsidR="001409BB" w:rsidRDefault="000B07E6">
      <w:pPr>
        <w:pStyle w:val="ListParagraph"/>
        <w:numPr>
          <w:ilvl w:val="0"/>
          <w:numId w:val="2"/>
        </w:numPr>
        <w:spacing w:after="60"/>
      </w:pPr>
      <w:r>
        <w:t xml:space="preserve">Database: </w:t>
      </w:r>
      <w:r w:rsidR="009B1FCE">
        <w:t>SQLite</w:t>
      </w:r>
    </w:p>
    <w:p w14:paraId="2391DD92" w14:textId="77777777" w:rsidR="001409BB" w:rsidRDefault="000B07E6">
      <w:pPr>
        <w:pStyle w:val="Heading2"/>
      </w:pPr>
      <w:r>
        <w:t>2.5 Technology Stack</w:t>
      </w:r>
    </w:p>
    <w:p w14:paraId="2DEDE9A8" w14:textId="77777777" w:rsidR="001409BB" w:rsidRDefault="000B07E6">
      <w:pPr>
        <w:spacing w:after="160"/>
      </w:pPr>
      <w:r>
        <w:t>The following technology stack has been selected for building</w:t>
      </w:r>
      <w:r>
        <w:t xml:space="preserve"> the Smart Procurement Portal:</w:t>
      </w:r>
    </w:p>
    <w:p w14:paraId="1B298DAD" w14:textId="77777777" w:rsidR="001409BB" w:rsidRDefault="000B07E6">
      <w:pPr>
        <w:spacing w:after="100"/>
      </w:pPr>
      <w:r>
        <w:rPr>
          <w:b/>
          <w:bCs/>
        </w:rPr>
        <w:t xml:space="preserve">Frontend — React.js and Tailwind CSS: </w:t>
      </w:r>
      <w:r>
        <w:t>Used to develop the responsive user dashboards and interfaces for the Admin, Vendor, and Employee roles.</w:t>
      </w:r>
    </w:p>
    <w:p w14:paraId="242CEFCE" w14:textId="77777777" w:rsidR="001409BB" w:rsidRDefault="000B07E6">
      <w:pPr>
        <w:spacing w:after="100"/>
      </w:pPr>
      <w:r>
        <w:rPr>
          <w:b/>
          <w:bCs/>
        </w:rPr>
        <w:lastRenderedPageBreak/>
        <w:t xml:space="preserve">Backend — Node.js and Express.js: </w:t>
      </w:r>
      <w:r>
        <w:t>Used to handle business logic and expose RESTful</w:t>
      </w:r>
      <w:r>
        <w:t xml:space="preserve"> APIs consumed by the frontend.</w:t>
      </w:r>
    </w:p>
    <w:p w14:paraId="6AF87006" w14:textId="07D628A1" w:rsidR="001409BB" w:rsidRDefault="000B07E6">
      <w:pPr>
        <w:spacing w:after="100"/>
      </w:pPr>
      <w:r>
        <w:rPr>
          <w:b/>
          <w:bCs/>
        </w:rPr>
        <w:t xml:space="preserve">Database — </w:t>
      </w:r>
      <w:r w:rsidR="009B1FCE">
        <w:rPr>
          <w:b/>
          <w:bCs/>
        </w:rPr>
        <w:t xml:space="preserve">SQLite </w:t>
      </w:r>
      <w:r>
        <w:rPr>
          <w:b/>
          <w:bCs/>
        </w:rPr>
        <w:t xml:space="preserve">: </w:t>
      </w:r>
      <w:r>
        <w:t>Used to store data for users, vendors, purchase requests, quotations, and orders.</w:t>
      </w:r>
    </w:p>
    <w:p w14:paraId="57EE8D3D" w14:textId="77777777" w:rsidR="001409BB" w:rsidRDefault="000B07E6">
      <w:pPr>
        <w:spacing w:after="100"/>
      </w:pPr>
      <w:r>
        <w:rPr>
          <w:b/>
          <w:bCs/>
        </w:rPr>
        <w:t xml:space="preserve">Authentication — JWT (JSON Web Token): </w:t>
      </w:r>
      <w:r>
        <w:t>Used to implement secure, role-based login and session handling across the Admin, V</w:t>
      </w:r>
      <w:r>
        <w:t>endor, and Employee dashboards.</w:t>
      </w:r>
    </w:p>
    <w:p w14:paraId="75AD4F20" w14:textId="77777777" w:rsidR="001409BB" w:rsidRDefault="000B07E6">
      <w:pPr>
        <w:pStyle w:val="Heading2"/>
      </w:pPr>
      <w:r>
        <w:t>2.6 Constraints</w:t>
      </w:r>
    </w:p>
    <w:p w14:paraId="14C16308" w14:textId="77777777" w:rsidR="001409BB" w:rsidRDefault="000B07E6">
      <w:pPr>
        <w:pStyle w:val="ListParagraph"/>
        <w:numPr>
          <w:ilvl w:val="0"/>
          <w:numId w:val="2"/>
        </w:numPr>
        <w:spacing w:after="60"/>
      </w:pPr>
      <w:r>
        <w:t>The system is developed within a fixed two-day hackathon timeframe, which bounds the depth of certain modules (e.g., budget allocation, analytics).</w:t>
      </w:r>
    </w:p>
    <w:p w14:paraId="5A00ECAB" w14:textId="77777777" w:rsidR="001409BB" w:rsidRDefault="000B07E6">
      <w:pPr>
        <w:pStyle w:val="ListParagraph"/>
        <w:numPr>
          <w:ilvl w:val="0"/>
          <w:numId w:val="2"/>
        </w:numPr>
        <w:spacing w:after="60"/>
      </w:pPr>
      <w:r>
        <w:t>The initial version uses seeded vendor data rather than a full self-registration and verification pipeline.</w:t>
      </w:r>
    </w:p>
    <w:p w14:paraId="70842FE3" w14:textId="77777777" w:rsidR="001409BB" w:rsidRDefault="000B07E6">
      <w:pPr>
        <w:pStyle w:val="Heading2"/>
      </w:pPr>
      <w:r>
        <w:t>2.7 Assumptions and Dependencies</w:t>
      </w:r>
    </w:p>
    <w:p w14:paraId="1A2E1A84" w14:textId="77777777" w:rsidR="001409BB" w:rsidRDefault="000B07E6">
      <w:pPr>
        <w:pStyle w:val="ListParagraph"/>
        <w:numPr>
          <w:ilvl w:val="0"/>
          <w:numId w:val="2"/>
        </w:numPr>
        <w:spacing w:after="60"/>
      </w:pPr>
      <w:r>
        <w:t>Users have valid role-based credentials issued by the Admin or during onboarding.</w:t>
      </w:r>
    </w:p>
    <w:p w14:paraId="75BC07F3" w14:textId="77777777" w:rsidR="001409BB" w:rsidRDefault="000B07E6">
      <w:pPr>
        <w:pStyle w:val="ListParagraph"/>
        <w:numPr>
          <w:ilvl w:val="0"/>
          <w:numId w:val="2"/>
        </w:numPr>
        <w:spacing w:after="60"/>
      </w:pPr>
      <w:r>
        <w:t>Vendors are assumed to respond to quotation requests within a reasonable timeframe for the demonstration flow.</w:t>
      </w:r>
    </w:p>
    <w:p w14:paraId="4989F8DA" w14:textId="77777777" w:rsidR="001409BB" w:rsidRDefault="000B07E6">
      <w:r>
        <w:br w:type="page"/>
      </w:r>
    </w:p>
    <w:p w14:paraId="4D1C9B89" w14:textId="77777777" w:rsidR="001409BB" w:rsidRDefault="000B07E6">
      <w:pPr>
        <w:pStyle w:val="Heading1"/>
      </w:pPr>
      <w:r>
        <w:lastRenderedPageBreak/>
        <w:t>3. System Workflow (Module F</w:t>
      </w:r>
      <w:r>
        <w:t>low)</w:t>
      </w:r>
    </w:p>
    <w:p w14:paraId="5D87B687" w14:textId="77777777" w:rsidR="001409BB" w:rsidRDefault="000B07E6">
      <w:pPr>
        <w:spacing w:after="160"/>
      </w:pPr>
      <w:r>
        <w:t>The diagram below shows how the ten modules connect into a single, continuous procurement flow, from request creation to delivery tracking.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1409BB" w14:paraId="4AE010B8" w14:textId="77777777">
        <w:tblPrEx>
          <w:tblCellMar>
            <w:top w:w="0" w:type="dxa"/>
            <w:bottom w:w="0" w:type="dxa"/>
          </w:tblCellMar>
        </w:tblPrEx>
        <w:tc>
          <w:tcPr>
            <w:tcW w:w="8800" w:type="dxa"/>
            <w:tcBorders>
              <w:top w:val="single" w:sz="4" w:space="0" w:color="999999"/>
              <w:left w:val="single" w:sz="4" w:space="0" w:color="999999"/>
              <w:bottom w:val="single" w:sz="4" w:space="0" w:color="999999"/>
              <w:right w:val="single" w:sz="4" w:space="0" w:color="999999"/>
            </w:tcBorders>
            <w:shd w:val="clear" w:color="auto" w:fill="DCE6F7"/>
            <w:tcMar>
              <w:top w:w="120" w:type="dxa"/>
              <w:left w:w="160" w:type="dxa"/>
              <w:bottom w:w="120" w:type="dxa"/>
              <w:right w:w="160" w:type="dxa"/>
            </w:tcMar>
          </w:tcPr>
          <w:p w14:paraId="3A723821" w14:textId="77777777" w:rsidR="001409BB" w:rsidRDefault="000B07E6">
            <w:pPr>
              <w:jc w:val="center"/>
            </w:pPr>
            <w:r>
              <w:rPr>
                <w:b/>
                <w:bCs/>
                <w:color w:val="1A1A1A"/>
              </w:rPr>
              <w:t>Employee creates Purchase Request</w:t>
            </w:r>
          </w:p>
        </w:tc>
      </w:tr>
      <w:tr w:rsidR="001409BB" w14:paraId="214CB836" w14:textId="77777777">
        <w:tblPrEx>
          <w:tblCellMar>
            <w:top w:w="0" w:type="dxa"/>
            <w:bottom w:w="0" w:type="dxa"/>
          </w:tblCellMar>
        </w:tblPrEx>
        <w:tc>
          <w:tcPr>
            <w:tcW w:w="8800" w:type="dxa"/>
          </w:tcPr>
          <w:p w14:paraId="10EE4EAB" w14:textId="77777777" w:rsidR="001409BB" w:rsidRDefault="000B07E6">
            <w:pPr>
              <w:jc w:val="center"/>
            </w:pPr>
            <w:r>
              <w:rPr>
                <w:b/>
                <w:bCs/>
                <w:color w:val="1F4E79"/>
                <w:sz w:val="28"/>
                <w:szCs w:val="28"/>
              </w:rPr>
              <w:t>↓</w:t>
            </w:r>
          </w:p>
        </w:tc>
      </w:tr>
      <w:tr w:rsidR="001409BB" w14:paraId="1A0553AF" w14:textId="77777777">
        <w:tblPrEx>
          <w:tblCellMar>
            <w:top w:w="0" w:type="dxa"/>
            <w:bottom w:w="0" w:type="dxa"/>
          </w:tblCellMar>
        </w:tblPrEx>
        <w:tc>
          <w:tcPr>
            <w:tcW w:w="8800" w:type="dxa"/>
            <w:tcBorders>
              <w:top w:val="single" w:sz="4" w:space="0" w:color="999999"/>
              <w:left w:val="single" w:sz="4" w:space="0" w:color="999999"/>
              <w:bottom w:val="single" w:sz="4" w:space="0" w:color="999999"/>
              <w:right w:val="single" w:sz="4" w:space="0" w:color="999999"/>
            </w:tcBorders>
            <w:shd w:val="clear" w:color="auto" w:fill="D9E2F3"/>
            <w:tcMar>
              <w:top w:w="120" w:type="dxa"/>
              <w:left w:w="160" w:type="dxa"/>
              <w:bottom w:w="120" w:type="dxa"/>
              <w:right w:w="160" w:type="dxa"/>
            </w:tcMar>
          </w:tcPr>
          <w:p w14:paraId="1743AB0A" w14:textId="77777777" w:rsidR="001409BB" w:rsidRDefault="000B07E6">
            <w:pPr>
              <w:jc w:val="center"/>
            </w:pPr>
            <w:r>
              <w:rPr>
                <w:b/>
                <w:bCs/>
                <w:color w:val="1A1A1A"/>
              </w:rPr>
              <w:t>Admin reviews &amp; Approves / Rejects</w:t>
            </w:r>
          </w:p>
        </w:tc>
      </w:tr>
      <w:tr w:rsidR="001409BB" w14:paraId="0C4B6091" w14:textId="77777777">
        <w:tblPrEx>
          <w:tblCellMar>
            <w:top w:w="0" w:type="dxa"/>
            <w:bottom w:w="0" w:type="dxa"/>
          </w:tblCellMar>
        </w:tblPrEx>
        <w:tc>
          <w:tcPr>
            <w:tcW w:w="8800" w:type="dxa"/>
          </w:tcPr>
          <w:p w14:paraId="59682B20" w14:textId="77777777" w:rsidR="001409BB" w:rsidRDefault="000B07E6">
            <w:pPr>
              <w:jc w:val="center"/>
            </w:pPr>
            <w:r>
              <w:rPr>
                <w:b/>
                <w:bCs/>
                <w:color w:val="1F4E79"/>
                <w:sz w:val="28"/>
                <w:szCs w:val="28"/>
              </w:rPr>
              <w:t>↓</w:t>
            </w:r>
          </w:p>
        </w:tc>
      </w:tr>
      <w:tr w:rsidR="001409BB" w14:paraId="7F67464D" w14:textId="77777777">
        <w:tblPrEx>
          <w:tblCellMar>
            <w:top w:w="0" w:type="dxa"/>
            <w:bottom w:w="0" w:type="dxa"/>
          </w:tblCellMar>
        </w:tblPrEx>
        <w:tc>
          <w:tcPr>
            <w:tcW w:w="8800" w:type="dxa"/>
            <w:tcBorders>
              <w:top w:val="single" w:sz="4" w:space="0" w:color="999999"/>
              <w:left w:val="single" w:sz="4" w:space="0" w:color="999999"/>
              <w:bottom w:val="single" w:sz="4" w:space="0" w:color="999999"/>
              <w:right w:val="single" w:sz="4" w:space="0" w:color="999999"/>
            </w:tcBorders>
            <w:shd w:val="clear" w:color="auto" w:fill="D9E2F3"/>
            <w:tcMar>
              <w:top w:w="120" w:type="dxa"/>
              <w:left w:w="160" w:type="dxa"/>
              <w:bottom w:w="120" w:type="dxa"/>
              <w:right w:w="160" w:type="dxa"/>
            </w:tcMar>
          </w:tcPr>
          <w:p w14:paraId="42C44A68" w14:textId="77777777" w:rsidR="001409BB" w:rsidRDefault="000B07E6">
            <w:pPr>
              <w:jc w:val="center"/>
            </w:pPr>
            <w:r>
              <w:rPr>
                <w:b/>
                <w:bCs/>
                <w:color w:val="1A1A1A"/>
              </w:rPr>
              <w:t>Admin sends RFQ to selected Vendors</w:t>
            </w:r>
          </w:p>
        </w:tc>
      </w:tr>
      <w:tr w:rsidR="001409BB" w14:paraId="1A4E904D" w14:textId="77777777">
        <w:tblPrEx>
          <w:tblCellMar>
            <w:top w:w="0" w:type="dxa"/>
            <w:bottom w:w="0" w:type="dxa"/>
          </w:tblCellMar>
        </w:tblPrEx>
        <w:tc>
          <w:tcPr>
            <w:tcW w:w="8800" w:type="dxa"/>
          </w:tcPr>
          <w:p w14:paraId="380105F6" w14:textId="77777777" w:rsidR="001409BB" w:rsidRDefault="000B07E6">
            <w:pPr>
              <w:jc w:val="center"/>
            </w:pPr>
            <w:r>
              <w:rPr>
                <w:b/>
                <w:bCs/>
                <w:color w:val="1F4E79"/>
                <w:sz w:val="28"/>
                <w:szCs w:val="28"/>
              </w:rPr>
              <w:t>↓</w:t>
            </w:r>
          </w:p>
        </w:tc>
      </w:tr>
      <w:tr w:rsidR="001409BB" w14:paraId="264C4BAE" w14:textId="77777777">
        <w:tblPrEx>
          <w:tblCellMar>
            <w:top w:w="0" w:type="dxa"/>
            <w:bottom w:w="0" w:type="dxa"/>
          </w:tblCellMar>
        </w:tblPrEx>
        <w:tc>
          <w:tcPr>
            <w:tcW w:w="8800" w:type="dxa"/>
            <w:tcBorders>
              <w:top w:val="single" w:sz="4" w:space="0" w:color="999999"/>
              <w:left w:val="single" w:sz="4" w:space="0" w:color="999999"/>
              <w:bottom w:val="single" w:sz="4" w:space="0" w:color="999999"/>
              <w:right w:val="single" w:sz="4" w:space="0" w:color="999999"/>
            </w:tcBorders>
            <w:shd w:val="clear" w:color="auto" w:fill="FCE8DC"/>
            <w:tcMar>
              <w:top w:w="120" w:type="dxa"/>
              <w:left w:w="160" w:type="dxa"/>
              <w:bottom w:w="120" w:type="dxa"/>
              <w:right w:w="160" w:type="dxa"/>
            </w:tcMar>
          </w:tcPr>
          <w:p w14:paraId="53029CF5" w14:textId="77777777" w:rsidR="001409BB" w:rsidRDefault="000B07E6">
            <w:pPr>
              <w:jc w:val="center"/>
            </w:pPr>
            <w:r>
              <w:rPr>
                <w:b/>
                <w:bCs/>
                <w:color w:val="1A1A1A"/>
              </w:rPr>
              <w:t>Vendors submit Quotations</w:t>
            </w:r>
          </w:p>
        </w:tc>
      </w:tr>
      <w:tr w:rsidR="001409BB" w14:paraId="1839B0D2" w14:textId="77777777">
        <w:tblPrEx>
          <w:tblCellMar>
            <w:top w:w="0" w:type="dxa"/>
            <w:bottom w:w="0" w:type="dxa"/>
          </w:tblCellMar>
        </w:tblPrEx>
        <w:tc>
          <w:tcPr>
            <w:tcW w:w="8800" w:type="dxa"/>
          </w:tcPr>
          <w:p w14:paraId="58002288" w14:textId="77777777" w:rsidR="001409BB" w:rsidRDefault="000B07E6">
            <w:pPr>
              <w:jc w:val="center"/>
            </w:pPr>
            <w:r>
              <w:rPr>
                <w:b/>
                <w:bCs/>
                <w:color w:val="1F4E79"/>
                <w:sz w:val="28"/>
                <w:szCs w:val="28"/>
              </w:rPr>
              <w:t>↓</w:t>
            </w:r>
          </w:p>
        </w:tc>
      </w:tr>
      <w:tr w:rsidR="001409BB" w14:paraId="78737619" w14:textId="77777777">
        <w:tblPrEx>
          <w:tblCellMar>
            <w:top w:w="0" w:type="dxa"/>
            <w:bottom w:w="0" w:type="dxa"/>
          </w:tblCellMar>
        </w:tblPrEx>
        <w:tc>
          <w:tcPr>
            <w:tcW w:w="8800" w:type="dxa"/>
            <w:tcBorders>
              <w:top w:val="single" w:sz="4" w:space="0" w:color="999999"/>
              <w:left w:val="single" w:sz="4" w:space="0" w:color="999999"/>
              <w:bottom w:val="single" w:sz="4" w:space="0" w:color="999999"/>
              <w:right w:val="single" w:sz="4" w:space="0" w:color="999999"/>
            </w:tcBorders>
            <w:shd w:val="clear" w:color="auto" w:fill="D9E2F3"/>
            <w:tcMar>
              <w:top w:w="120" w:type="dxa"/>
              <w:left w:w="160" w:type="dxa"/>
              <w:bottom w:w="120" w:type="dxa"/>
              <w:right w:w="160" w:type="dxa"/>
            </w:tcMar>
          </w:tcPr>
          <w:p w14:paraId="784133F7" w14:textId="77777777" w:rsidR="001409BB" w:rsidRDefault="000B07E6">
            <w:pPr>
              <w:jc w:val="center"/>
            </w:pPr>
            <w:r>
              <w:rPr>
                <w:b/>
                <w:bCs/>
                <w:color w:val="1A1A1A"/>
              </w:rPr>
              <w:t>Admin compares Quotations &amp; selects Vendor</w:t>
            </w:r>
          </w:p>
        </w:tc>
      </w:tr>
      <w:tr w:rsidR="001409BB" w14:paraId="48FBF7DE" w14:textId="77777777">
        <w:tblPrEx>
          <w:tblCellMar>
            <w:top w:w="0" w:type="dxa"/>
            <w:bottom w:w="0" w:type="dxa"/>
          </w:tblCellMar>
        </w:tblPrEx>
        <w:tc>
          <w:tcPr>
            <w:tcW w:w="8800" w:type="dxa"/>
          </w:tcPr>
          <w:p w14:paraId="0086A887" w14:textId="77777777" w:rsidR="001409BB" w:rsidRDefault="000B07E6">
            <w:pPr>
              <w:jc w:val="center"/>
            </w:pPr>
            <w:r>
              <w:rPr>
                <w:b/>
                <w:bCs/>
                <w:color w:val="1F4E79"/>
                <w:sz w:val="28"/>
                <w:szCs w:val="28"/>
              </w:rPr>
              <w:t>↓</w:t>
            </w:r>
          </w:p>
        </w:tc>
      </w:tr>
      <w:tr w:rsidR="001409BB" w14:paraId="6FD7C9CB" w14:textId="77777777">
        <w:tblPrEx>
          <w:tblCellMar>
            <w:top w:w="0" w:type="dxa"/>
            <w:bottom w:w="0" w:type="dxa"/>
          </w:tblCellMar>
        </w:tblPrEx>
        <w:tc>
          <w:tcPr>
            <w:tcW w:w="8800" w:type="dxa"/>
            <w:tcBorders>
              <w:top w:val="single" w:sz="4" w:space="0" w:color="999999"/>
              <w:left w:val="single" w:sz="4" w:space="0" w:color="999999"/>
              <w:bottom w:val="single" w:sz="4" w:space="0" w:color="999999"/>
              <w:right w:val="single" w:sz="4" w:space="0" w:color="999999"/>
            </w:tcBorders>
            <w:shd w:val="clear" w:color="auto" w:fill="D9E2F3"/>
            <w:tcMar>
              <w:top w:w="120" w:type="dxa"/>
              <w:left w:w="160" w:type="dxa"/>
              <w:bottom w:w="120" w:type="dxa"/>
              <w:right w:w="160" w:type="dxa"/>
            </w:tcMar>
          </w:tcPr>
          <w:p w14:paraId="0560DBAA" w14:textId="77777777" w:rsidR="001409BB" w:rsidRDefault="000B07E6">
            <w:pPr>
              <w:jc w:val="center"/>
            </w:pPr>
            <w:r>
              <w:rPr>
                <w:b/>
                <w:bCs/>
                <w:color w:val="1A1A1A"/>
              </w:rPr>
              <w:t>System generates Purchase Order</w:t>
            </w:r>
          </w:p>
        </w:tc>
      </w:tr>
      <w:tr w:rsidR="001409BB" w14:paraId="00BC8246" w14:textId="77777777">
        <w:tblPrEx>
          <w:tblCellMar>
            <w:top w:w="0" w:type="dxa"/>
            <w:bottom w:w="0" w:type="dxa"/>
          </w:tblCellMar>
        </w:tblPrEx>
        <w:tc>
          <w:tcPr>
            <w:tcW w:w="8800" w:type="dxa"/>
          </w:tcPr>
          <w:p w14:paraId="44656410" w14:textId="77777777" w:rsidR="001409BB" w:rsidRDefault="000B07E6">
            <w:pPr>
              <w:jc w:val="center"/>
            </w:pPr>
            <w:r>
              <w:rPr>
                <w:b/>
                <w:bCs/>
                <w:color w:val="1F4E79"/>
                <w:sz w:val="28"/>
                <w:szCs w:val="28"/>
              </w:rPr>
              <w:t>↓</w:t>
            </w:r>
          </w:p>
        </w:tc>
      </w:tr>
      <w:tr w:rsidR="001409BB" w14:paraId="1FAFCF5D" w14:textId="77777777">
        <w:tblPrEx>
          <w:tblCellMar>
            <w:top w:w="0" w:type="dxa"/>
            <w:bottom w:w="0" w:type="dxa"/>
          </w:tblCellMar>
        </w:tblPrEx>
        <w:tc>
          <w:tcPr>
            <w:tcW w:w="8800" w:type="dxa"/>
            <w:tcBorders>
              <w:top w:val="single" w:sz="4" w:space="0" w:color="999999"/>
              <w:left w:val="single" w:sz="4" w:space="0" w:color="999999"/>
              <w:bottom w:val="single" w:sz="4" w:space="0" w:color="999999"/>
              <w:right w:val="single" w:sz="4" w:space="0" w:color="999999"/>
            </w:tcBorders>
            <w:shd w:val="clear" w:color="auto" w:fill="FCE8DC"/>
            <w:tcMar>
              <w:top w:w="120" w:type="dxa"/>
              <w:left w:w="160" w:type="dxa"/>
              <w:bottom w:w="120" w:type="dxa"/>
              <w:right w:w="160" w:type="dxa"/>
            </w:tcMar>
          </w:tcPr>
          <w:p w14:paraId="5ADE5D58" w14:textId="77777777" w:rsidR="001409BB" w:rsidRDefault="000B07E6">
            <w:pPr>
              <w:jc w:val="center"/>
            </w:pPr>
            <w:r>
              <w:rPr>
                <w:b/>
                <w:bCs/>
                <w:color w:val="1A1A1A"/>
              </w:rPr>
              <w:t>Vendor updates Order Status (Processing → Shipped → Delivered)</w:t>
            </w:r>
          </w:p>
        </w:tc>
      </w:tr>
      <w:tr w:rsidR="001409BB" w14:paraId="0A05A9A6" w14:textId="77777777">
        <w:tblPrEx>
          <w:tblCellMar>
            <w:top w:w="0" w:type="dxa"/>
            <w:bottom w:w="0" w:type="dxa"/>
          </w:tblCellMar>
        </w:tblPrEx>
        <w:tc>
          <w:tcPr>
            <w:tcW w:w="8800" w:type="dxa"/>
          </w:tcPr>
          <w:p w14:paraId="36B2F249" w14:textId="77777777" w:rsidR="001409BB" w:rsidRDefault="000B07E6">
            <w:pPr>
              <w:jc w:val="center"/>
            </w:pPr>
            <w:r>
              <w:rPr>
                <w:b/>
                <w:bCs/>
                <w:color w:val="1F4E79"/>
                <w:sz w:val="28"/>
                <w:szCs w:val="28"/>
              </w:rPr>
              <w:t>↓</w:t>
            </w:r>
          </w:p>
        </w:tc>
      </w:tr>
      <w:tr w:rsidR="001409BB" w14:paraId="2DC5EEBF" w14:textId="77777777">
        <w:tblPrEx>
          <w:tblCellMar>
            <w:top w:w="0" w:type="dxa"/>
            <w:bottom w:w="0" w:type="dxa"/>
          </w:tblCellMar>
        </w:tblPrEx>
        <w:tc>
          <w:tcPr>
            <w:tcW w:w="8800" w:type="dxa"/>
            <w:tcBorders>
              <w:top w:val="single" w:sz="4" w:space="0" w:color="999999"/>
              <w:left w:val="single" w:sz="4" w:space="0" w:color="999999"/>
              <w:bottom w:val="single" w:sz="4" w:space="0" w:color="999999"/>
              <w:right w:val="single" w:sz="4" w:space="0" w:color="999999"/>
            </w:tcBorders>
            <w:shd w:val="clear" w:color="auto" w:fill="DCE6F7"/>
            <w:tcMar>
              <w:top w:w="120" w:type="dxa"/>
              <w:left w:w="160" w:type="dxa"/>
              <w:bottom w:w="120" w:type="dxa"/>
              <w:right w:w="160" w:type="dxa"/>
            </w:tcMar>
          </w:tcPr>
          <w:p w14:paraId="1649F197" w14:textId="77777777" w:rsidR="001409BB" w:rsidRDefault="000B07E6">
            <w:pPr>
              <w:jc w:val="center"/>
            </w:pPr>
            <w:r>
              <w:rPr>
                <w:b/>
                <w:bCs/>
                <w:color w:val="1A1A1A"/>
              </w:rPr>
              <w:t>Employee tracks live Status &amp; receives Notifications</w:t>
            </w:r>
          </w:p>
        </w:tc>
      </w:tr>
    </w:tbl>
    <w:p w14:paraId="1D64D467" w14:textId="77777777" w:rsidR="001409BB" w:rsidRDefault="000B07E6">
      <w:pPr>
        <w:spacing w:before="200" w:after="120"/>
      </w:pPr>
      <w:r>
        <w:t>Step-by-step description of the flow:</w:t>
      </w:r>
    </w:p>
    <w:p w14:paraId="4035440B" w14:textId="77777777" w:rsidR="001409BB" w:rsidRDefault="000B07E6">
      <w:pPr>
        <w:spacing w:after="140"/>
      </w:pPr>
      <w:r>
        <w:rPr>
          <w:b/>
          <w:bCs/>
          <w:color w:val="1F4E79"/>
        </w:rPr>
        <w:t xml:space="preserve">Step 1 — </w:t>
      </w:r>
      <w:r>
        <w:rPr>
          <w:b/>
          <w:bCs/>
        </w:rPr>
        <w:t>Employee Purchase Request Portal (Module 9)</w:t>
      </w:r>
      <w:r>
        <w:t>: Employee creates a purchase request — selects category, adds item details, quantity, budget, purpose, and priority.</w:t>
      </w:r>
    </w:p>
    <w:p w14:paraId="56801E8E" w14:textId="77777777" w:rsidR="001409BB" w:rsidRDefault="000B07E6">
      <w:pPr>
        <w:spacing w:after="140"/>
      </w:pPr>
      <w:r>
        <w:rPr>
          <w:b/>
          <w:bCs/>
          <w:color w:val="1F4E79"/>
        </w:rPr>
        <w:t xml:space="preserve">Step 2 — </w:t>
      </w:r>
      <w:r>
        <w:rPr>
          <w:b/>
          <w:bCs/>
        </w:rPr>
        <w:t>Purchase Request &amp; Approval Management (Module 2)</w:t>
      </w:r>
      <w:r>
        <w:t>: Admin reviews the request, verifies budget and requirement, and approves or rejects it with remarks.</w:t>
      </w:r>
    </w:p>
    <w:p w14:paraId="0C210F25" w14:textId="77777777" w:rsidR="001409BB" w:rsidRDefault="000B07E6">
      <w:pPr>
        <w:spacing w:after="140"/>
      </w:pPr>
      <w:r>
        <w:rPr>
          <w:b/>
          <w:bCs/>
          <w:color w:val="1F4E79"/>
        </w:rPr>
        <w:t xml:space="preserve">Step 3 — </w:t>
      </w:r>
      <w:r>
        <w:rPr>
          <w:b/>
          <w:bCs/>
        </w:rPr>
        <w:t>Vendor Management (Module 1)</w:t>
      </w:r>
      <w:r>
        <w:t>: Admin identifies relevant vendors for the request's category from the vendor list.</w:t>
      </w:r>
    </w:p>
    <w:p w14:paraId="6B4EC4F2" w14:textId="77777777" w:rsidR="001409BB" w:rsidRDefault="000B07E6">
      <w:pPr>
        <w:spacing w:after="140"/>
      </w:pPr>
      <w:r>
        <w:rPr>
          <w:b/>
          <w:bCs/>
          <w:color w:val="1F4E79"/>
        </w:rPr>
        <w:t xml:space="preserve">Step 4 — </w:t>
      </w:r>
      <w:r>
        <w:rPr>
          <w:b/>
          <w:bCs/>
        </w:rPr>
        <w:t>Quotation Management (</w:t>
      </w:r>
      <w:r>
        <w:rPr>
          <w:b/>
          <w:bCs/>
        </w:rPr>
        <w:t>Module 3)</w:t>
      </w:r>
      <w:r>
        <w:t>: Admin sends a Request for Quotation (RFQ) to the selected vendors.</w:t>
      </w:r>
    </w:p>
    <w:p w14:paraId="47E67532" w14:textId="77777777" w:rsidR="001409BB" w:rsidRDefault="000B07E6">
      <w:pPr>
        <w:spacing w:after="140"/>
      </w:pPr>
      <w:r>
        <w:rPr>
          <w:b/>
          <w:bCs/>
          <w:color w:val="1F4E79"/>
        </w:rPr>
        <w:t xml:space="preserve">Step 5 — </w:t>
      </w:r>
      <w:r>
        <w:rPr>
          <w:b/>
          <w:bCs/>
        </w:rPr>
        <w:t>Vendor Portal Management (Module 8)</w:t>
      </w:r>
      <w:r>
        <w:t>: Vendor views the incoming request and submits a quotation with price, delivery time, and warranty details.</w:t>
      </w:r>
    </w:p>
    <w:p w14:paraId="6F2ACD9D" w14:textId="77777777" w:rsidR="001409BB" w:rsidRDefault="000B07E6">
      <w:pPr>
        <w:spacing w:after="140"/>
      </w:pPr>
      <w:r>
        <w:rPr>
          <w:b/>
          <w:bCs/>
          <w:color w:val="1F4E79"/>
        </w:rPr>
        <w:t xml:space="preserve">Step 6 — </w:t>
      </w:r>
      <w:r>
        <w:rPr>
          <w:b/>
          <w:bCs/>
        </w:rPr>
        <w:t>Quotation Manage</w:t>
      </w:r>
      <w:r>
        <w:rPr>
          <w:b/>
          <w:bCs/>
        </w:rPr>
        <w:t>ment (Module 3)</w:t>
      </w:r>
      <w:r>
        <w:t>: Admin compares all received quotations side by side and selects the most suitable vendor.</w:t>
      </w:r>
    </w:p>
    <w:p w14:paraId="581EE0B1" w14:textId="77777777" w:rsidR="001409BB" w:rsidRDefault="000B07E6">
      <w:pPr>
        <w:spacing w:after="140"/>
      </w:pPr>
      <w:r>
        <w:rPr>
          <w:b/>
          <w:bCs/>
          <w:color w:val="1F4E79"/>
        </w:rPr>
        <w:lastRenderedPageBreak/>
        <w:t xml:space="preserve">Step 7 — </w:t>
      </w:r>
      <w:r>
        <w:rPr>
          <w:b/>
          <w:bCs/>
        </w:rPr>
        <w:t>Purchase Order Management (Module 4)</w:t>
      </w:r>
      <w:r>
        <w:t>: System generates a Purchase Order and assigns it to the selected vendor.</w:t>
      </w:r>
    </w:p>
    <w:p w14:paraId="339ECC6E" w14:textId="77777777" w:rsidR="001409BB" w:rsidRDefault="000B07E6">
      <w:pPr>
        <w:spacing w:after="140"/>
      </w:pPr>
      <w:r>
        <w:rPr>
          <w:b/>
          <w:bCs/>
          <w:color w:val="1F4E79"/>
        </w:rPr>
        <w:t xml:space="preserve">Step 8 — </w:t>
      </w:r>
      <w:r>
        <w:rPr>
          <w:b/>
          <w:bCs/>
        </w:rPr>
        <w:t>Vendor Portal Manage</w:t>
      </w:r>
      <w:r>
        <w:rPr>
          <w:b/>
          <w:bCs/>
        </w:rPr>
        <w:t>ment (Module 8) + Delivery &amp; Order Tracking (Module 5)</w:t>
      </w:r>
      <w:r>
        <w:t>: Vendor updates the order status (processing, shipped, delivered); Admin tracks delivery progress and confirms received items.</w:t>
      </w:r>
    </w:p>
    <w:p w14:paraId="6E15618A" w14:textId="77777777" w:rsidR="001409BB" w:rsidRDefault="000B07E6">
      <w:pPr>
        <w:spacing w:after="140"/>
      </w:pPr>
      <w:r>
        <w:rPr>
          <w:b/>
          <w:bCs/>
          <w:color w:val="1F4E79"/>
        </w:rPr>
        <w:t xml:space="preserve">Step 9 — </w:t>
      </w:r>
      <w:r>
        <w:rPr>
          <w:b/>
          <w:bCs/>
        </w:rPr>
        <w:t>User Notification &amp; History (Module 10) + Reports, Analytics &amp; No</w:t>
      </w:r>
      <w:r>
        <w:rPr>
          <w:b/>
          <w:bCs/>
        </w:rPr>
        <w:t>tifications (Module 7)</w:t>
      </w:r>
      <w:r>
        <w:t>: Employee receives status updates at each stage; Admin views consolidated reports and dashboard statistics. Budget &amp; Expense Management (Module 6) updates the department's spending in parallel.</w:t>
      </w:r>
    </w:p>
    <w:p w14:paraId="454BD335" w14:textId="77777777" w:rsidR="001409BB" w:rsidRDefault="000B07E6">
      <w:r>
        <w:br w:type="page"/>
      </w:r>
    </w:p>
    <w:p w14:paraId="08F27DA3" w14:textId="77777777" w:rsidR="001409BB" w:rsidRDefault="000B07E6">
      <w:pPr>
        <w:pStyle w:val="Heading1"/>
      </w:pPr>
      <w:r>
        <w:lastRenderedPageBreak/>
        <w:t>4. System Features (Functional Requir</w:t>
      </w:r>
      <w:r>
        <w:t>ements)</w:t>
      </w:r>
    </w:p>
    <w:p w14:paraId="59CA8079" w14:textId="77777777" w:rsidR="001409BB" w:rsidRDefault="000B07E6">
      <w:pPr>
        <w:spacing w:after="160"/>
      </w:pPr>
      <w:r>
        <w:t>This section details each of the ten functional modules of the system, grouped by the dashboard they belong to.</w:t>
      </w:r>
    </w:p>
    <w:p w14:paraId="48AF8CE1" w14:textId="77777777" w:rsidR="001409BB" w:rsidRDefault="000B07E6">
      <w:pPr>
        <w:pStyle w:val="Heading2"/>
      </w:pPr>
      <w:r>
        <w:t>Admin Dashboard Modules</w:t>
      </w:r>
    </w:p>
    <w:p w14:paraId="11BC754C" w14:textId="77777777" w:rsidR="001409BB" w:rsidRDefault="000B07E6">
      <w:pPr>
        <w:pStyle w:val="Heading3"/>
      </w:pPr>
      <w:r>
        <w:t>1. Vendor Management (Admin)</w:t>
      </w:r>
    </w:p>
    <w:p w14:paraId="05ECAB1F" w14:textId="77777777" w:rsidR="001409BB" w:rsidRDefault="000B07E6">
      <w:pPr>
        <w:spacing w:after="160"/>
      </w:pPr>
      <w:r>
        <w:t>Enables the administrator to onboard, classify, and manage the lifecycle of vendors registered on the platform.</w:t>
      </w:r>
    </w:p>
    <w:p w14:paraId="636D74D0" w14:textId="77777777" w:rsidR="001409BB" w:rsidRDefault="000B07E6">
      <w:pPr>
        <w:pStyle w:val="ListParagraph"/>
        <w:numPr>
          <w:ilvl w:val="0"/>
          <w:numId w:val="2"/>
        </w:numPr>
        <w:spacing w:after="60"/>
      </w:pPr>
      <w:r>
        <w:t>Add existing vendors directly into the system</w:t>
      </w:r>
    </w:p>
    <w:p w14:paraId="7927445F" w14:textId="77777777" w:rsidR="001409BB" w:rsidRDefault="000B07E6">
      <w:pPr>
        <w:pStyle w:val="ListParagraph"/>
        <w:numPr>
          <w:ilvl w:val="0"/>
          <w:numId w:val="2"/>
        </w:numPr>
        <w:spacing w:after="60"/>
      </w:pPr>
      <w:r>
        <w:t>Approve new vendor registration requests</w:t>
      </w:r>
    </w:p>
    <w:p w14:paraId="7276F788" w14:textId="77777777" w:rsidR="001409BB" w:rsidRDefault="000B07E6">
      <w:pPr>
        <w:pStyle w:val="ListParagraph"/>
        <w:numPr>
          <w:ilvl w:val="0"/>
          <w:numId w:val="2"/>
        </w:numPr>
        <w:spacing w:after="60"/>
      </w:pPr>
      <w:r>
        <w:t>Manage vendor profile information</w:t>
      </w:r>
    </w:p>
    <w:p w14:paraId="59030288" w14:textId="77777777" w:rsidR="001409BB" w:rsidRDefault="000B07E6">
      <w:pPr>
        <w:pStyle w:val="ListParagraph"/>
        <w:numPr>
          <w:ilvl w:val="0"/>
          <w:numId w:val="2"/>
        </w:numPr>
        <w:spacing w:after="60"/>
      </w:pPr>
      <w:r>
        <w:t xml:space="preserve">Classify vendors based </w:t>
      </w:r>
      <w:r>
        <w:t>on category: Electronics, Furniture, Software Services, Lab Equipment, Maintenance Services</w:t>
      </w:r>
    </w:p>
    <w:p w14:paraId="63850B6C" w14:textId="77777777" w:rsidR="001409BB" w:rsidRDefault="000B07E6">
      <w:pPr>
        <w:pStyle w:val="ListParagraph"/>
        <w:numPr>
          <w:ilvl w:val="0"/>
          <w:numId w:val="2"/>
        </w:numPr>
        <w:spacing w:after="60"/>
      </w:pPr>
      <w:r>
        <w:t>Activate or deactivate vendor accounts</w:t>
      </w:r>
    </w:p>
    <w:p w14:paraId="02141D48" w14:textId="77777777" w:rsidR="001409BB" w:rsidRDefault="000B07E6">
      <w:pPr>
        <w:pStyle w:val="ListParagraph"/>
        <w:numPr>
          <w:ilvl w:val="0"/>
          <w:numId w:val="2"/>
        </w:numPr>
        <w:spacing w:after="60"/>
      </w:pPr>
      <w:r>
        <w:t>View vendor history</w:t>
      </w:r>
    </w:p>
    <w:p w14:paraId="58B40DF9" w14:textId="77777777" w:rsidR="001409BB" w:rsidRDefault="000B07E6">
      <w:pPr>
        <w:pStyle w:val="Heading3"/>
      </w:pPr>
      <w:r>
        <w:t>2. Purchase Request &amp; Approval Management (Admin)</w:t>
      </w:r>
    </w:p>
    <w:p w14:paraId="0E88F9DB" w14:textId="77777777" w:rsidR="001409BB" w:rsidRDefault="000B07E6">
      <w:pPr>
        <w:spacing w:after="160"/>
      </w:pPr>
      <w:r>
        <w:t>Allows the administrator to review, validate, and act u</w:t>
      </w:r>
      <w:r>
        <w:t>pon purchase requests raised by employees.</w:t>
      </w:r>
    </w:p>
    <w:p w14:paraId="37E5FC5C" w14:textId="77777777" w:rsidR="001409BB" w:rsidRDefault="000B07E6">
      <w:pPr>
        <w:pStyle w:val="ListParagraph"/>
        <w:numPr>
          <w:ilvl w:val="0"/>
          <w:numId w:val="2"/>
        </w:numPr>
        <w:spacing w:after="60"/>
      </w:pPr>
      <w:r>
        <w:t>View employee purchase requests</w:t>
      </w:r>
    </w:p>
    <w:p w14:paraId="0D0F18F0" w14:textId="77777777" w:rsidR="001409BB" w:rsidRDefault="000B07E6">
      <w:pPr>
        <w:pStyle w:val="ListParagraph"/>
        <w:numPr>
          <w:ilvl w:val="0"/>
          <w:numId w:val="2"/>
        </w:numPr>
        <w:spacing w:after="60"/>
      </w:pPr>
      <w:r>
        <w:t>Review request details</w:t>
      </w:r>
    </w:p>
    <w:p w14:paraId="173C558E" w14:textId="77777777" w:rsidR="001409BB" w:rsidRDefault="000B07E6">
      <w:pPr>
        <w:pStyle w:val="ListParagraph"/>
        <w:numPr>
          <w:ilvl w:val="0"/>
          <w:numId w:val="2"/>
        </w:numPr>
        <w:spacing w:after="60"/>
      </w:pPr>
      <w:r>
        <w:t>Verify requirements and budget</w:t>
      </w:r>
    </w:p>
    <w:p w14:paraId="00AADC11" w14:textId="77777777" w:rsidR="001409BB" w:rsidRDefault="000B07E6">
      <w:pPr>
        <w:pStyle w:val="ListParagraph"/>
        <w:numPr>
          <w:ilvl w:val="0"/>
          <w:numId w:val="2"/>
        </w:numPr>
        <w:spacing w:after="60"/>
      </w:pPr>
      <w:r>
        <w:t>Approve request</w:t>
      </w:r>
    </w:p>
    <w:p w14:paraId="35C9237C" w14:textId="77777777" w:rsidR="001409BB" w:rsidRDefault="000B07E6">
      <w:pPr>
        <w:pStyle w:val="ListParagraph"/>
        <w:numPr>
          <w:ilvl w:val="0"/>
          <w:numId w:val="2"/>
        </w:numPr>
        <w:spacing w:after="60"/>
      </w:pPr>
      <w:r>
        <w:t>Reject request</w:t>
      </w:r>
    </w:p>
    <w:p w14:paraId="00632571" w14:textId="77777777" w:rsidR="001409BB" w:rsidRDefault="000B07E6">
      <w:pPr>
        <w:pStyle w:val="ListParagraph"/>
        <w:numPr>
          <w:ilvl w:val="0"/>
          <w:numId w:val="2"/>
        </w:numPr>
        <w:spacing w:after="60"/>
      </w:pPr>
      <w:r>
        <w:t>Add remarks to a request</w:t>
      </w:r>
    </w:p>
    <w:p w14:paraId="76A01360" w14:textId="77777777" w:rsidR="001409BB" w:rsidRDefault="000B07E6">
      <w:pPr>
        <w:pStyle w:val="ListParagraph"/>
        <w:numPr>
          <w:ilvl w:val="0"/>
          <w:numId w:val="2"/>
        </w:numPr>
        <w:spacing w:after="60"/>
      </w:pPr>
      <w:r>
        <w:t>Maintain approval history</w:t>
      </w:r>
    </w:p>
    <w:p w14:paraId="761433F9" w14:textId="77777777" w:rsidR="001409BB" w:rsidRDefault="000B07E6">
      <w:pPr>
        <w:pStyle w:val="Heading3"/>
      </w:pPr>
      <w:r>
        <w:t>3. Quotation Management (Admin)</w:t>
      </w:r>
    </w:p>
    <w:p w14:paraId="001AC77B" w14:textId="77777777" w:rsidR="001409BB" w:rsidRDefault="000B07E6">
      <w:pPr>
        <w:spacing w:after="160"/>
      </w:pPr>
      <w:r>
        <w:t>Facilitates s</w:t>
      </w:r>
      <w:r>
        <w:t>oliciting, receiving, and evaluating vendor quotations for approved purchase requests.</w:t>
      </w:r>
    </w:p>
    <w:p w14:paraId="1E635C14" w14:textId="77777777" w:rsidR="001409BB" w:rsidRDefault="000B07E6">
      <w:pPr>
        <w:pStyle w:val="ListParagraph"/>
        <w:numPr>
          <w:ilvl w:val="0"/>
          <w:numId w:val="2"/>
        </w:numPr>
        <w:spacing w:after="60"/>
      </w:pPr>
      <w:r>
        <w:t>Send quotation request (RFQ) to selected vendors</w:t>
      </w:r>
    </w:p>
    <w:p w14:paraId="64D02D0D" w14:textId="77777777" w:rsidR="001409BB" w:rsidRDefault="000B07E6">
      <w:pPr>
        <w:pStyle w:val="ListParagraph"/>
        <w:numPr>
          <w:ilvl w:val="0"/>
          <w:numId w:val="2"/>
        </w:numPr>
        <w:spacing w:after="60"/>
      </w:pPr>
      <w:r>
        <w:t>Receive vendor quotations</w:t>
      </w:r>
    </w:p>
    <w:p w14:paraId="215D4662" w14:textId="77777777" w:rsidR="001409BB" w:rsidRDefault="000B07E6">
      <w:pPr>
        <w:pStyle w:val="ListParagraph"/>
        <w:numPr>
          <w:ilvl w:val="0"/>
          <w:numId w:val="2"/>
        </w:numPr>
        <w:spacing w:after="60"/>
      </w:pPr>
      <w:r>
        <w:t>View quotation details</w:t>
      </w:r>
    </w:p>
    <w:p w14:paraId="1261DE58" w14:textId="77777777" w:rsidR="001409BB" w:rsidRDefault="000B07E6">
      <w:pPr>
        <w:pStyle w:val="ListParagraph"/>
        <w:numPr>
          <w:ilvl w:val="0"/>
          <w:numId w:val="2"/>
        </w:numPr>
        <w:spacing w:after="60"/>
      </w:pPr>
      <w:r>
        <w:t>Compare vendor quotations</w:t>
      </w:r>
    </w:p>
    <w:p w14:paraId="4F9B870C" w14:textId="77777777" w:rsidR="001409BB" w:rsidRDefault="000B07E6">
      <w:pPr>
        <w:pStyle w:val="ListParagraph"/>
        <w:numPr>
          <w:ilvl w:val="0"/>
          <w:numId w:val="2"/>
        </w:numPr>
        <w:spacing w:after="60"/>
      </w:pPr>
      <w:r>
        <w:t>Select the suitable vendor</w:t>
      </w:r>
    </w:p>
    <w:p w14:paraId="1C98B03A" w14:textId="77777777" w:rsidR="001409BB" w:rsidRDefault="000B07E6">
      <w:pPr>
        <w:pStyle w:val="Heading3"/>
      </w:pPr>
      <w:r>
        <w:t xml:space="preserve">4. Purchase Order </w:t>
      </w:r>
      <w:r>
        <w:t>Management (Admin)</w:t>
      </w:r>
    </w:p>
    <w:p w14:paraId="28AD64E2" w14:textId="77777777" w:rsidR="001409BB" w:rsidRDefault="000B07E6">
      <w:pPr>
        <w:spacing w:after="160"/>
      </w:pPr>
      <w:r>
        <w:t>Covers generation and lifecycle tracking of purchase orders issued to the selected vendor.</w:t>
      </w:r>
    </w:p>
    <w:p w14:paraId="1F03F457" w14:textId="77777777" w:rsidR="001409BB" w:rsidRDefault="000B07E6">
      <w:pPr>
        <w:pStyle w:val="ListParagraph"/>
        <w:numPr>
          <w:ilvl w:val="0"/>
          <w:numId w:val="2"/>
        </w:numPr>
        <w:spacing w:after="60"/>
      </w:pPr>
      <w:r>
        <w:t>Generate purchase order</w:t>
      </w:r>
    </w:p>
    <w:p w14:paraId="75C176F5" w14:textId="77777777" w:rsidR="001409BB" w:rsidRDefault="000B07E6">
      <w:pPr>
        <w:pStyle w:val="ListParagraph"/>
        <w:numPr>
          <w:ilvl w:val="0"/>
          <w:numId w:val="2"/>
        </w:numPr>
        <w:spacing w:after="60"/>
      </w:pPr>
      <w:r>
        <w:t>Assign selected vendor</w:t>
      </w:r>
    </w:p>
    <w:p w14:paraId="19FD8E8A" w14:textId="77777777" w:rsidR="001409BB" w:rsidRDefault="000B07E6">
      <w:pPr>
        <w:pStyle w:val="ListParagraph"/>
        <w:numPr>
          <w:ilvl w:val="0"/>
          <w:numId w:val="2"/>
        </w:numPr>
        <w:spacing w:after="60"/>
      </w:pPr>
      <w:r>
        <w:t>Add order details</w:t>
      </w:r>
    </w:p>
    <w:p w14:paraId="2F520F96" w14:textId="77777777" w:rsidR="001409BB" w:rsidRDefault="000B07E6">
      <w:pPr>
        <w:pStyle w:val="ListParagraph"/>
        <w:numPr>
          <w:ilvl w:val="0"/>
          <w:numId w:val="2"/>
        </w:numPr>
        <w:spacing w:after="60"/>
      </w:pPr>
      <w:r>
        <w:lastRenderedPageBreak/>
        <w:t>Update order status</w:t>
      </w:r>
    </w:p>
    <w:p w14:paraId="7A2CC3F5" w14:textId="77777777" w:rsidR="001409BB" w:rsidRDefault="000B07E6">
      <w:pPr>
        <w:pStyle w:val="ListParagraph"/>
        <w:numPr>
          <w:ilvl w:val="0"/>
          <w:numId w:val="2"/>
        </w:numPr>
        <w:spacing w:after="60"/>
      </w:pPr>
      <w:r>
        <w:t>Maintain purchase records</w:t>
      </w:r>
    </w:p>
    <w:p w14:paraId="22667F5F" w14:textId="77777777" w:rsidR="001409BB" w:rsidRDefault="000B07E6">
      <w:pPr>
        <w:pStyle w:val="Heading3"/>
      </w:pPr>
      <w:r>
        <w:t>5. Delivery &amp; Order Tracking (Admin)</w:t>
      </w:r>
    </w:p>
    <w:p w14:paraId="5131329B" w14:textId="77777777" w:rsidR="001409BB" w:rsidRDefault="000B07E6">
      <w:pPr>
        <w:spacing w:after="160"/>
      </w:pPr>
      <w:r>
        <w:t>Provides visibility into the delivery lifecycle of purchase orders, from dispatch to completion.</w:t>
      </w:r>
    </w:p>
    <w:p w14:paraId="676F4F01" w14:textId="77777777" w:rsidR="001409BB" w:rsidRDefault="000B07E6">
      <w:pPr>
        <w:pStyle w:val="ListParagraph"/>
        <w:numPr>
          <w:ilvl w:val="0"/>
          <w:numId w:val="2"/>
        </w:numPr>
        <w:spacing w:after="60"/>
      </w:pPr>
      <w:r>
        <w:t>Track delivery status</w:t>
      </w:r>
    </w:p>
    <w:p w14:paraId="3436CC61" w14:textId="77777777" w:rsidR="001409BB" w:rsidRDefault="000B07E6">
      <w:pPr>
        <w:pStyle w:val="ListParagraph"/>
        <w:numPr>
          <w:ilvl w:val="0"/>
          <w:numId w:val="2"/>
        </w:numPr>
        <w:spacing w:after="60"/>
      </w:pPr>
      <w:r>
        <w:t>Update delivery progress</w:t>
      </w:r>
    </w:p>
    <w:p w14:paraId="354B781C" w14:textId="77777777" w:rsidR="001409BB" w:rsidRDefault="000B07E6">
      <w:pPr>
        <w:pStyle w:val="ListParagraph"/>
        <w:numPr>
          <w:ilvl w:val="0"/>
          <w:numId w:val="2"/>
        </w:numPr>
        <w:spacing w:after="60"/>
      </w:pPr>
      <w:r>
        <w:t>Confirm received items</w:t>
      </w:r>
    </w:p>
    <w:p w14:paraId="2B4B9FF7" w14:textId="77777777" w:rsidR="001409BB" w:rsidRDefault="000B07E6">
      <w:pPr>
        <w:pStyle w:val="ListParagraph"/>
        <w:numPr>
          <w:ilvl w:val="0"/>
          <w:numId w:val="2"/>
        </w:numPr>
        <w:spacing w:after="60"/>
      </w:pPr>
      <w:r>
        <w:t>View completed orders</w:t>
      </w:r>
    </w:p>
    <w:p w14:paraId="0F449FC0" w14:textId="77777777" w:rsidR="001409BB" w:rsidRDefault="000B07E6">
      <w:pPr>
        <w:pStyle w:val="ListParagraph"/>
        <w:numPr>
          <w:ilvl w:val="0"/>
          <w:numId w:val="2"/>
        </w:numPr>
        <w:spacing w:after="60"/>
      </w:pPr>
      <w:r>
        <w:t>Maintain order history</w:t>
      </w:r>
    </w:p>
    <w:p w14:paraId="56B13422" w14:textId="77777777" w:rsidR="001409BB" w:rsidRDefault="000B07E6">
      <w:pPr>
        <w:pStyle w:val="Heading3"/>
      </w:pPr>
      <w:r>
        <w:t>6. Budg</w:t>
      </w:r>
      <w:r>
        <w:t>et &amp; Expense Management (Admin)</w:t>
      </w:r>
    </w:p>
    <w:p w14:paraId="6729DCB5" w14:textId="77777777" w:rsidR="001409BB" w:rsidRDefault="000B07E6">
      <w:pPr>
        <w:spacing w:after="160"/>
      </w:pPr>
      <w:r>
        <w:t>Supports monitoring of departmental budgets against approved purchase spending.</w:t>
      </w:r>
    </w:p>
    <w:p w14:paraId="4C04FC39" w14:textId="77777777" w:rsidR="001409BB" w:rsidRDefault="000B07E6">
      <w:pPr>
        <w:pStyle w:val="ListParagraph"/>
        <w:numPr>
          <w:ilvl w:val="0"/>
          <w:numId w:val="2"/>
        </w:numPr>
        <w:spacing w:after="60"/>
      </w:pPr>
      <w:r>
        <w:t>Allocate department budget</w:t>
      </w:r>
    </w:p>
    <w:p w14:paraId="764CE2D5" w14:textId="77777777" w:rsidR="001409BB" w:rsidRDefault="000B07E6">
      <w:pPr>
        <w:pStyle w:val="ListParagraph"/>
        <w:numPr>
          <w:ilvl w:val="0"/>
          <w:numId w:val="2"/>
        </w:numPr>
        <w:spacing w:after="60"/>
      </w:pPr>
      <w:r>
        <w:t>Track purchase expenses</w:t>
      </w:r>
    </w:p>
    <w:p w14:paraId="7EA6F432" w14:textId="77777777" w:rsidR="001409BB" w:rsidRDefault="000B07E6">
      <w:pPr>
        <w:pStyle w:val="ListParagraph"/>
        <w:numPr>
          <w:ilvl w:val="0"/>
          <w:numId w:val="2"/>
        </w:numPr>
        <w:spacing w:after="60"/>
      </w:pPr>
      <w:r>
        <w:t>Monitor remaining budget</w:t>
      </w:r>
    </w:p>
    <w:p w14:paraId="65F314E1" w14:textId="77777777" w:rsidR="001409BB" w:rsidRDefault="000B07E6">
      <w:pPr>
        <w:pStyle w:val="ListParagraph"/>
        <w:numPr>
          <w:ilvl w:val="0"/>
          <w:numId w:val="2"/>
        </w:numPr>
        <w:spacing w:after="60"/>
      </w:pPr>
      <w:r>
        <w:t>View spending summary</w:t>
      </w:r>
    </w:p>
    <w:p w14:paraId="3974D92D" w14:textId="77777777" w:rsidR="001409BB" w:rsidRDefault="000B07E6">
      <w:pPr>
        <w:pStyle w:val="Heading3"/>
      </w:pPr>
      <w:r>
        <w:t>7. Reports, Analytics &amp; Notifications (Admin)</w:t>
      </w:r>
    </w:p>
    <w:p w14:paraId="52BC5A3B" w14:textId="77777777" w:rsidR="001409BB" w:rsidRDefault="000B07E6">
      <w:pPr>
        <w:spacing w:after="160"/>
      </w:pPr>
      <w:r>
        <w:t>Delivers consolidated reporting, analytics, and system alerts to support administrative decision-making.</w:t>
      </w:r>
    </w:p>
    <w:p w14:paraId="1EDE5CD5" w14:textId="77777777" w:rsidR="001409BB" w:rsidRDefault="000B07E6">
      <w:pPr>
        <w:pStyle w:val="ListParagraph"/>
        <w:numPr>
          <w:ilvl w:val="0"/>
          <w:numId w:val="2"/>
        </w:numPr>
        <w:spacing w:after="60"/>
      </w:pPr>
      <w:r>
        <w:t>Generate purchase reports</w:t>
      </w:r>
    </w:p>
    <w:p w14:paraId="539C1139" w14:textId="77777777" w:rsidR="001409BB" w:rsidRDefault="000B07E6">
      <w:pPr>
        <w:pStyle w:val="ListParagraph"/>
        <w:numPr>
          <w:ilvl w:val="0"/>
          <w:numId w:val="2"/>
        </w:numPr>
        <w:spacing w:after="60"/>
      </w:pPr>
      <w:r>
        <w:t>Generate vendor performance reports</w:t>
      </w:r>
    </w:p>
    <w:p w14:paraId="254D9A3D" w14:textId="77777777" w:rsidR="001409BB" w:rsidRDefault="000B07E6">
      <w:pPr>
        <w:pStyle w:val="ListParagraph"/>
        <w:numPr>
          <w:ilvl w:val="0"/>
          <w:numId w:val="2"/>
        </w:numPr>
        <w:spacing w:after="60"/>
      </w:pPr>
      <w:r>
        <w:t>View expense analytics</w:t>
      </w:r>
    </w:p>
    <w:p w14:paraId="2D22EA88" w14:textId="77777777" w:rsidR="001409BB" w:rsidRDefault="000B07E6">
      <w:pPr>
        <w:pStyle w:val="ListParagraph"/>
        <w:numPr>
          <w:ilvl w:val="0"/>
          <w:numId w:val="2"/>
        </w:numPr>
        <w:spacing w:after="60"/>
      </w:pPr>
      <w:r>
        <w:t>Receive approval notifications</w:t>
      </w:r>
    </w:p>
    <w:p w14:paraId="2F8C2B1D" w14:textId="77777777" w:rsidR="001409BB" w:rsidRDefault="000B07E6">
      <w:pPr>
        <w:pStyle w:val="ListParagraph"/>
        <w:numPr>
          <w:ilvl w:val="0"/>
          <w:numId w:val="2"/>
        </w:numPr>
        <w:spacing w:after="60"/>
      </w:pPr>
      <w:r>
        <w:t>Receive order status alerts</w:t>
      </w:r>
    </w:p>
    <w:p w14:paraId="2F5ECADB" w14:textId="77777777" w:rsidR="001409BB" w:rsidRDefault="000B07E6">
      <w:pPr>
        <w:pStyle w:val="ListParagraph"/>
        <w:numPr>
          <w:ilvl w:val="0"/>
          <w:numId w:val="2"/>
        </w:numPr>
        <w:spacing w:after="60"/>
      </w:pPr>
      <w:r>
        <w:t>View da</w:t>
      </w:r>
      <w:r>
        <w:t>shboard statistics</w:t>
      </w:r>
    </w:p>
    <w:p w14:paraId="62990CCC" w14:textId="77777777" w:rsidR="001409BB" w:rsidRDefault="000B07E6">
      <w:pPr>
        <w:pStyle w:val="Heading2"/>
      </w:pPr>
      <w:r>
        <w:t>Vendor Dashboard Module</w:t>
      </w:r>
    </w:p>
    <w:p w14:paraId="248CD4C3" w14:textId="77777777" w:rsidR="001409BB" w:rsidRDefault="000B07E6">
      <w:pPr>
        <w:pStyle w:val="Heading3"/>
      </w:pPr>
      <w:r>
        <w:t>8. Vendor Portal Management (Vendor)</w:t>
      </w:r>
    </w:p>
    <w:p w14:paraId="49CB10D6" w14:textId="77777777" w:rsidR="001409BB" w:rsidRDefault="000B07E6">
      <w:pPr>
        <w:spacing w:after="160"/>
      </w:pPr>
      <w:r>
        <w:t>Provides vendors with a self-service portal to manage their profile, respond to requests, submit quotations, and track orders.</w:t>
      </w:r>
    </w:p>
    <w:p w14:paraId="0E51ACF9" w14:textId="77777777" w:rsidR="001409BB" w:rsidRDefault="000B07E6">
      <w:pPr>
        <w:pStyle w:val="ListParagraph"/>
        <w:numPr>
          <w:ilvl w:val="0"/>
          <w:numId w:val="2"/>
        </w:numPr>
        <w:spacing w:after="60"/>
      </w:pPr>
      <w:r>
        <w:t>Vendor Profile Management: update company details</w:t>
      </w:r>
      <w:r>
        <w:t>, update contact information, manage product categories</w:t>
      </w:r>
    </w:p>
    <w:p w14:paraId="6E658E04" w14:textId="77777777" w:rsidR="001409BB" w:rsidRDefault="000B07E6">
      <w:pPr>
        <w:pStyle w:val="ListParagraph"/>
        <w:numPr>
          <w:ilvl w:val="0"/>
          <w:numId w:val="2"/>
        </w:numPr>
        <w:spacing w:after="60"/>
      </w:pPr>
      <w:r>
        <w:t>Purchase Request Management: view received requests, check required items, accept or reject requests</w:t>
      </w:r>
    </w:p>
    <w:p w14:paraId="49062D2F" w14:textId="77777777" w:rsidR="001409BB" w:rsidRDefault="000B07E6">
      <w:pPr>
        <w:pStyle w:val="ListParagraph"/>
        <w:numPr>
          <w:ilvl w:val="0"/>
          <w:numId w:val="2"/>
        </w:numPr>
        <w:spacing w:after="60"/>
      </w:pPr>
      <w:r>
        <w:t>Quotation Submission: enter product price, add delivery time, add warranty details, upload quotation</w:t>
      </w:r>
    </w:p>
    <w:p w14:paraId="0D003620" w14:textId="0822BDC8" w:rsidR="001409BB" w:rsidRDefault="000B07E6">
      <w:pPr>
        <w:pStyle w:val="ListParagraph"/>
        <w:numPr>
          <w:ilvl w:val="0"/>
          <w:numId w:val="2"/>
        </w:numPr>
        <w:spacing w:after="60"/>
      </w:pPr>
      <w:r>
        <w:t>Order Tracking: view confirmed orders, update delivery status, view previous orders</w:t>
      </w:r>
    </w:p>
    <w:p w14:paraId="37D7568E" w14:textId="77777777" w:rsidR="009B1FCE" w:rsidRDefault="009B1FCE" w:rsidP="009B1FCE">
      <w:pPr>
        <w:spacing w:after="60"/>
      </w:pPr>
    </w:p>
    <w:p w14:paraId="5C291921" w14:textId="77777777" w:rsidR="001409BB" w:rsidRDefault="000B07E6">
      <w:pPr>
        <w:pStyle w:val="Heading2"/>
      </w:pPr>
      <w:r>
        <w:lastRenderedPageBreak/>
        <w:t>E</w:t>
      </w:r>
      <w:r>
        <w:t>mployee Dashboard Modules</w:t>
      </w:r>
    </w:p>
    <w:p w14:paraId="2FB5E6F9" w14:textId="77777777" w:rsidR="001409BB" w:rsidRDefault="000B07E6">
      <w:pPr>
        <w:pStyle w:val="Heading3"/>
      </w:pPr>
      <w:r>
        <w:t>9. Employee Purchase Request Portal (Employe</w:t>
      </w:r>
      <w:r>
        <w:t>e)</w:t>
      </w:r>
    </w:p>
    <w:p w14:paraId="706AAC15" w14:textId="77777777" w:rsidR="001409BB" w:rsidRDefault="000B07E6">
      <w:pPr>
        <w:spacing w:after="160"/>
      </w:pPr>
      <w:r>
        <w:t>Enables employees to raise, track, and review the history of their purchase requests.</w:t>
      </w:r>
    </w:p>
    <w:p w14:paraId="4758825C" w14:textId="77777777" w:rsidR="001409BB" w:rsidRDefault="000B07E6">
      <w:pPr>
        <w:pStyle w:val="ListParagraph"/>
        <w:numPr>
          <w:ilvl w:val="0"/>
          <w:numId w:val="2"/>
        </w:numPr>
        <w:spacing w:after="60"/>
      </w:pPr>
      <w:r>
        <w:t>Create Purchase Request: select item category, add item details, enter quantity, mention estimated budget, add purchase purpose, set priority level</w:t>
      </w:r>
    </w:p>
    <w:p w14:paraId="298DF072" w14:textId="77777777" w:rsidR="001409BB" w:rsidRDefault="000B07E6">
      <w:pPr>
        <w:pStyle w:val="ListParagraph"/>
        <w:numPr>
          <w:ilvl w:val="0"/>
          <w:numId w:val="2"/>
        </w:numPr>
        <w:spacing w:after="60"/>
      </w:pPr>
      <w:r>
        <w:t>Request Tracking: v</w:t>
      </w:r>
      <w:r>
        <w:t>iew submitted requests, check approval status, track request progress</w:t>
      </w:r>
    </w:p>
    <w:p w14:paraId="454E03E7" w14:textId="0A3A3B81" w:rsidR="001409BB" w:rsidRDefault="000B07E6">
      <w:pPr>
        <w:pStyle w:val="ListParagraph"/>
        <w:numPr>
          <w:ilvl w:val="0"/>
          <w:numId w:val="2"/>
        </w:numPr>
        <w:spacing w:after="60"/>
      </w:pPr>
      <w:r>
        <w:t>Purchase History: view previous requests, view completed purchases</w:t>
      </w:r>
    </w:p>
    <w:p w14:paraId="77097CBB" w14:textId="77777777" w:rsidR="009B1FCE" w:rsidRDefault="009B1FCE" w:rsidP="009B1FCE">
      <w:pPr>
        <w:spacing w:after="60"/>
      </w:pPr>
    </w:p>
    <w:p w14:paraId="5CF8A17D" w14:textId="77777777" w:rsidR="001409BB" w:rsidRDefault="000B07E6">
      <w:pPr>
        <w:pStyle w:val="Heading3"/>
      </w:pPr>
      <w:r>
        <w:t>1</w:t>
      </w:r>
      <w:r>
        <w:t>0. User Notification &amp; History (Employee)</w:t>
      </w:r>
    </w:p>
    <w:p w14:paraId="495819D1" w14:textId="77777777" w:rsidR="001409BB" w:rsidRDefault="000B07E6">
      <w:pPr>
        <w:spacing w:after="160"/>
      </w:pPr>
      <w:r>
        <w:t>Keeps employees informed of the status of their requests and maintains a rec</w:t>
      </w:r>
      <w:r>
        <w:t>ord of related activity.</w:t>
      </w:r>
    </w:p>
    <w:p w14:paraId="53E345DC" w14:textId="77777777" w:rsidR="001409BB" w:rsidRDefault="000B07E6">
      <w:pPr>
        <w:pStyle w:val="ListParagraph"/>
        <w:numPr>
          <w:ilvl w:val="0"/>
          <w:numId w:val="2"/>
        </w:numPr>
        <w:spacing w:after="60"/>
      </w:pPr>
      <w:r>
        <w:t>Request status updates</w:t>
      </w:r>
    </w:p>
    <w:p w14:paraId="50FBE815" w14:textId="77777777" w:rsidR="001409BB" w:rsidRDefault="000B07E6">
      <w:pPr>
        <w:pStyle w:val="ListParagraph"/>
        <w:numPr>
          <w:ilvl w:val="0"/>
          <w:numId w:val="2"/>
        </w:numPr>
        <w:spacing w:after="60"/>
      </w:pPr>
      <w:r>
        <w:t>Approval notifications</w:t>
      </w:r>
    </w:p>
    <w:p w14:paraId="6B033B54" w14:textId="77777777" w:rsidR="001409BB" w:rsidRDefault="000B07E6">
      <w:pPr>
        <w:pStyle w:val="ListParagraph"/>
        <w:numPr>
          <w:ilvl w:val="0"/>
          <w:numId w:val="2"/>
        </w:numPr>
        <w:spacing w:after="60"/>
      </w:pPr>
      <w:r>
        <w:t>Rejection alerts</w:t>
      </w:r>
    </w:p>
    <w:p w14:paraId="7607ED37" w14:textId="77777777" w:rsidR="001409BB" w:rsidRDefault="000B07E6">
      <w:pPr>
        <w:pStyle w:val="ListParagraph"/>
        <w:numPr>
          <w:ilvl w:val="0"/>
          <w:numId w:val="2"/>
        </w:numPr>
        <w:spacing w:after="60"/>
      </w:pPr>
      <w:r>
        <w:t>Order completion updates</w:t>
      </w:r>
    </w:p>
    <w:p w14:paraId="29243FCF" w14:textId="77777777" w:rsidR="001409BB" w:rsidRDefault="000B07E6">
      <w:pPr>
        <w:pStyle w:val="ListParagraph"/>
        <w:numPr>
          <w:ilvl w:val="0"/>
          <w:numId w:val="2"/>
        </w:numPr>
        <w:spacing w:after="60"/>
      </w:pPr>
      <w:r>
        <w:t>Activity history</w:t>
      </w:r>
    </w:p>
    <w:p w14:paraId="6EB0A02B" w14:textId="77777777" w:rsidR="001409BB" w:rsidRDefault="000B07E6">
      <w:r>
        <w:br w:type="page"/>
      </w:r>
    </w:p>
    <w:p w14:paraId="08FD85C3" w14:textId="77777777" w:rsidR="001409BB" w:rsidRDefault="000B07E6">
      <w:pPr>
        <w:pStyle w:val="Heading1"/>
      </w:pPr>
      <w:r>
        <w:lastRenderedPageBreak/>
        <w:t>5. External Interface Requirements</w:t>
      </w:r>
    </w:p>
    <w:p w14:paraId="0101524D" w14:textId="77777777" w:rsidR="001409BB" w:rsidRDefault="000B07E6">
      <w:pPr>
        <w:pStyle w:val="Heading2"/>
      </w:pPr>
      <w:r>
        <w:t>5.1 User Interfaces</w:t>
      </w:r>
    </w:p>
    <w:p w14:paraId="2ABEF9E3" w14:textId="77777777" w:rsidR="001409BB" w:rsidRDefault="000B07E6">
      <w:pPr>
        <w:spacing w:after="160"/>
      </w:pPr>
      <w:r>
        <w:t>The system provides three distinct, responsive web dashboards — Admin</w:t>
      </w:r>
      <w:r>
        <w:t>, Vendor, and Employee — built with React.js and styled using Tailwind CSS, each surfacing only the modules relevant to that role. Status of requests, quotations, and orders is represented with clear visual indicators (e.g., status badges).</w:t>
      </w:r>
    </w:p>
    <w:p w14:paraId="7B854FDB" w14:textId="77777777" w:rsidR="001409BB" w:rsidRDefault="000B07E6">
      <w:pPr>
        <w:pStyle w:val="Heading2"/>
      </w:pPr>
      <w:r>
        <w:t>5.2 Hardware In</w:t>
      </w:r>
      <w:r>
        <w:t>terfaces</w:t>
      </w:r>
    </w:p>
    <w:p w14:paraId="44557A75" w14:textId="77777777" w:rsidR="001409BB" w:rsidRDefault="000B07E6">
      <w:pPr>
        <w:spacing w:after="160"/>
      </w:pPr>
      <w:r>
        <w:t>No specialized hardware is required. The system runs on standard client devices with internet access and a server capable of hosting a Node.js application and a MongoDB database.</w:t>
      </w:r>
    </w:p>
    <w:p w14:paraId="1E47C055" w14:textId="77777777" w:rsidR="001409BB" w:rsidRDefault="000B07E6">
      <w:pPr>
        <w:pStyle w:val="Heading2"/>
      </w:pPr>
      <w:r>
        <w:t>5.3 Software Interfaces</w:t>
      </w:r>
    </w:p>
    <w:p w14:paraId="41AA50F3" w14:textId="77777777" w:rsidR="001409BB" w:rsidRDefault="000B07E6">
      <w:pPr>
        <w:spacing w:after="100"/>
      </w:pPr>
      <w:r>
        <w:rPr>
          <w:b/>
          <w:bCs/>
        </w:rPr>
        <w:t xml:space="preserve">Frontend: </w:t>
      </w:r>
      <w:r>
        <w:t>React.js with Tailwind CSS — builds the Admin, Vendor, and Employee dashboards and interfaces.</w:t>
      </w:r>
    </w:p>
    <w:p w14:paraId="3DF04C79" w14:textId="77777777" w:rsidR="001409BB" w:rsidRDefault="000B07E6">
      <w:pPr>
        <w:spacing w:after="100"/>
      </w:pPr>
      <w:r>
        <w:rPr>
          <w:b/>
          <w:bCs/>
        </w:rPr>
        <w:t xml:space="preserve">Backend: </w:t>
      </w:r>
      <w:r>
        <w:t>Node.js with Express.js — handles business logic and exposes REST APIs.</w:t>
      </w:r>
    </w:p>
    <w:p w14:paraId="46B2A1C3" w14:textId="6B902631" w:rsidR="001409BB" w:rsidRDefault="000B07E6">
      <w:pPr>
        <w:spacing w:after="100"/>
      </w:pPr>
      <w:r>
        <w:rPr>
          <w:b/>
          <w:bCs/>
        </w:rPr>
        <w:t xml:space="preserve">Database: </w:t>
      </w:r>
      <w:r w:rsidR="009B1FCE">
        <w:t>SQLite</w:t>
      </w:r>
      <w:r>
        <w:t xml:space="preserve"> — stores users, vendors, requests, quotations, and orders data</w:t>
      </w:r>
      <w:r>
        <w:t>.</w:t>
      </w:r>
    </w:p>
    <w:p w14:paraId="4DF48D95" w14:textId="77777777" w:rsidR="001409BB" w:rsidRDefault="000B07E6">
      <w:pPr>
        <w:spacing w:after="100"/>
      </w:pPr>
      <w:r>
        <w:rPr>
          <w:b/>
          <w:bCs/>
        </w:rPr>
        <w:t xml:space="preserve">Authentication: </w:t>
      </w:r>
      <w:r>
        <w:t>JWT (JSON Web Token) — implements secure, role-based login for Admin, Vendor, and Employee.</w:t>
      </w:r>
    </w:p>
    <w:p w14:paraId="39E85B81" w14:textId="77777777" w:rsidR="001409BB" w:rsidRDefault="000B07E6">
      <w:pPr>
        <w:pStyle w:val="Heading2"/>
      </w:pPr>
      <w:r>
        <w:t>5.4 Communication Interfaces</w:t>
      </w:r>
    </w:p>
    <w:p w14:paraId="220B3D8E" w14:textId="77777777" w:rsidR="001409BB" w:rsidRDefault="000B07E6">
      <w:pPr>
        <w:spacing w:after="160"/>
      </w:pPr>
      <w:r>
        <w:t>The React.js frontend communicates with the Node.js/Express.js backend via RESTful HTTP APIs, exchanging data in JSON format. Each API request is authenticated using a JWT bearer token to enforce role-based access.</w:t>
      </w:r>
    </w:p>
    <w:p w14:paraId="24453453" w14:textId="77777777" w:rsidR="001409BB" w:rsidRDefault="000B07E6">
      <w:r>
        <w:br w:type="page"/>
      </w:r>
    </w:p>
    <w:p w14:paraId="0DF50F6D" w14:textId="77777777" w:rsidR="001409BB" w:rsidRDefault="000B07E6">
      <w:pPr>
        <w:pStyle w:val="Heading1"/>
      </w:pPr>
      <w:r>
        <w:lastRenderedPageBreak/>
        <w:t>6. Non-Functional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400"/>
      </w:tblGrid>
      <w:tr w:rsidR="001409BB" w14:paraId="369FBED5" w14:textId="77777777">
        <w:tblPrEx>
          <w:tblCellMar>
            <w:top w:w="0" w:type="dxa"/>
            <w:bottom w:w="0" w:type="dxa"/>
          </w:tblCellMar>
        </w:tblPrEx>
        <w:trPr>
          <w:tblHeader/>
        </w:trPr>
        <w:tc>
          <w:tcPr>
            <w:tcW w:w="2400" w:type="dxa"/>
            <w:shd w:val="clear" w:color="auto" w:fill="1F4E79"/>
          </w:tcPr>
          <w:p w14:paraId="0D5D6FB7" w14:textId="77777777" w:rsidR="001409BB" w:rsidRDefault="000B07E6">
            <w:r>
              <w:rPr>
                <w:b/>
                <w:bCs/>
                <w:color w:val="FFFFFF"/>
              </w:rPr>
              <w:t>Attribut</w:t>
            </w:r>
            <w:r>
              <w:rPr>
                <w:b/>
                <w:bCs/>
                <w:color w:val="FFFFFF"/>
              </w:rPr>
              <w:t>e</w:t>
            </w:r>
          </w:p>
        </w:tc>
        <w:tc>
          <w:tcPr>
            <w:tcW w:w="6400" w:type="dxa"/>
            <w:shd w:val="clear" w:color="auto" w:fill="1F4E79"/>
          </w:tcPr>
          <w:p w14:paraId="54936BE9" w14:textId="77777777" w:rsidR="001409BB" w:rsidRDefault="000B07E6">
            <w:r>
              <w:rPr>
                <w:b/>
                <w:bCs/>
                <w:color w:val="FFFFFF"/>
              </w:rPr>
              <w:t>Requirement</w:t>
            </w:r>
          </w:p>
        </w:tc>
      </w:tr>
      <w:tr w:rsidR="001409BB" w14:paraId="6206A708" w14:textId="77777777">
        <w:tblPrEx>
          <w:tblCellMar>
            <w:top w:w="0" w:type="dxa"/>
            <w:bottom w:w="0" w:type="dxa"/>
          </w:tblCellMar>
        </w:tblPrEx>
        <w:tc>
          <w:tcPr>
            <w:tcW w:w="2400" w:type="dxa"/>
          </w:tcPr>
          <w:p w14:paraId="2968CE84" w14:textId="77777777" w:rsidR="001409BB" w:rsidRDefault="000B07E6">
            <w:r>
              <w:rPr>
                <w:b/>
                <w:bCs/>
              </w:rPr>
              <w:t>Performance</w:t>
            </w:r>
          </w:p>
        </w:tc>
        <w:tc>
          <w:tcPr>
            <w:tcW w:w="6400" w:type="dxa"/>
          </w:tcPr>
          <w:p w14:paraId="34C76F54" w14:textId="77777777" w:rsidR="001409BB" w:rsidRDefault="000B07E6">
            <w:r>
              <w:t>The system shall respond to standard user actions (request submission, approval, quotation view) within 2 seconds under normal load.</w:t>
            </w:r>
          </w:p>
        </w:tc>
      </w:tr>
      <w:tr w:rsidR="001409BB" w14:paraId="7240B7BB" w14:textId="77777777">
        <w:tblPrEx>
          <w:tblCellMar>
            <w:top w:w="0" w:type="dxa"/>
            <w:bottom w:w="0" w:type="dxa"/>
          </w:tblCellMar>
        </w:tblPrEx>
        <w:tc>
          <w:tcPr>
            <w:tcW w:w="2400" w:type="dxa"/>
          </w:tcPr>
          <w:p w14:paraId="3442BC9E" w14:textId="77777777" w:rsidR="001409BB" w:rsidRDefault="000B07E6">
            <w:r>
              <w:rPr>
                <w:b/>
                <w:bCs/>
              </w:rPr>
              <w:t>Security</w:t>
            </w:r>
          </w:p>
        </w:tc>
        <w:tc>
          <w:tcPr>
            <w:tcW w:w="6400" w:type="dxa"/>
          </w:tcPr>
          <w:p w14:paraId="7F4AC3A6" w14:textId="77777777" w:rsidR="001409BB" w:rsidRDefault="000B07E6">
            <w:r>
              <w:t>The system shall enforce role-based access control for Admin, Vendor, and Employee dashboards. Passwords shall be stored using secure hashing.</w:t>
            </w:r>
          </w:p>
        </w:tc>
      </w:tr>
      <w:tr w:rsidR="001409BB" w14:paraId="5F690566" w14:textId="77777777">
        <w:tblPrEx>
          <w:tblCellMar>
            <w:top w:w="0" w:type="dxa"/>
            <w:bottom w:w="0" w:type="dxa"/>
          </w:tblCellMar>
        </w:tblPrEx>
        <w:tc>
          <w:tcPr>
            <w:tcW w:w="2400" w:type="dxa"/>
          </w:tcPr>
          <w:p w14:paraId="37D567A9" w14:textId="77777777" w:rsidR="001409BB" w:rsidRDefault="000B07E6">
            <w:r>
              <w:rPr>
                <w:b/>
                <w:bCs/>
              </w:rPr>
              <w:t>Usability</w:t>
            </w:r>
          </w:p>
        </w:tc>
        <w:tc>
          <w:tcPr>
            <w:tcW w:w="6400" w:type="dxa"/>
          </w:tcPr>
          <w:p w14:paraId="10F69970" w14:textId="77777777" w:rsidR="001409BB" w:rsidRDefault="000B07E6">
            <w:r>
              <w:t>The interface shall be intuitive enough for a first-time user to raise a purchase request without exte</w:t>
            </w:r>
            <w:r>
              <w:t>rnal guidance.</w:t>
            </w:r>
          </w:p>
        </w:tc>
      </w:tr>
      <w:tr w:rsidR="001409BB" w14:paraId="60743196" w14:textId="77777777">
        <w:tblPrEx>
          <w:tblCellMar>
            <w:top w:w="0" w:type="dxa"/>
            <w:bottom w:w="0" w:type="dxa"/>
          </w:tblCellMar>
        </w:tblPrEx>
        <w:tc>
          <w:tcPr>
            <w:tcW w:w="2400" w:type="dxa"/>
          </w:tcPr>
          <w:p w14:paraId="5B00FE3C" w14:textId="77777777" w:rsidR="001409BB" w:rsidRDefault="000B07E6">
            <w:r>
              <w:rPr>
                <w:b/>
                <w:bCs/>
              </w:rPr>
              <w:t>Reliability</w:t>
            </w:r>
          </w:p>
        </w:tc>
        <w:tc>
          <w:tcPr>
            <w:tcW w:w="6400" w:type="dxa"/>
          </w:tcPr>
          <w:p w14:paraId="50261804" w14:textId="77777777" w:rsidR="001409BB" w:rsidRDefault="000B07E6">
            <w:r>
              <w:t>The system shall maintain data consistency for request, quotation, and order records across all dashboards.</w:t>
            </w:r>
          </w:p>
        </w:tc>
      </w:tr>
      <w:tr w:rsidR="001409BB" w14:paraId="421FFD19" w14:textId="77777777">
        <w:tblPrEx>
          <w:tblCellMar>
            <w:top w:w="0" w:type="dxa"/>
            <w:bottom w:w="0" w:type="dxa"/>
          </w:tblCellMar>
        </w:tblPrEx>
        <w:tc>
          <w:tcPr>
            <w:tcW w:w="2400" w:type="dxa"/>
          </w:tcPr>
          <w:p w14:paraId="649F230D" w14:textId="77777777" w:rsidR="001409BB" w:rsidRDefault="000B07E6">
            <w:r>
              <w:rPr>
                <w:b/>
                <w:bCs/>
              </w:rPr>
              <w:t>Scalability</w:t>
            </w:r>
          </w:p>
        </w:tc>
        <w:tc>
          <w:tcPr>
            <w:tcW w:w="6400" w:type="dxa"/>
          </w:tcPr>
          <w:p w14:paraId="4810A893" w14:textId="77777777" w:rsidR="001409BB" w:rsidRDefault="000B07E6">
            <w:r>
              <w:t>The system architecture shall support the addition of new vendor categories and departments without structu</w:t>
            </w:r>
            <w:r>
              <w:t>ral redesign.</w:t>
            </w:r>
          </w:p>
        </w:tc>
      </w:tr>
      <w:tr w:rsidR="001409BB" w14:paraId="1F1E3F8C" w14:textId="77777777">
        <w:tblPrEx>
          <w:tblCellMar>
            <w:top w:w="0" w:type="dxa"/>
            <w:bottom w:w="0" w:type="dxa"/>
          </w:tblCellMar>
        </w:tblPrEx>
        <w:tc>
          <w:tcPr>
            <w:tcW w:w="2400" w:type="dxa"/>
          </w:tcPr>
          <w:p w14:paraId="603D7EEC" w14:textId="77777777" w:rsidR="001409BB" w:rsidRDefault="000B07E6">
            <w:r>
              <w:rPr>
                <w:b/>
                <w:bCs/>
              </w:rPr>
              <w:t>Availability</w:t>
            </w:r>
          </w:p>
        </w:tc>
        <w:tc>
          <w:tcPr>
            <w:tcW w:w="6400" w:type="dxa"/>
          </w:tcPr>
          <w:p w14:paraId="323B1195" w14:textId="77777777" w:rsidR="001409BB" w:rsidRDefault="000B07E6">
            <w:r>
              <w:t>The system shall be accessible during standard working hours with minimal downtime for demonstration and evaluation.</w:t>
            </w:r>
          </w:p>
        </w:tc>
      </w:tr>
    </w:tbl>
    <w:p w14:paraId="66789D19" w14:textId="77777777" w:rsidR="001409BB" w:rsidRDefault="000B07E6">
      <w:r>
        <w:br w:type="page"/>
      </w:r>
    </w:p>
    <w:p w14:paraId="3C2FAD9C" w14:textId="77777777" w:rsidR="001409BB" w:rsidRDefault="000B07E6">
      <w:pPr>
        <w:pStyle w:val="Heading1"/>
      </w:pPr>
      <w:r>
        <w:lastRenderedPageBreak/>
        <w:t>7. Other Requirements</w:t>
      </w:r>
    </w:p>
    <w:p w14:paraId="0C24183C" w14:textId="77777777" w:rsidR="001409BB" w:rsidRDefault="000B07E6">
      <w:pPr>
        <w:pStyle w:val="Heading2"/>
      </w:pPr>
      <w:r>
        <w:t>7.1 Data Requirements</w:t>
      </w:r>
    </w:p>
    <w:p w14:paraId="5FC2721D" w14:textId="77777777" w:rsidR="001409BB" w:rsidRDefault="000B07E6">
      <w:pPr>
        <w:spacing w:after="160"/>
      </w:pPr>
      <w:r>
        <w:t>The system shall persist records for users, vendors, purchase requests, quotations, purchase orders, and order status history in MongoDB collections, maintaining referential consistency across all three dashboards.</w:t>
      </w:r>
    </w:p>
    <w:p w14:paraId="41A0A4D7" w14:textId="77777777" w:rsidR="001409BB" w:rsidRDefault="000B07E6">
      <w:pPr>
        <w:pStyle w:val="Heading2"/>
      </w:pPr>
      <w:r>
        <w:t>7.2 Legal and Compliance</w:t>
      </w:r>
    </w:p>
    <w:p w14:paraId="4AE0B1EF" w14:textId="77777777" w:rsidR="001409BB" w:rsidRDefault="000B07E6">
      <w:pPr>
        <w:spacing w:after="160"/>
      </w:pPr>
      <w:r>
        <w:t>No sensitive per</w:t>
      </w:r>
      <w:r>
        <w:t>sonal or financial data beyond standard business procurement information is collected. Vendor and employee credentials shall be stored securely using hashed passwords and JWT-based session tokens.</w:t>
      </w:r>
    </w:p>
    <w:p w14:paraId="2916F1E5" w14:textId="65578358" w:rsidR="001409BB" w:rsidRDefault="000B07E6">
      <w:pPr>
        <w:pStyle w:val="Heading2"/>
      </w:pPr>
      <w:r>
        <w:t xml:space="preserve">7.3 </w:t>
      </w:r>
      <w:r>
        <w:t>Enhancements</w:t>
      </w:r>
    </w:p>
    <w:p w14:paraId="704AB063" w14:textId="77777777" w:rsidR="001409BB" w:rsidRDefault="000B07E6">
      <w:pPr>
        <w:pStyle w:val="ListParagraph"/>
        <w:numPr>
          <w:ilvl w:val="0"/>
          <w:numId w:val="2"/>
        </w:numPr>
        <w:spacing w:after="60"/>
      </w:pPr>
      <w:r>
        <w:t>Automated budget allocation workflo</w:t>
      </w:r>
      <w:r>
        <w:t>ws with departmental sign-off</w:t>
      </w:r>
    </w:p>
    <w:p w14:paraId="7C5DA9C4" w14:textId="77777777" w:rsidR="001409BB" w:rsidRDefault="000B07E6">
      <w:pPr>
        <w:pStyle w:val="ListParagraph"/>
        <w:numPr>
          <w:ilvl w:val="0"/>
          <w:numId w:val="2"/>
        </w:numPr>
        <w:spacing w:after="60"/>
      </w:pPr>
      <w:r>
        <w:t>Advanced vendor performance analytics and scoring</w:t>
      </w:r>
    </w:p>
    <w:p w14:paraId="3046C24F" w14:textId="77777777" w:rsidR="001409BB" w:rsidRDefault="000B07E6">
      <w:pPr>
        <w:pStyle w:val="ListParagraph"/>
        <w:numPr>
          <w:ilvl w:val="0"/>
          <w:numId w:val="2"/>
        </w:numPr>
        <w:spacing w:after="60"/>
      </w:pPr>
      <w:r>
        <w:t>Email/SMS-based notification delivery in addition to in-app alerts</w:t>
      </w:r>
    </w:p>
    <w:sectPr w:rsidR="001409B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91AE49" w14:textId="77777777" w:rsidR="000B07E6" w:rsidRDefault="000B07E6">
      <w:r>
        <w:separator/>
      </w:r>
    </w:p>
  </w:endnote>
  <w:endnote w:type="continuationSeparator" w:id="0">
    <w:p w14:paraId="2D0B55AA" w14:textId="77777777" w:rsidR="000B07E6" w:rsidRDefault="000B0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598F6E" w14:textId="77777777" w:rsidR="001409BB" w:rsidRDefault="000B07E6">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9B1FCE">
      <w:rPr>
        <w:color w:val="888888"/>
        <w:sz w:val="16"/>
        <w:szCs w:val="16"/>
      </w:rPr>
      <w:fldChar w:fldCharType="separate"/>
    </w:r>
    <w:r w:rsidR="009B1FC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9B1FCE">
      <w:rPr>
        <w:color w:val="888888"/>
        <w:sz w:val="16"/>
        <w:szCs w:val="16"/>
      </w:rPr>
      <w:fldChar w:fldCharType="separate"/>
    </w:r>
    <w:r w:rsidR="009B1FC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B2BA36" w14:textId="77777777" w:rsidR="000B07E6" w:rsidRDefault="000B07E6">
      <w:r>
        <w:separator/>
      </w:r>
    </w:p>
  </w:footnote>
  <w:footnote w:type="continuationSeparator" w:id="0">
    <w:p w14:paraId="3677729E" w14:textId="77777777" w:rsidR="000B07E6" w:rsidRDefault="000B0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7AC6DA" w14:textId="77777777" w:rsidR="001409BB" w:rsidRDefault="000B07E6">
    <w:pPr>
      <w:jc w:val="right"/>
    </w:pPr>
    <w:r>
      <w:rPr>
        <w:color w:val="888888"/>
        <w:sz w:val="16"/>
        <w:szCs w:val="16"/>
      </w:rPr>
      <w:t>Smart Procurement Portal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0D567DC"/>
    <w:multiLevelType w:val="hybridMultilevel"/>
    <w:tmpl w:val="4754AE78"/>
    <w:lvl w:ilvl="0" w:tplc="B21A1464">
      <w:start w:val="1"/>
      <w:numFmt w:val="bullet"/>
      <w:lvlText w:val="●"/>
      <w:lvlJc w:val="left"/>
      <w:pPr>
        <w:ind w:left="720" w:hanging="360"/>
      </w:pPr>
    </w:lvl>
    <w:lvl w:ilvl="1" w:tplc="86863C5E">
      <w:start w:val="1"/>
      <w:numFmt w:val="bullet"/>
      <w:lvlText w:val="○"/>
      <w:lvlJc w:val="left"/>
      <w:pPr>
        <w:ind w:left="1440" w:hanging="360"/>
      </w:pPr>
    </w:lvl>
    <w:lvl w:ilvl="2" w:tplc="6830976A">
      <w:start w:val="1"/>
      <w:numFmt w:val="bullet"/>
      <w:lvlText w:val="■"/>
      <w:lvlJc w:val="left"/>
      <w:pPr>
        <w:ind w:left="2160" w:hanging="360"/>
      </w:pPr>
    </w:lvl>
    <w:lvl w:ilvl="3" w:tplc="4B380DDE">
      <w:start w:val="1"/>
      <w:numFmt w:val="bullet"/>
      <w:lvlText w:val="●"/>
      <w:lvlJc w:val="left"/>
      <w:pPr>
        <w:ind w:left="2880" w:hanging="360"/>
      </w:pPr>
    </w:lvl>
    <w:lvl w:ilvl="4" w:tplc="3D1E0BEA">
      <w:start w:val="1"/>
      <w:numFmt w:val="bullet"/>
      <w:lvlText w:val="○"/>
      <w:lvlJc w:val="left"/>
      <w:pPr>
        <w:ind w:left="3600" w:hanging="360"/>
      </w:pPr>
    </w:lvl>
    <w:lvl w:ilvl="5" w:tplc="8834A866">
      <w:start w:val="1"/>
      <w:numFmt w:val="bullet"/>
      <w:lvlText w:val="■"/>
      <w:lvlJc w:val="left"/>
      <w:pPr>
        <w:ind w:left="4320" w:hanging="360"/>
      </w:pPr>
    </w:lvl>
    <w:lvl w:ilvl="6" w:tplc="C1EC0FCC">
      <w:start w:val="1"/>
      <w:numFmt w:val="bullet"/>
      <w:lvlText w:val="●"/>
      <w:lvlJc w:val="left"/>
      <w:pPr>
        <w:ind w:left="5040" w:hanging="360"/>
      </w:pPr>
    </w:lvl>
    <w:lvl w:ilvl="7" w:tplc="77CE81EE">
      <w:start w:val="1"/>
      <w:numFmt w:val="bullet"/>
      <w:lvlText w:val="●"/>
      <w:lvlJc w:val="left"/>
      <w:pPr>
        <w:ind w:left="5760" w:hanging="360"/>
      </w:pPr>
    </w:lvl>
    <w:lvl w:ilvl="8" w:tplc="F0D8330E">
      <w:start w:val="1"/>
      <w:numFmt w:val="bullet"/>
      <w:lvlText w:val="●"/>
      <w:lvlJc w:val="left"/>
      <w:pPr>
        <w:ind w:left="6480" w:hanging="360"/>
      </w:pPr>
    </w:lvl>
  </w:abstractNum>
  <w:abstractNum w:abstractNumId="1" w15:restartNumberingAfterBreak="0">
    <w:nsid w:val="7C2146E6"/>
    <w:multiLevelType w:val="hybridMultilevel"/>
    <w:tmpl w:val="4CB2C060"/>
    <w:lvl w:ilvl="0" w:tplc="D16CCE96">
      <w:start w:val="1"/>
      <w:numFmt w:val="bullet"/>
      <w:lvlText w:val="•"/>
      <w:lvlJc w:val="left"/>
      <w:pPr>
        <w:ind w:left="504" w:hanging="288"/>
      </w:pPr>
    </w:lvl>
    <w:lvl w:ilvl="1" w:tplc="CB7A9A26">
      <w:start w:val="1"/>
      <w:numFmt w:val="bullet"/>
      <w:lvlText w:val="◦"/>
      <w:lvlJc w:val="left"/>
      <w:pPr>
        <w:ind w:left="1008" w:hanging="288"/>
      </w:pPr>
    </w:lvl>
    <w:lvl w:ilvl="2" w:tplc="20F6CA8E">
      <w:numFmt w:val="decimal"/>
      <w:lvlText w:val=""/>
      <w:lvlJc w:val="left"/>
    </w:lvl>
    <w:lvl w:ilvl="3" w:tplc="4C5253BC">
      <w:numFmt w:val="decimal"/>
      <w:lvlText w:val=""/>
      <w:lvlJc w:val="left"/>
    </w:lvl>
    <w:lvl w:ilvl="4" w:tplc="A7724E88">
      <w:numFmt w:val="decimal"/>
      <w:lvlText w:val=""/>
      <w:lvlJc w:val="left"/>
    </w:lvl>
    <w:lvl w:ilvl="5" w:tplc="49F0F322">
      <w:numFmt w:val="decimal"/>
      <w:lvlText w:val=""/>
      <w:lvlJc w:val="left"/>
    </w:lvl>
    <w:lvl w:ilvl="6" w:tplc="01208944">
      <w:numFmt w:val="decimal"/>
      <w:lvlText w:val=""/>
      <w:lvlJc w:val="left"/>
    </w:lvl>
    <w:lvl w:ilvl="7" w:tplc="8AD477B2">
      <w:numFmt w:val="decimal"/>
      <w:lvlText w:val=""/>
      <w:lvlJc w:val="left"/>
    </w:lvl>
    <w:lvl w:ilvl="8" w:tplc="548A93A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9BB"/>
    <w:rsid w:val="000B07E6"/>
    <w:rsid w:val="001409BB"/>
    <w:rsid w:val="001E309A"/>
    <w:rsid w:val="009B1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79AA"/>
  <w15:docId w15:val="{2E66546B-F158-4946-8E00-50CB15FE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60" w:after="120"/>
      <w:outlineLvl w:val="1"/>
    </w:pPr>
    <w:rPr>
      <w:b/>
      <w:bCs/>
      <w:color w:val="1F4E79"/>
      <w:sz w:val="26"/>
      <w:szCs w:val="26"/>
    </w:rPr>
  </w:style>
  <w:style w:type="paragraph" w:styleId="Heading3">
    <w:name w:val="heading 3"/>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1943</Words>
  <Characters>11080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Saravana priyan</cp:lastModifiedBy>
  <cp:revision>2</cp:revision>
  <dcterms:created xsi:type="dcterms:W3CDTF">2026-07-31T06:25:00Z</dcterms:created>
  <dcterms:modified xsi:type="dcterms:W3CDTF">2026-08-01T03:46:00Z</dcterms:modified>
</cp:coreProperties>
</file>