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93757" w14:textId="69A39E3E" w:rsidR="00D85052" w:rsidRDefault="00D85052">
      <w:pPr>
        <w:rPr>
          <w:rFonts w:ascii="Arial" w:hAnsi="Arial" w:cs="Arial"/>
          <w:sz w:val="36"/>
          <w:szCs w:val="36"/>
          <w:lang w:val="de-DE"/>
        </w:rPr>
      </w:pPr>
      <w:r w:rsidRPr="00D85052">
        <w:rPr>
          <w:rFonts w:ascii="Arial" w:hAnsi="Arial" w:cs="Arial"/>
          <w:sz w:val="36"/>
          <w:szCs w:val="36"/>
          <w:lang w:val="de-DE"/>
        </w:rPr>
        <w:t>Interactive Systems 2020</w:t>
      </w:r>
    </w:p>
    <w:p w14:paraId="44FA95C0" w14:textId="5C4FCFCC" w:rsidR="00E36131" w:rsidRDefault="00E36131">
      <w:pPr>
        <w:rPr>
          <w:rFonts w:ascii="Arial" w:hAnsi="Arial" w:cs="Arial"/>
          <w:sz w:val="36"/>
          <w:szCs w:val="36"/>
          <w:lang w:val="de-DE"/>
        </w:rPr>
      </w:pPr>
    </w:p>
    <w:p w14:paraId="7CE3B845" w14:textId="2266B2C1" w:rsidR="00E36131" w:rsidRPr="00E36131" w:rsidRDefault="00E36131">
      <w:pPr>
        <w:rPr>
          <w:rFonts w:ascii="Arial" w:hAnsi="Arial" w:cs="Arial"/>
          <w:sz w:val="36"/>
          <w:szCs w:val="36"/>
          <w:lang w:val="en-US"/>
        </w:rPr>
      </w:pPr>
      <w:r w:rsidRPr="00E36131">
        <w:rPr>
          <w:rFonts w:ascii="Arial" w:hAnsi="Arial" w:cs="Arial"/>
          <w:sz w:val="36"/>
          <w:szCs w:val="36"/>
          <w:lang w:val="en-US"/>
        </w:rPr>
        <w:t>Material Selection for Soft Circuits (Th</w:t>
      </w:r>
      <w:r>
        <w:rPr>
          <w:rFonts w:ascii="Arial" w:hAnsi="Arial" w:cs="Arial"/>
          <w:sz w:val="36"/>
          <w:szCs w:val="36"/>
          <w:lang w:val="en-US"/>
        </w:rPr>
        <w:t>eme 1)</w:t>
      </w:r>
    </w:p>
    <w:p w14:paraId="19B0646D" w14:textId="77777777" w:rsidR="00E36131" w:rsidRPr="00E36131" w:rsidRDefault="00E36131">
      <w:pPr>
        <w:rPr>
          <w:rFonts w:ascii="Arial" w:hAnsi="Arial" w:cs="Arial"/>
          <w:sz w:val="36"/>
          <w:szCs w:val="36"/>
          <w:lang w:val="en-US"/>
        </w:rPr>
      </w:pPr>
    </w:p>
    <w:p w14:paraId="08296556" w14:textId="77777777" w:rsidR="00D85052" w:rsidRPr="00E36131" w:rsidRDefault="00D85052">
      <w:pPr>
        <w:rPr>
          <w:rFonts w:ascii="Arial" w:hAnsi="Arial" w:cs="Arial"/>
          <w:lang w:val="en-US"/>
        </w:rPr>
      </w:pPr>
    </w:p>
    <w:p w14:paraId="028EFFEC" w14:textId="7BF0DD83" w:rsidR="00F661DC" w:rsidRDefault="00D85052">
      <w:pPr>
        <w:rPr>
          <w:rFonts w:ascii="Arial" w:hAnsi="Arial" w:cs="Arial"/>
          <w:lang w:val="en-US"/>
        </w:rPr>
      </w:pPr>
      <w:r w:rsidRPr="00E36131">
        <w:rPr>
          <w:rFonts w:ascii="Arial" w:hAnsi="Arial" w:cs="Arial"/>
          <w:lang w:val="en-US"/>
        </w:rPr>
        <w:t>Student’s Name:</w:t>
      </w:r>
      <w:r w:rsidR="00D2612A">
        <w:rPr>
          <w:rFonts w:ascii="Arial" w:hAnsi="Arial" w:cs="Arial"/>
          <w:lang w:val="en-US"/>
        </w:rPr>
        <w:t xml:space="preserve"> </w:t>
      </w:r>
      <w:proofErr w:type="spellStart"/>
      <w:r w:rsidR="00D2612A">
        <w:rPr>
          <w:rFonts w:ascii="Arial" w:hAnsi="Arial" w:cs="Arial"/>
          <w:lang w:val="en-US"/>
        </w:rPr>
        <w:t>Madhumitha</w:t>
      </w:r>
      <w:proofErr w:type="spellEnd"/>
      <w:r w:rsidR="00D2612A">
        <w:rPr>
          <w:rFonts w:ascii="Arial" w:hAnsi="Arial" w:cs="Arial"/>
          <w:lang w:val="en-US"/>
        </w:rPr>
        <w:t xml:space="preserve"> </w:t>
      </w:r>
      <w:proofErr w:type="spellStart"/>
      <w:r w:rsidR="00D2612A">
        <w:rPr>
          <w:rFonts w:ascii="Arial" w:hAnsi="Arial" w:cs="Arial"/>
          <w:lang w:val="en-US"/>
        </w:rPr>
        <w:t>Mohanram</w:t>
      </w:r>
      <w:proofErr w:type="spellEnd"/>
      <w:r w:rsidRPr="00E36131">
        <w:rPr>
          <w:rFonts w:ascii="Arial" w:hAnsi="Arial" w:cs="Arial"/>
          <w:lang w:val="en-US"/>
        </w:rPr>
        <w:t xml:space="preserve"> </w:t>
      </w:r>
      <w:bookmarkStart w:id="0" w:name="_GoBack"/>
      <w:bookmarkEnd w:id="0"/>
    </w:p>
    <w:p w14:paraId="0AA22718" w14:textId="111C8AB6" w:rsidR="00F661DC" w:rsidRPr="0052542D" w:rsidRDefault="00F661DC">
      <w:pPr>
        <w:rPr>
          <w:rFonts w:ascii="Arial" w:hAnsi="Arial" w:cs="Arial"/>
          <w:lang w:val="en-US"/>
        </w:rPr>
      </w:pPr>
      <w:r w:rsidRPr="00E36131">
        <w:rPr>
          <w:rFonts w:ascii="Arial" w:hAnsi="Arial" w:cs="Arial"/>
          <w:lang w:val="en-US"/>
        </w:rPr>
        <w:t xml:space="preserve">Student’s </w:t>
      </w:r>
      <w:r w:rsidR="0052542D">
        <w:rPr>
          <w:rFonts w:ascii="Arial" w:hAnsi="Arial" w:cs="Arial"/>
          <w:lang w:val="en-US"/>
        </w:rPr>
        <w:t>Group</w:t>
      </w:r>
      <w:r w:rsidRPr="00E36131">
        <w:rPr>
          <w:rFonts w:ascii="Arial" w:hAnsi="Arial" w:cs="Arial"/>
          <w:lang w:val="en-US"/>
        </w:rPr>
        <w:t xml:space="preserve">: </w:t>
      </w:r>
      <w:proofErr w:type="spellStart"/>
      <w:r w:rsidR="00D2612A" w:rsidRPr="00D2612A">
        <w:rPr>
          <w:rFonts w:ascii="Arial" w:hAnsi="Arial" w:cs="Arial"/>
          <w:lang w:val="en-US"/>
        </w:rPr>
        <w:t>Group1@Wednesday-Theme1</w:t>
      </w:r>
      <w:proofErr w:type="spellEnd"/>
    </w:p>
    <w:p w14:paraId="719138BA" w14:textId="6FC3FD04" w:rsidR="00D85052" w:rsidRPr="0052542D" w:rsidRDefault="00D85052">
      <w:pPr>
        <w:rPr>
          <w:rFonts w:ascii="Arial" w:hAnsi="Arial" w:cs="Arial"/>
          <w:lang w:val="en-US"/>
        </w:rPr>
      </w:pPr>
      <w:r w:rsidRPr="0052542D">
        <w:rPr>
          <w:rFonts w:ascii="Arial" w:hAnsi="Arial" w:cs="Arial"/>
          <w:lang w:val="en-US"/>
        </w:rPr>
        <w:t>Student’s Wiki (Link</w:t>
      </w:r>
      <w:r w:rsidR="00D2612A">
        <w:rPr>
          <w:rFonts w:ascii="Arial" w:hAnsi="Arial" w:cs="Arial"/>
          <w:lang w:val="en-US"/>
        </w:rPr>
        <w:t>)</w:t>
      </w:r>
      <w:r w:rsidR="00D2612A" w:rsidRPr="00D2612A">
        <w:t xml:space="preserve"> </w:t>
      </w:r>
      <w:hyperlink r:id="rId5" w:history="1">
        <w:r w:rsidR="00D2612A">
          <w:rPr>
            <w:rStyle w:val="Hyperlink"/>
          </w:rPr>
          <w:t>https://hci-lecture.cs.uni-saarland.de/mod/wiki/view.php?id=482</w:t>
        </w:r>
      </w:hyperlink>
    </w:p>
    <w:p w14:paraId="58F25423" w14:textId="42A0C542" w:rsidR="0052542D" w:rsidRPr="0052542D" w:rsidRDefault="005254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Tutor</w:t>
      </w:r>
      <w:r w:rsidR="00D2612A">
        <w:rPr>
          <w:rFonts w:ascii="Arial" w:hAnsi="Arial" w:cs="Arial"/>
          <w:lang w:val="en-US"/>
        </w:rPr>
        <w:t xml:space="preserve">’s Name: </w:t>
      </w:r>
      <w:r w:rsidR="00D2612A" w:rsidRPr="00D2612A">
        <w:rPr>
          <w:rFonts w:ascii="Arial" w:hAnsi="Arial" w:cs="Arial"/>
          <w:lang w:val="en-US"/>
        </w:rPr>
        <w:t>Flores Rea</w:t>
      </w:r>
    </w:p>
    <w:p w14:paraId="13CE1A3F" w14:textId="77777777" w:rsidR="00F661DC" w:rsidRPr="00D85052" w:rsidRDefault="00F661DC">
      <w:pPr>
        <w:rPr>
          <w:rFonts w:ascii="Arial" w:hAnsi="Arial" w:cs="Arial"/>
        </w:rPr>
      </w:pPr>
    </w:p>
    <w:tbl>
      <w:tblPr>
        <w:tblW w:w="6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0"/>
        <w:gridCol w:w="959"/>
        <w:gridCol w:w="2780"/>
        <w:gridCol w:w="2160"/>
      </w:tblGrid>
      <w:tr w:rsidR="00AD28AA" w:rsidRPr="00AD28AA" w14:paraId="11AFC2B9" w14:textId="77777777" w:rsidTr="00AD28AA">
        <w:trPr>
          <w:trHeight w:val="390"/>
        </w:trPr>
        <w:tc>
          <w:tcPr>
            <w:tcW w:w="1560" w:type="dxa"/>
            <w:shd w:val="clear" w:color="000000" w:fill="DBDBDB"/>
            <w:vAlign w:val="bottom"/>
            <w:hideMark/>
          </w:tcPr>
          <w:p w14:paraId="2E0232F3" w14:textId="77777777" w:rsidR="00AD28AA" w:rsidRPr="00AD28AA" w:rsidRDefault="00AD28AA" w:rsidP="00AD28AA">
            <w:pPr>
              <w:rPr>
                <w:rFonts w:ascii="Calibri" w:eastAsia="Times New Roman" w:hAnsi="Calibri" w:cs="Calibri"/>
                <w:b/>
                <w:bCs/>
                <w:color w:val="00B050"/>
                <w:sz w:val="22"/>
                <w:szCs w:val="22"/>
                <w:lang w:val="en-IN" w:eastAsia="en-IN"/>
              </w:rPr>
            </w:pPr>
            <w:r w:rsidRPr="00AD28AA">
              <w:rPr>
                <w:rFonts w:ascii="Calibri" w:eastAsia="Times New Roman" w:hAnsi="Calibri" w:cs="Calibri"/>
                <w:b/>
                <w:bCs/>
                <w:color w:val="00B050"/>
                <w:sz w:val="22"/>
                <w:szCs w:val="22"/>
                <w:lang w:val="de-DE" w:eastAsia="en-IN"/>
              </w:rPr>
              <w:t>Material</w:t>
            </w:r>
          </w:p>
        </w:tc>
        <w:tc>
          <w:tcPr>
            <w:tcW w:w="340" w:type="dxa"/>
            <w:shd w:val="clear" w:color="000000" w:fill="DBDBDB"/>
            <w:noWrap/>
            <w:vAlign w:val="bottom"/>
            <w:hideMark/>
          </w:tcPr>
          <w:p w14:paraId="256956AA" w14:textId="77777777" w:rsidR="00AD28AA" w:rsidRPr="00AD28AA" w:rsidRDefault="00AD28AA" w:rsidP="00AD28AA">
            <w:pPr>
              <w:rPr>
                <w:rFonts w:ascii="Calibri" w:eastAsia="Times New Roman" w:hAnsi="Calibri" w:cs="Calibri"/>
                <w:b/>
                <w:bCs/>
                <w:color w:val="00B050"/>
                <w:sz w:val="22"/>
                <w:szCs w:val="22"/>
                <w:lang w:val="en-IN" w:eastAsia="en-IN"/>
              </w:rPr>
            </w:pPr>
            <w:r w:rsidRPr="00AD28AA">
              <w:rPr>
                <w:rFonts w:ascii="Calibri" w:eastAsia="Times New Roman" w:hAnsi="Calibri" w:cs="Calibri"/>
                <w:b/>
                <w:bCs/>
                <w:color w:val="00B050"/>
                <w:sz w:val="22"/>
                <w:szCs w:val="22"/>
                <w:lang w:val="en-US" w:eastAsia="en-IN"/>
              </w:rPr>
              <w:t>Amount</w:t>
            </w:r>
          </w:p>
        </w:tc>
        <w:tc>
          <w:tcPr>
            <w:tcW w:w="2780" w:type="dxa"/>
            <w:shd w:val="clear" w:color="000000" w:fill="DBDBDB"/>
            <w:noWrap/>
            <w:vAlign w:val="bottom"/>
            <w:hideMark/>
          </w:tcPr>
          <w:p w14:paraId="552E8F0C" w14:textId="77777777" w:rsidR="00AD28AA" w:rsidRPr="00AD28AA" w:rsidRDefault="00AD28AA" w:rsidP="00AD28AA">
            <w:pPr>
              <w:rPr>
                <w:rFonts w:ascii="Calibri" w:eastAsia="Times New Roman" w:hAnsi="Calibri" w:cs="Calibri"/>
                <w:b/>
                <w:bCs/>
                <w:color w:val="00B050"/>
                <w:sz w:val="22"/>
                <w:szCs w:val="22"/>
                <w:lang w:val="en-IN" w:eastAsia="en-IN"/>
              </w:rPr>
            </w:pPr>
            <w:r w:rsidRPr="00AD28AA">
              <w:rPr>
                <w:rFonts w:ascii="Calibri" w:eastAsia="Times New Roman" w:hAnsi="Calibri" w:cs="Calibri"/>
                <w:b/>
                <w:bCs/>
                <w:color w:val="00B050"/>
                <w:sz w:val="22"/>
                <w:szCs w:val="22"/>
                <w:lang w:val="en-US" w:eastAsia="en-IN"/>
              </w:rPr>
              <w:t>Student’s comments</w:t>
            </w:r>
          </w:p>
        </w:tc>
        <w:tc>
          <w:tcPr>
            <w:tcW w:w="2160" w:type="dxa"/>
            <w:shd w:val="clear" w:color="000000" w:fill="DBDBDB"/>
            <w:vAlign w:val="bottom"/>
            <w:hideMark/>
          </w:tcPr>
          <w:p w14:paraId="7632B0A6" w14:textId="77777777" w:rsidR="00AD28AA" w:rsidRPr="00AD28AA" w:rsidRDefault="00AD28AA" w:rsidP="00AD28AA">
            <w:pPr>
              <w:rPr>
                <w:rFonts w:ascii="Calibri" w:eastAsia="Times New Roman" w:hAnsi="Calibri" w:cs="Calibri"/>
                <w:b/>
                <w:bCs/>
                <w:color w:val="00B050"/>
                <w:sz w:val="22"/>
                <w:szCs w:val="22"/>
                <w:lang w:val="en-IN" w:eastAsia="en-IN"/>
              </w:rPr>
            </w:pPr>
            <w:r w:rsidRPr="00AD28AA">
              <w:rPr>
                <w:rFonts w:ascii="Calibri" w:eastAsia="Times New Roman" w:hAnsi="Calibri" w:cs="Calibri"/>
                <w:b/>
                <w:bCs/>
                <w:color w:val="00B050"/>
                <w:sz w:val="22"/>
                <w:szCs w:val="22"/>
                <w:lang w:val="en-US" w:eastAsia="en-IN"/>
              </w:rPr>
              <w:t>Tutor’s comments approval of material type and amount</w:t>
            </w:r>
          </w:p>
        </w:tc>
      </w:tr>
      <w:tr w:rsidR="00AD28AA" w:rsidRPr="00AD28AA" w14:paraId="11BC35F1" w14:textId="77777777" w:rsidTr="00AD28AA">
        <w:trPr>
          <w:trHeight w:val="1500"/>
        </w:trPr>
        <w:tc>
          <w:tcPr>
            <w:tcW w:w="1560" w:type="dxa"/>
            <w:shd w:val="clear" w:color="auto" w:fill="auto"/>
            <w:vAlign w:val="bottom"/>
            <w:hideMark/>
          </w:tcPr>
          <w:p w14:paraId="1ECDF4C6" w14:textId="77777777" w:rsidR="00AD28AA" w:rsidRPr="00AD28AA" w:rsidRDefault="00AD28AA" w:rsidP="00AD28A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D28A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Copper tape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5E3400EE" w14:textId="77777777" w:rsidR="00AD28AA" w:rsidRPr="00AD28AA" w:rsidRDefault="00AD28AA" w:rsidP="00AD28A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D28A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m</w:t>
            </w:r>
          </w:p>
        </w:tc>
        <w:tc>
          <w:tcPr>
            <w:tcW w:w="2780" w:type="dxa"/>
            <w:shd w:val="clear" w:color="auto" w:fill="auto"/>
            <w:vAlign w:val="bottom"/>
            <w:hideMark/>
          </w:tcPr>
          <w:p w14:paraId="0C14A2B9" w14:textId="77777777" w:rsidR="00AD28AA" w:rsidRPr="00AD28AA" w:rsidRDefault="00AD28AA" w:rsidP="00AD28A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D28A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Conductive tape is needed to acts like a wire that carries electricity between a battery and components like LEDs, </w:t>
            </w:r>
            <w:proofErr w:type="spellStart"/>
            <w:r w:rsidRPr="00AD28A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buzzers,etc</w:t>
            </w:r>
            <w:proofErr w:type="spellEnd"/>
            <w:r w:rsidRPr="00AD28A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.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0EB35B24" w14:textId="77777777" w:rsidR="00AD28AA" w:rsidRPr="00AD28AA" w:rsidRDefault="00AD28AA" w:rsidP="00AD28A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AD28AA" w:rsidRPr="00AD28AA" w14:paraId="21157365" w14:textId="77777777" w:rsidTr="00AD28AA">
        <w:trPr>
          <w:trHeight w:val="2100"/>
        </w:trPr>
        <w:tc>
          <w:tcPr>
            <w:tcW w:w="1560" w:type="dxa"/>
            <w:shd w:val="clear" w:color="auto" w:fill="auto"/>
            <w:vAlign w:val="bottom"/>
            <w:hideMark/>
          </w:tcPr>
          <w:p w14:paraId="7C6E2B6D" w14:textId="77777777" w:rsidR="00AD28AA" w:rsidRPr="00AD28AA" w:rsidRDefault="00AD28AA" w:rsidP="00AD28A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D28A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Conductive fabric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2984DC60" w14:textId="77777777" w:rsidR="00AD28AA" w:rsidRPr="00AD28AA" w:rsidRDefault="00AD28AA" w:rsidP="00AD28A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D28A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m</w:t>
            </w:r>
          </w:p>
        </w:tc>
        <w:tc>
          <w:tcPr>
            <w:tcW w:w="2780" w:type="dxa"/>
            <w:shd w:val="clear" w:color="auto" w:fill="auto"/>
            <w:vAlign w:val="bottom"/>
            <w:hideMark/>
          </w:tcPr>
          <w:p w14:paraId="69071861" w14:textId="77777777" w:rsidR="00AD28AA" w:rsidRPr="00AD28AA" w:rsidRDefault="00AD28AA" w:rsidP="00AD28A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D28A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Conductive fabric is needed in this project as it offers the softness and malleability of fabric, while also having electrical properties.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503F2258" w14:textId="77777777" w:rsidR="00AD28AA" w:rsidRPr="00AD28AA" w:rsidRDefault="00AD28AA" w:rsidP="00AD28A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AD28AA" w:rsidRPr="00AD28AA" w14:paraId="6C3DBC2E" w14:textId="77777777" w:rsidTr="00AD28AA">
        <w:trPr>
          <w:trHeight w:val="900"/>
        </w:trPr>
        <w:tc>
          <w:tcPr>
            <w:tcW w:w="1560" w:type="dxa"/>
            <w:shd w:val="clear" w:color="auto" w:fill="auto"/>
            <w:vAlign w:val="bottom"/>
            <w:hideMark/>
          </w:tcPr>
          <w:p w14:paraId="4EF8B2F8" w14:textId="77777777" w:rsidR="00AD28AA" w:rsidRPr="00AD28AA" w:rsidRDefault="00AD28AA" w:rsidP="00AD28A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D28A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Conductive thread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35F6C6A9" w14:textId="77777777" w:rsidR="00AD28AA" w:rsidRPr="00AD28AA" w:rsidRDefault="00AD28AA" w:rsidP="00AD28A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D28A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l</w:t>
            </w:r>
          </w:p>
        </w:tc>
        <w:tc>
          <w:tcPr>
            <w:tcW w:w="2780" w:type="dxa"/>
            <w:shd w:val="clear" w:color="auto" w:fill="auto"/>
            <w:vAlign w:val="bottom"/>
            <w:hideMark/>
          </w:tcPr>
          <w:p w14:paraId="573010D1" w14:textId="77777777" w:rsidR="00AD28AA" w:rsidRPr="00AD28AA" w:rsidRDefault="00AD28AA" w:rsidP="00AD28A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D28A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 </w:t>
            </w:r>
            <w:proofErr w:type="gramStart"/>
            <w:r w:rsidRPr="00AD28A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sew</w:t>
            </w:r>
            <w:proofErr w:type="gramEnd"/>
            <w:r w:rsidRPr="00AD28A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 a circuit together, creating flexible circuits that require no soldering.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6A021071" w14:textId="77777777" w:rsidR="00AD28AA" w:rsidRPr="00AD28AA" w:rsidRDefault="00AD28AA" w:rsidP="00AD28A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AD28AA" w:rsidRPr="00AD28AA" w14:paraId="55135938" w14:textId="77777777" w:rsidTr="00AD28AA">
        <w:trPr>
          <w:trHeight w:val="1500"/>
        </w:trPr>
        <w:tc>
          <w:tcPr>
            <w:tcW w:w="1560" w:type="dxa"/>
            <w:shd w:val="clear" w:color="auto" w:fill="auto"/>
            <w:vAlign w:val="bottom"/>
            <w:hideMark/>
          </w:tcPr>
          <w:p w14:paraId="17691797" w14:textId="77777777" w:rsidR="00AD28AA" w:rsidRPr="00AD28AA" w:rsidRDefault="00AD28AA" w:rsidP="00AD28A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AD28A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Sewable</w:t>
            </w:r>
            <w:proofErr w:type="spellEnd"/>
            <w:r w:rsidRPr="00AD28A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 Cell Coin Battery Holder[ With power supply]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35BABE78" w14:textId="77777777" w:rsidR="00AD28AA" w:rsidRPr="00AD28AA" w:rsidRDefault="00AD28AA" w:rsidP="00AD28A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D28A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2780" w:type="dxa"/>
            <w:shd w:val="clear" w:color="auto" w:fill="auto"/>
            <w:vAlign w:val="bottom"/>
            <w:hideMark/>
          </w:tcPr>
          <w:p w14:paraId="5829C76D" w14:textId="77777777" w:rsidR="00AD28AA" w:rsidRPr="00AD28AA" w:rsidRDefault="00AD28AA" w:rsidP="00AD28A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D28A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powering the electrical instruments and a </w:t>
            </w:r>
            <w:proofErr w:type="spellStart"/>
            <w:r w:rsidRPr="00AD28A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sewable</w:t>
            </w:r>
            <w:proofErr w:type="spellEnd"/>
            <w:r w:rsidRPr="00AD28A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 cell coin battery holder makes electrical contact with the battery terminals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55D48586" w14:textId="77777777" w:rsidR="00AD28AA" w:rsidRPr="00AD28AA" w:rsidRDefault="00AD28AA" w:rsidP="00AD28A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AD28AA" w:rsidRPr="00AD28AA" w14:paraId="353D140B" w14:textId="77777777" w:rsidTr="00AD28AA">
        <w:trPr>
          <w:trHeight w:val="2400"/>
        </w:trPr>
        <w:tc>
          <w:tcPr>
            <w:tcW w:w="1560" w:type="dxa"/>
            <w:shd w:val="clear" w:color="auto" w:fill="auto"/>
            <w:vAlign w:val="bottom"/>
            <w:hideMark/>
          </w:tcPr>
          <w:p w14:paraId="625296A1" w14:textId="77777777" w:rsidR="00AD28AA" w:rsidRPr="00AD28AA" w:rsidRDefault="00AD28AA" w:rsidP="00AD28A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D28A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Bart and Francis E-Textile Metal Soft Knit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15697DCD" w14:textId="77777777" w:rsidR="00AD28AA" w:rsidRPr="00AD28AA" w:rsidRDefault="00AD28AA" w:rsidP="00AD28A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D28A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l</w:t>
            </w:r>
          </w:p>
        </w:tc>
        <w:tc>
          <w:tcPr>
            <w:tcW w:w="2780" w:type="dxa"/>
            <w:shd w:val="clear" w:color="auto" w:fill="auto"/>
            <w:vAlign w:val="bottom"/>
            <w:hideMark/>
          </w:tcPr>
          <w:p w14:paraId="0B0BD6C0" w14:textId="77777777" w:rsidR="00AD28AA" w:rsidRPr="00AD28AA" w:rsidRDefault="00AD28AA" w:rsidP="00AD28AA">
            <w:pPr>
              <w:spacing w:after="2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D28A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As the main goal of the project revolves around building Fabric stretch sensor, this could play a great role for making knitted stretch sensors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603A3CD8" w14:textId="77777777" w:rsidR="00AD28AA" w:rsidRPr="00AD28AA" w:rsidRDefault="00AD28AA" w:rsidP="00AD28AA">
            <w:pPr>
              <w:spacing w:after="24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AD28AA" w:rsidRPr="00AD28AA" w14:paraId="5A0A50CA" w14:textId="77777777" w:rsidTr="00AD28AA">
        <w:trPr>
          <w:trHeight w:val="2700"/>
        </w:trPr>
        <w:tc>
          <w:tcPr>
            <w:tcW w:w="1560" w:type="dxa"/>
            <w:shd w:val="clear" w:color="auto" w:fill="auto"/>
            <w:vAlign w:val="bottom"/>
            <w:hideMark/>
          </w:tcPr>
          <w:p w14:paraId="0336C137" w14:textId="77777777" w:rsidR="00AD28AA" w:rsidRPr="00AD28AA" w:rsidRDefault="00AD28AA" w:rsidP="00AD28A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D28A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lastRenderedPageBreak/>
              <w:t>Iron-on Adhesive (double-sided)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669F1EF0" w14:textId="77777777" w:rsidR="00AD28AA" w:rsidRPr="00AD28AA" w:rsidRDefault="00AD28AA" w:rsidP="00AD28A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D28A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m</w:t>
            </w:r>
          </w:p>
        </w:tc>
        <w:tc>
          <w:tcPr>
            <w:tcW w:w="2780" w:type="dxa"/>
            <w:shd w:val="clear" w:color="auto" w:fill="auto"/>
            <w:vAlign w:val="bottom"/>
            <w:hideMark/>
          </w:tcPr>
          <w:p w14:paraId="0172D3BB" w14:textId="77777777" w:rsidR="00AD28AA" w:rsidRPr="00AD28AA" w:rsidRDefault="00AD28AA" w:rsidP="00AD28A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D28A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As the Fabric stretch sensor is planned to be attached to a belt that could be tied around waist, Iron-on adhesive is needed for easy and quick connection and for fixing on a surface of a belt particularly made of leather.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2D315EB0" w14:textId="77777777" w:rsidR="00AD28AA" w:rsidRPr="00AD28AA" w:rsidRDefault="00AD28AA" w:rsidP="00AD28A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AD28AA" w:rsidRPr="00AD28AA" w14:paraId="1F7579FD" w14:textId="77777777" w:rsidTr="00AD28AA">
        <w:trPr>
          <w:trHeight w:val="3900"/>
        </w:trPr>
        <w:tc>
          <w:tcPr>
            <w:tcW w:w="1560" w:type="dxa"/>
            <w:shd w:val="clear" w:color="auto" w:fill="auto"/>
            <w:vAlign w:val="bottom"/>
            <w:hideMark/>
          </w:tcPr>
          <w:p w14:paraId="58CA4C55" w14:textId="77777777" w:rsidR="00AD28AA" w:rsidRPr="00AD28AA" w:rsidRDefault="00AD28AA" w:rsidP="00AD28A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D28A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3D printed knitting spool Machine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63DF2D19" w14:textId="77777777" w:rsidR="00AD28AA" w:rsidRPr="00AD28AA" w:rsidRDefault="00AD28AA" w:rsidP="00AD28A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D28A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m</w:t>
            </w:r>
          </w:p>
        </w:tc>
        <w:tc>
          <w:tcPr>
            <w:tcW w:w="2780" w:type="dxa"/>
            <w:shd w:val="clear" w:color="auto" w:fill="auto"/>
            <w:vAlign w:val="bottom"/>
            <w:hideMark/>
          </w:tcPr>
          <w:p w14:paraId="03D1F838" w14:textId="77777777" w:rsidR="00AD28AA" w:rsidRPr="00AD28AA" w:rsidRDefault="00AD28AA" w:rsidP="00AD28A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D28A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 </w:t>
            </w:r>
            <w:proofErr w:type="gramStart"/>
            <w:r w:rsidRPr="00AD28A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knitting</w:t>
            </w:r>
            <w:proofErr w:type="gramEnd"/>
            <w:r w:rsidRPr="00AD28A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 spool machine with needles could be immense help to knit a stretch sensor with the conductive </w:t>
            </w:r>
            <w:proofErr w:type="spellStart"/>
            <w:r w:rsidRPr="00AD28A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yarns.As</w:t>
            </w:r>
            <w:proofErr w:type="spellEnd"/>
            <w:r w:rsidRPr="00AD28A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 xml:space="preserve"> the circular knit but is very messy at the edges when it comes to trying to knit a flat piece. The machine could be used to knit a tube and include patches of conductive thread to create the knit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292C318B" w14:textId="77777777" w:rsidR="00AD28AA" w:rsidRPr="00AD28AA" w:rsidRDefault="00AD28AA" w:rsidP="00AD28A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AD28AA" w:rsidRPr="00AD28AA" w14:paraId="453C0132" w14:textId="77777777" w:rsidTr="00AD28AA">
        <w:trPr>
          <w:trHeight w:val="870"/>
        </w:trPr>
        <w:tc>
          <w:tcPr>
            <w:tcW w:w="1560" w:type="dxa"/>
            <w:shd w:val="clear" w:color="auto" w:fill="auto"/>
            <w:vAlign w:val="bottom"/>
            <w:hideMark/>
          </w:tcPr>
          <w:p w14:paraId="78D5A63D" w14:textId="77777777" w:rsidR="00AD28AA" w:rsidRPr="00AD28AA" w:rsidRDefault="00AD28AA" w:rsidP="00AD28A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AD28A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Multimeter</w:t>
            </w:r>
            <w:proofErr w:type="spellEnd"/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37576F5E" w14:textId="77777777" w:rsidR="00AD28AA" w:rsidRPr="00AD28AA" w:rsidRDefault="00AD28AA" w:rsidP="00AD28A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D28A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2780" w:type="dxa"/>
            <w:shd w:val="clear" w:color="auto" w:fill="auto"/>
            <w:vAlign w:val="bottom"/>
            <w:hideMark/>
          </w:tcPr>
          <w:p w14:paraId="305830B5" w14:textId="77777777" w:rsidR="00AD28AA" w:rsidRPr="00AD28AA" w:rsidRDefault="00AD28AA" w:rsidP="00AD28AA">
            <w:pPr>
              <w:rPr>
                <w:rFonts w:ascii="Arial" w:eastAsia="Times New Roman" w:hAnsi="Arial" w:cs="Arial"/>
                <w:color w:val="333333"/>
                <w:sz w:val="22"/>
                <w:szCs w:val="22"/>
                <w:lang w:val="en-IN" w:eastAsia="en-IN"/>
              </w:rPr>
            </w:pPr>
            <w:proofErr w:type="gramStart"/>
            <w:r w:rsidRPr="00AD28AA">
              <w:rPr>
                <w:rFonts w:ascii="Arial" w:eastAsia="Times New Roman" w:hAnsi="Arial" w:cs="Arial"/>
                <w:color w:val="333333"/>
                <w:sz w:val="22"/>
                <w:szCs w:val="22"/>
                <w:lang w:val="en-IN" w:eastAsia="en-IN"/>
              </w:rPr>
              <w:t>measure</w:t>
            </w:r>
            <w:proofErr w:type="gramEnd"/>
            <w:r w:rsidRPr="00AD28AA">
              <w:rPr>
                <w:rFonts w:ascii="Arial" w:eastAsia="Times New Roman" w:hAnsi="Arial" w:cs="Arial"/>
                <w:color w:val="333333"/>
                <w:sz w:val="22"/>
                <w:szCs w:val="22"/>
                <w:lang w:val="en-IN" w:eastAsia="en-IN"/>
              </w:rPr>
              <w:t xml:space="preserve"> several functions such as voltage, current, and resistance.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42515523" w14:textId="77777777" w:rsidR="00AD28AA" w:rsidRPr="00AD28AA" w:rsidRDefault="00AD28AA" w:rsidP="00AD28AA">
            <w:pPr>
              <w:rPr>
                <w:rFonts w:ascii="Arial" w:eastAsia="Times New Roman" w:hAnsi="Arial" w:cs="Arial"/>
                <w:color w:val="333333"/>
                <w:sz w:val="22"/>
                <w:szCs w:val="22"/>
                <w:lang w:val="en-IN" w:eastAsia="en-IN"/>
              </w:rPr>
            </w:pPr>
          </w:p>
        </w:tc>
      </w:tr>
      <w:tr w:rsidR="00AD28AA" w:rsidRPr="00AD28AA" w14:paraId="0668EDED" w14:textId="77777777" w:rsidTr="00AD28AA">
        <w:trPr>
          <w:trHeight w:val="870"/>
        </w:trPr>
        <w:tc>
          <w:tcPr>
            <w:tcW w:w="1560" w:type="dxa"/>
            <w:shd w:val="clear" w:color="auto" w:fill="auto"/>
            <w:vAlign w:val="bottom"/>
            <w:hideMark/>
          </w:tcPr>
          <w:p w14:paraId="2A06C111" w14:textId="77777777" w:rsidR="00AD28AA" w:rsidRPr="00AD28AA" w:rsidRDefault="00AD28AA" w:rsidP="00AD28A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D28A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Buzzer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60298436" w14:textId="77777777" w:rsidR="00AD28AA" w:rsidRPr="00AD28AA" w:rsidRDefault="00AD28AA" w:rsidP="00AD28A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D28A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2780" w:type="dxa"/>
            <w:shd w:val="clear" w:color="auto" w:fill="auto"/>
            <w:vAlign w:val="bottom"/>
            <w:hideMark/>
          </w:tcPr>
          <w:p w14:paraId="33C2000F" w14:textId="77777777" w:rsidR="00AD28AA" w:rsidRPr="00AD28AA" w:rsidRDefault="00AD28AA" w:rsidP="00AD28AA">
            <w:pPr>
              <w:rPr>
                <w:rFonts w:ascii="Arial" w:eastAsia="Times New Roman" w:hAnsi="Arial" w:cs="Arial"/>
                <w:color w:val="333333"/>
                <w:sz w:val="22"/>
                <w:szCs w:val="22"/>
                <w:lang w:val="en-IN" w:eastAsia="en-IN"/>
              </w:rPr>
            </w:pPr>
            <w:r w:rsidRPr="00AD28AA">
              <w:rPr>
                <w:rFonts w:ascii="Arial" w:eastAsia="Times New Roman" w:hAnsi="Arial" w:cs="Arial"/>
                <w:color w:val="333333"/>
                <w:sz w:val="22"/>
                <w:szCs w:val="22"/>
                <w:lang w:val="en-IN" w:eastAsia="en-IN"/>
              </w:rPr>
              <w:t>An audio signalling device is needed in this project to provide auditory feedback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3488FD44" w14:textId="77777777" w:rsidR="00AD28AA" w:rsidRPr="00AD28AA" w:rsidRDefault="00AD28AA" w:rsidP="00AD28AA">
            <w:pPr>
              <w:rPr>
                <w:rFonts w:ascii="Arial" w:eastAsia="Times New Roman" w:hAnsi="Arial" w:cs="Arial"/>
                <w:color w:val="333333"/>
                <w:sz w:val="22"/>
                <w:szCs w:val="22"/>
                <w:lang w:val="en-IN" w:eastAsia="en-IN"/>
              </w:rPr>
            </w:pPr>
          </w:p>
        </w:tc>
      </w:tr>
      <w:tr w:rsidR="00AD28AA" w:rsidRPr="00AD28AA" w14:paraId="00565F02" w14:textId="77777777" w:rsidTr="00AD28AA">
        <w:trPr>
          <w:trHeight w:val="1200"/>
        </w:trPr>
        <w:tc>
          <w:tcPr>
            <w:tcW w:w="1560" w:type="dxa"/>
            <w:shd w:val="clear" w:color="auto" w:fill="auto"/>
            <w:vAlign w:val="bottom"/>
            <w:hideMark/>
          </w:tcPr>
          <w:p w14:paraId="027C56DF" w14:textId="77777777" w:rsidR="00AD28AA" w:rsidRPr="00AD28AA" w:rsidRDefault="00AD28AA" w:rsidP="00AD28A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D28A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Potentiometer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771D5E35" w14:textId="77777777" w:rsidR="00AD28AA" w:rsidRPr="00AD28AA" w:rsidRDefault="00AD28AA" w:rsidP="00AD28A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D28A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1</w:t>
            </w:r>
          </w:p>
        </w:tc>
        <w:tc>
          <w:tcPr>
            <w:tcW w:w="2780" w:type="dxa"/>
            <w:shd w:val="clear" w:color="auto" w:fill="auto"/>
            <w:vAlign w:val="bottom"/>
            <w:hideMark/>
          </w:tcPr>
          <w:p w14:paraId="3CB4161C" w14:textId="77777777" w:rsidR="00AD28AA" w:rsidRPr="00AD28AA" w:rsidRDefault="00AD28AA" w:rsidP="00AD28A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AD28A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  <w:t>Essentially needed to change changes a large voltage into a small voltage based on set value</w:t>
            </w:r>
          </w:p>
        </w:tc>
        <w:tc>
          <w:tcPr>
            <w:tcW w:w="2160" w:type="dxa"/>
            <w:shd w:val="clear" w:color="auto" w:fill="auto"/>
            <w:noWrap/>
            <w:vAlign w:val="bottom"/>
            <w:hideMark/>
          </w:tcPr>
          <w:p w14:paraId="63C10E81" w14:textId="77777777" w:rsidR="00AD28AA" w:rsidRPr="00AD28AA" w:rsidRDefault="00AD28AA" w:rsidP="00AD28A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/>
              </w:rPr>
            </w:pPr>
          </w:p>
        </w:tc>
      </w:tr>
    </w:tbl>
    <w:p w14:paraId="27311587" w14:textId="09FDA1AC" w:rsidR="00D85052" w:rsidRPr="00F661DC" w:rsidRDefault="00D85052">
      <w:pPr>
        <w:rPr>
          <w:rFonts w:ascii="Arial" w:hAnsi="Arial" w:cs="Arial"/>
        </w:rPr>
      </w:pPr>
    </w:p>
    <w:p w14:paraId="591CEFC6" w14:textId="6C4D2D8A" w:rsidR="00D336CC" w:rsidRDefault="006D709C" w:rsidP="00D850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First s</w:t>
      </w:r>
      <w:r w:rsidR="00D336CC">
        <w:rPr>
          <w:rFonts w:ascii="Arial" w:hAnsi="Arial" w:cs="Arial"/>
          <w:lang w:val="en-US"/>
        </w:rPr>
        <w:t>ubmission until June 3</w:t>
      </w:r>
      <w:r w:rsidR="00D336CC" w:rsidRPr="00D336CC">
        <w:rPr>
          <w:rFonts w:ascii="Arial" w:hAnsi="Arial" w:cs="Arial"/>
          <w:vertAlign w:val="superscript"/>
          <w:lang w:val="en-US"/>
        </w:rPr>
        <w:t>rd</w:t>
      </w:r>
      <w:r w:rsidR="00D336CC">
        <w:rPr>
          <w:rFonts w:ascii="Arial" w:hAnsi="Arial" w:cs="Arial"/>
          <w:lang w:val="en-US"/>
        </w:rPr>
        <w:t>. You may provide an update of this form along with assignment sheet 04 (</w:t>
      </w:r>
      <w:r>
        <w:rPr>
          <w:rFonts w:ascii="Arial" w:hAnsi="Arial" w:cs="Arial"/>
          <w:lang w:val="en-US"/>
        </w:rPr>
        <w:t>June 10</w:t>
      </w:r>
      <w:r w:rsidRPr="006D709C">
        <w:rPr>
          <w:rFonts w:ascii="Arial" w:hAnsi="Arial" w:cs="Arial"/>
          <w:vertAlign w:val="superscript"/>
          <w:lang w:val="en-US"/>
        </w:rPr>
        <w:t>th</w:t>
      </w:r>
      <w:r w:rsidR="00D336CC">
        <w:rPr>
          <w:rFonts w:ascii="Arial" w:hAnsi="Arial" w:cs="Arial"/>
          <w:lang w:val="en-US"/>
        </w:rPr>
        <w:t>).</w:t>
      </w:r>
    </w:p>
    <w:p w14:paraId="6DBC184A" w14:textId="77777777" w:rsidR="00D336CC" w:rsidRDefault="00D336CC" w:rsidP="00D85052">
      <w:pPr>
        <w:rPr>
          <w:rFonts w:ascii="Arial" w:hAnsi="Arial" w:cs="Arial"/>
          <w:lang w:val="en-US"/>
        </w:rPr>
      </w:pPr>
    </w:p>
    <w:p w14:paraId="795DF83E" w14:textId="172178F2" w:rsidR="00E36131" w:rsidRPr="00F661DC" w:rsidRDefault="00D85052" w:rsidP="00D85052">
      <w:pPr>
        <w:rPr>
          <w:rFonts w:ascii="Arial" w:hAnsi="Arial" w:cs="Arial"/>
          <w:lang w:val="en-US"/>
        </w:rPr>
      </w:pPr>
      <w:r w:rsidRPr="00F661DC">
        <w:rPr>
          <w:rFonts w:ascii="Arial" w:hAnsi="Arial" w:cs="Arial"/>
          <w:lang w:val="en-US"/>
        </w:rPr>
        <w:t xml:space="preserve">We can only provide the materials listed </w:t>
      </w:r>
      <w:hyperlink r:id="rId6" w:history="1">
        <w:r w:rsidRPr="00F661DC">
          <w:rPr>
            <w:rStyle w:val="Hyperlink"/>
            <w:rFonts w:ascii="Arial" w:hAnsi="Arial" w:cs="Arial"/>
            <w:lang w:val="en-US"/>
          </w:rPr>
          <w:t>on Moodle</w:t>
        </w:r>
      </w:hyperlink>
      <w:r w:rsidRPr="00F661DC">
        <w:rPr>
          <w:rFonts w:ascii="Arial" w:hAnsi="Arial" w:cs="Arial"/>
          <w:lang w:val="en-US"/>
        </w:rPr>
        <w:t xml:space="preserve"> as available. </w:t>
      </w:r>
      <w:r w:rsidR="006D709C" w:rsidRPr="00F661DC">
        <w:rPr>
          <w:rFonts w:ascii="Arial" w:hAnsi="Arial" w:cs="Arial"/>
          <w:lang w:val="en-US"/>
        </w:rPr>
        <w:t>Each item you list will require your tutor to approve it. If in doubt – discuss with your tutor first.</w:t>
      </w:r>
    </w:p>
    <w:p w14:paraId="74CCA35A" w14:textId="77777777" w:rsidR="00E36131" w:rsidRPr="00F661DC" w:rsidRDefault="00E36131" w:rsidP="00D85052">
      <w:pPr>
        <w:rPr>
          <w:rFonts w:ascii="Arial" w:hAnsi="Arial" w:cs="Arial"/>
          <w:lang w:val="en-US"/>
        </w:rPr>
      </w:pPr>
    </w:p>
    <w:p w14:paraId="1F5163DB" w14:textId="38E3D2F9" w:rsidR="00E36131" w:rsidRPr="00F661DC" w:rsidRDefault="00D85052" w:rsidP="00D85052">
      <w:pPr>
        <w:rPr>
          <w:rFonts w:ascii="Arial" w:hAnsi="Arial" w:cs="Arial"/>
          <w:lang w:val="en-US"/>
        </w:rPr>
      </w:pPr>
      <w:r w:rsidRPr="00F661DC">
        <w:rPr>
          <w:rFonts w:ascii="Arial" w:hAnsi="Arial" w:cs="Arial"/>
          <w:lang w:val="en-US"/>
        </w:rPr>
        <w:t xml:space="preserve">For reasons of practicality, we ask you to organize small and relatively cheap elements such as LEDs or resistors, as well as </w:t>
      </w:r>
      <w:r w:rsidR="00E36131" w:rsidRPr="00F661DC">
        <w:rPr>
          <w:rFonts w:ascii="Arial" w:hAnsi="Arial" w:cs="Arial"/>
          <w:lang w:val="en-US"/>
        </w:rPr>
        <w:t>household or general-purpose items such as aluminum foil or sewing thread yourselves.</w:t>
      </w:r>
    </w:p>
    <w:p w14:paraId="6AFAC0C0" w14:textId="1C24308D" w:rsidR="00D85052" w:rsidRPr="00F661DC" w:rsidRDefault="00D85052" w:rsidP="00D85052">
      <w:pPr>
        <w:pStyle w:val="NormalWeb"/>
        <w:shd w:val="clear" w:color="auto" w:fill="CCCCCC"/>
        <w:rPr>
          <w:rFonts w:ascii="Arial" w:hAnsi="Arial" w:cs="Arial"/>
          <w:lang w:val="en-US"/>
        </w:rPr>
      </w:pPr>
      <w:r w:rsidRPr="00F661DC">
        <w:rPr>
          <w:rFonts w:ascii="Arial" w:hAnsi="Arial" w:cs="Arial"/>
          <w:lang w:val="en-US"/>
        </w:rPr>
        <w:t xml:space="preserve">Note: </w:t>
      </w:r>
      <w:r w:rsidRPr="00F661DC">
        <w:rPr>
          <w:rFonts w:ascii="Arial" w:hAnsi="Arial" w:cs="Arial"/>
        </w:rPr>
        <w:t>As conductive fabrics and fibers are really hard on the environment (and also expensive) we want to avoid having materials go to waste. However</w:t>
      </w:r>
      <w:r w:rsidR="00E36131" w:rsidRPr="00F661DC">
        <w:rPr>
          <w:rFonts w:ascii="Arial" w:hAnsi="Arial" w:cs="Arial"/>
          <w:lang w:val="en-US"/>
        </w:rPr>
        <w:t>,</w:t>
      </w:r>
      <w:r w:rsidRPr="00F661DC">
        <w:rPr>
          <w:rFonts w:ascii="Arial" w:hAnsi="Arial" w:cs="Arial"/>
        </w:rPr>
        <w:t xml:space="preserve"> naturally, </w:t>
      </w:r>
      <w:r w:rsidR="00E36131" w:rsidRPr="00F661DC">
        <w:rPr>
          <w:rFonts w:ascii="Arial" w:hAnsi="Arial" w:cs="Arial"/>
          <w:lang w:val="en-US"/>
        </w:rPr>
        <w:t xml:space="preserve">you will also need </w:t>
      </w:r>
      <w:r w:rsidRPr="00F661DC">
        <w:rPr>
          <w:rFonts w:ascii="Arial" w:hAnsi="Arial" w:cs="Arial"/>
        </w:rPr>
        <w:t xml:space="preserve">some “buffer” materials, or materials for testing to avoid any bad surprises, i.e., running out of material mid-way through </w:t>
      </w:r>
      <w:r w:rsidR="00E36131" w:rsidRPr="00F661DC">
        <w:rPr>
          <w:rFonts w:ascii="Arial" w:hAnsi="Arial" w:cs="Arial"/>
          <w:lang w:val="en-US"/>
        </w:rPr>
        <w:t>your</w:t>
      </w:r>
      <w:r w:rsidRPr="00F661DC">
        <w:rPr>
          <w:rFonts w:ascii="Arial" w:hAnsi="Arial" w:cs="Arial"/>
        </w:rPr>
        <w:t xml:space="preserve"> project. </w:t>
      </w:r>
      <w:r w:rsidR="00E36131" w:rsidRPr="00F661DC">
        <w:rPr>
          <w:rFonts w:ascii="Arial" w:hAnsi="Arial" w:cs="Arial"/>
          <w:lang w:val="en-US"/>
        </w:rPr>
        <w:t xml:space="preserve">Rule of thumb: if </w:t>
      </w:r>
      <w:r w:rsidR="00E36131" w:rsidRPr="00F661DC">
        <w:rPr>
          <w:rFonts w:ascii="Arial" w:hAnsi="Arial" w:cs="Arial"/>
          <w:lang w:val="en-US"/>
        </w:rPr>
        <w:lastRenderedPageBreak/>
        <w:t xml:space="preserve">building your sensor </w:t>
      </w:r>
      <w:r w:rsidR="00E36131" w:rsidRPr="00F661DC">
        <w:rPr>
          <w:rFonts w:ascii="Arial" w:hAnsi="Arial" w:cs="Arial"/>
          <w:u w:val="single"/>
          <w:lang w:val="en-US"/>
        </w:rPr>
        <w:t>once</w:t>
      </w:r>
      <w:r w:rsidR="00E36131" w:rsidRPr="00F661DC">
        <w:rPr>
          <w:rFonts w:ascii="Arial" w:hAnsi="Arial" w:cs="Arial"/>
          <w:lang w:val="en-US"/>
        </w:rPr>
        <w:t xml:space="preserve"> requires a certain amount of material (e.g., 2x2cm), you may ask for </w:t>
      </w:r>
      <w:r w:rsidR="00E36131" w:rsidRPr="00F661DC">
        <w:rPr>
          <w:rFonts w:ascii="Arial" w:hAnsi="Arial" w:cs="Arial"/>
          <w:u w:val="single"/>
          <w:lang w:val="en-US"/>
        </w:rPr>
        <w:t>4 times</w:t>
      </w:r>
      <w:r w:rsidR="00E36131" w:rsidRPr="00F661DC">
        <w:rPr>
          <w:rFonts w:ascii="Arial" w:hAnsi="Arial" w:cs="Arial"/>
          <w:lang w:val="en-US"/>
        </w:rPr>
        <w:t xml:space="preserve"> the amount of material for your project (e.g., 4x4cm). </w:t>
      </w:r>
    </w:p>
    <w:p w14:paraId="72C012F1" w14:textId="30C17DA3" w:rsidR="00D85052" w:rsidRPr="00D85052" w:rsidRDefault="00D85052"/>
    <w:sectPr w:rsidR="00D85052" w:rsidRPr="00D85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55ADB"/>
    <w:multiLevelType w:val="hybridMultilevel"/>
    <w:tmpl w:val="D9EE3FB8"/>
    <w:lvl w:ilvl="0" w:tplc="0B0063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052"/>
    <w:rsid w:val="0052542D"/>
    <w:rsid w:val="00560BA0"/>
    <w:rsid w:val="006D709C"/>
    <w:rsid w:val="00AD28AA"/>
    <w:rsid w:val="00D2612A"/>
    <w:rsid w:val="00D336CC"/>
    <w:rsid w:val="00D85052"/>
    <w:rsid w:val="00E36131"/>
    <w:rsid w:val="00F6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803D"/>
  <w15:chartTrackingRefBased/>
  <w15:docId w15:val="{34A52CB4-4BD1-AA40-BA44-6265F85D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0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850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D85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05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50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7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2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ci-lecture.cs.uni-saarland.de/mod/page/view.php?id=472" TargetMode="External"/><Relationship Id="rId5" Type="http://schemas.openxmlformats.org/officeDocument/2006/relationships/hyperlink" Target="https://hci-lecture.cs.uni-saarland.de/mod/wiki/view.php?id=4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Koelle</dc:creator>
  <cp:keywords/>
  <dc:description/>
  <cp:lastModifiedBy>Madhumitha Mohanram</cp:lastModifiedBy>
  <cp:revision>3</cp:revision>
  <dcterms:created xsi:type="dcterms:W3CDTF">2020-06-03T07:42:00Z</dcterms:created>
  <dcterms:modified xsi:type="dcterms:W3CDTF">2020-06-03T08:44:00Z</dcterms:modified>
</cp:coreProperties>
</file>