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5AEE" w:rsidRPr="00EC5AEE" w:rsidRDefault="00EC5AEE" w:rsidP="00EC5AEE">
      <w:pPr>
        <w:rPr>
          <w:b/>
          <w:sz w:val="32"/>
        </w:rPr>
      </w:pPr>
      <w:r w:rsidRPr="00EC5AEE">
        <w:rPr>
          <w:b/>
          <w:sz w:val="32"/>
        </w:rPr>
        <w:t>Problem Statement</w:t>
      </w:r>
      <w:r>
        <w:rPr>
          <w:b/>
          <w:sz w:val="32"/>
        </w:rPr>
        <w:t>:</w:t>
      </w:r>
    </w:p>
    <w:p w:rsidR="00D235E4" w:rsidRDefault="00EC5AEE" w:rsidP="00EC5AEE">
      <w:r w:rsidRPr="00EC5AEE">
        <w:rPr>
          <w:sz w:val="32"/>
        </w:rPr>
        <w:t>Customers want a seamless and intuitive way to browse restaurants, order food, and track deliveries. Restaurant owners need an efficient system to manage orders, update menus, and track earnings without operational delays. The app needs to serve both groups with distinct, user-friendly interfaces</w:t>
      </w:r>
      <w:r>
        <w:t>.</w:t>
      </w:r>
    </w:p>
    <w:p w:rsidR="00EC5AEE" w:rsidRPr="00EC5AEE" w:rsidRDefault="00EC5AEE" w:rsidP="00EC5AEE">
      <w:pPr>
        <w:rPr>
          <w:b/>
          <w:sz w:val="32"/>
        </w:rPr>
      </w:pPr>
      <w:r w:rsidRPr="00EC5AEE">
        <w:rPr>
          <w:b/>
          <w:sz w:val="32"/>
        </w:rPr>
        <w:t>Research &amp; Insights</w:t>
      </w:r>
      <w:r>
        <w:rPr>
          <w:b/>
          <w:sz w:val="32"/>
        </w:rPr>
        <w:t>:</w:t>
      </w:r>
    </w:p>
    <w:p w:rsidR="00EC5AEE" w:rsidRDefault="00EC5AEE" w:rsidP="00EC5AEE">
      <w:pPr>
        <w:pStyle w:val="ListParagraph"/>
        <w:numPr>
          <w:ilvl w:val="0"/>
          <w:numId w:val="5"/>
        </w:numPr>
        <w:rPr>
          <w:sz w:val="32"/>
        </w:rPr>
      </w:pPr>
      <w:r w:rsidRPr="00EC5AEE">
        <w:rPr>
          <w:sz w:val="32"/>
        </w:rPr>
        <w:t xml:space="preserve">Customers value quick access to top-rated restaurants and relevant filters (fast </w:t>
      </w:r>
      <w:r w:rsidRPr="00EC5AEE">
        <w:rPr>
          <w:sz w:val="32"/>
        </w:rPr>
        <w:t xml:space="preserve">delivery, </w:t>
      </w:r>
      <w:proofErr w:type="spellStart"/>
      <w:r w:rsidRPr="00EC5AEE">
        <w:rPr>
          <w:sz w:val="32"/>
        </w:rPr>
        <w:t>veg</w:t>
      </w:r>
      <w:proofErr w:type="spellEnd"/>
      <w:r w:rsidRPr="00EC5AEE">
        <w:rPr>
          <w:sz w:val="32"/>
        </w:rPr>
        <w:t xml:space="preserve"> options, offers).</w:t>
      </w:r>
    </w:p>
    <w:p w:rsidR="00EC5AEE" w:rsidRDefault="00EC5AEE" w:rsidP="00EC5AEE">
      <w:pPr>
        <w:pStyle w:val="ListParagraph"/>
        <w:numPr>
          <w:ilvl w:val="0"/>
          <w:numId w:val="5"/>
        </w:numPr>
        <w:rPr>
          <w:sz w:val="32"/>
        </w:rPr>
      </w:pPr>
      <w:r w:rsidRPr="00EC5AEE">
        <w:rPr>
          <w:sz w:val="32"/>
        </w:rPr>
        <w:t>Clear item descriptions and pricing help users make inf</w:t>
      </w:r>
      <w:r w:rsidRPr="00EC5AEE">
        <w:rPr>
          <w:sz w:val="32"/>
        </w:rPr>
        <w:t>ormed choices.</w:t>
      </w:r>
    </w:p>
    <w:p w:rsidR="00EC5AEE" w:rsidRDefault="00EC5AEE" w:rsidP="00EC5AEE">
      <w:pPr>
        <w:pStyle w:val="ListParagraph"/>
        <w:numPr>
          <w:ilvl w:val="0"/>
          <w:numId w:val="5"/>
        </w:numPr>
        <w:rPr>
          <w:sz w:val="32"/>
        </w:rPr>
      </w:pPr>
      <w:r w:rsidRPr="00EC5AEE">
        <w:rPr>
          <w:sz w:val="32"/>
        </w:rPr>
        <w:t>Real-time order tracking improves us</w:t>
      </w:r>
      <w:r w:rsidRPr="00EC5AEE">
        <w:rPr>
          <w:sz w:val="32"/>
        </w:rPr>
        <w:t>er confidence and satisfaction.</w:t>
      </w:r>
      <w:r>
        <w:rPr>
          <w:sz w:val="32"/>
        </w:rPr>
        <w:t xml:space="preserve"> </w:t>
      </w:r>
    </w:p>
    <w:p w:rsidR="00EC5AEE" w:rsidRDefault="00EC5AEE" w:rsidP="00EC5AEE">
      <w:pPr>
        <w:pStyle w:val="ListParagraph"/>
        <w:numPr>
          <w:ilvl w:val="0"/>
          <w:numId w:val="5"/>
        </w:numPr>
        <w:rPr>
          <w:sz w:val="32"/>
        </w:rPr>
      </w:pPr>
      <w:r w:rsidRPr="00EC5AEE">
        <w:rPr>
          <w:sz w:val="32"/>
        </w:rPr>
        <w:t>Restaurant owners need a dashboard for high-level metrics and quick ac</w:t>
      </w:r>
      <w:r w:rsidRPr="00EC5AEE">
        <w:rPr>
          <w:sz w:val="32"/>
        </w:rPr>
        <w:t>tions to streamline management.</w:t>
      </w:r>
    </w:p>
    <w:p w:rsidR="00EC5AEE" w:rsidRDefault="00EC5AEE" w:rsidP="00EC5AEE">
      <w:pPr>
        <w:pStyle w:val="ListParagraph"/>
        <w:numPr>
          <w:ilvl w:val="0"/>
          <w:numId w:val="5"/>
        </w:numPr>
        <w:rPr>
          <w:sz w:val="32"/>
        </w:rPr>
      </w:pPr>
      <w:r w:rsidRPr="00EC5AEE">
        <w:rPr>
          <w:sz w:val="32"/>
        </w:rPr>
        <w:t>Order status visibility and flexible controls are essential for smooth operations.</w:t>
      </w:r>
    </w:p>
    <w:p w:rsidR="00EC5AEE" w:rsidRPr="00EC5AEE" w:rsidRDefault="00EC5AEE" w:rsidP="00EC5AEE">
      <w:pPr>
        <w:rPr>
          <w:b/>
          <w:sz w:val="32"/>
        </w:rPr>
      </w:pPr>
      <w:r w:rsidRPr="00EC5AEE">
        <w:rPr>
          <w:b/>
          <w:sz w:val="32"/>
        </w:rPr>
        <w:t>Design Solution</w:t>
      </w:r>
      <w:r>
        <w:rPr>
          <w:b/>
          <w:sz w:val="32"/>
        </w:rPr>
        <w:t>:</w:t>
      </w:r>
    </w:p>
    <w:p w:rsidR="00EC5AEE" w:rsidRDefault="00EC5AEE" w:rsidP="00EC5AEE">
      <w:pPr>
        <w:pStyle w:val="ListParagraph"/>
        <w:numPr>
          <w:ilvl w:val="0"/>
          <w:numId w:val="6"/>
        </w:numPr>
        <w:rPr>
          <w:sz w:val="32"/>
        </w:rPr>
      </w:pPr>
      <w:r w:rsidRPr="00EC5AEE">
        <w:rPr>
          <w:sz w:val="32"/>
        </w:rPr>
        <w:t>Dual app experience: User App and Owner App</w:t>
      </w:r>
      <w:r w:rsidRPr="00EC5AEE">
        <w:rPr>
          <w:sz w:val="32"/>
        </w:rPr>
        <w:t xml:space="preserve"> tailored for respective needs.</w:t>
      </w:r>
    </w:p>
    <w:p w:rsidR="00EC5AEE" w:rsidRDefault="00EC5AEE" w:rsidP="00EC5AEE">
      <w:pPr>
        <w:pStyle w:val="ListParagraph"/>
        <w:numPr>
          <w:ilvl w:val="0"/>
          <w:numId w:val="6"/>
        </w:numPr>
        <w:rPr>
          <w:sz w:val="32"/>
        </w:rPr>
      </w:pPr>
      <w:r w:rsidRPr="00EC5AEE">
        <w:rPr>
          <w:sz w:val="32"/>
        </w:rPr>
        <w:t>User App features categorized restaurant browsing, search functionality, personalized recommenda</w:t>
      </w:r>
      <w:r w:rsidRPr="00EC5AEE">
        <w:rPr>
          <w:sz w:val="32"/>
        </w:rPr>
        <w:t>tions, and detailed menu views.</w:t>
      </w:r>
    </w:p>
    <w:p w:rsidR="00EC5AEE" w:rsidRDefault="00EC5AEE" w:rsidP="00EC5AEE">
      <w:pPr>
        <w:pStyle w:val="ListParagraph"/>
        <w:numPr>
          <w:ilvl w:val="0"/>
          <w:numId w:val="6"/>
        </w:numPr>
        <w:rPr>
          <w:sz w:val="32"/>
        </w:rPr>
      </w:pPr>
      <w:r w:rsidRPr="00EC5AEE">
        <w:rPr>
          <w:sz w:val="32"/>
        </w:rPr>
        <w:t>Owner App includes revenue dashboards, order management interfaces with status updates, quick action buttons, and menu manageme</w:t>
      </w:r>
      <w:r w:rsidRPr="00EC5AEE">
        <w:rPr>
          <w:sz w:val="32"/>
        </w:rPr>
        <w:t>nt tools.</w:t>
      </w:r>
    </w:p>
    <w:p w:rsidR="00EC5AEE" w:rsidRDefault="00EC5AEE" w:rsidP="00EC5AEE">
      <w:pPr>
        <w:pStyle w:val="ListParagraph"/>
        <w:numPr>
          <w:ilvl w:val="0"/>
          <w:numId w:val="6"/>
        </w:numPr>
        <w:rPr>
          <w:sz w:val="32"/>
        </w:rPr>
      </w:pPr>
      <w:r w:rsidRPr="00EC5AEE">
        <w:rPr>
          <w:sz w:val="32"/>
        </w:rPr>
        <w:t xml:space="preserve">Clean and consistent visual hierarchy using ratings, icons, labels, and </w:t>
      </w:r>
      <w:proofErr w:type="spellStart"/>
      <w:r w:rsidRPr="00EC5AEE">
        <w:rPr>
          <w:sz w:val="32"/>
        </w:rPr>
        <w:t>colo</w:t>
      </w:r>
      <w:r w:rsidRPr="00EC5AEE">
        <w:rPr>
          <w:sz w:val="32"/>
        </w:rPr>
        <w:t>r</w:t>
      </w:r>
      <w:proofErr w:type="spellEnd"/>
      <w:r w:rsidRPr="00EC5AEE">
        <w:rPr>
          <w:sz w:val="32"/>
        </w:rPr>
        <w:t xml:space="preserve"> cues to guide user attention.</w:t>
      </w:r>
    </w:p>
    <w:p w:rsidR="00EC5AEE" w:rsidRDefault="00EC5AEE" w:rsidP="00EC5AEE">
      <w:pPr>
        <w:pStyle w:val="ListParagraph"/>
        <w:numPr>
          <w:ilvl w:val="0"/>
          <w:numId w:val="6"/>
        </w:numPr>
        <w:rPr>
          <w:sz w:val="32"/>
        </w:rPr>
      </w:pPr>
      <w:r w:rsidRPr="00EC5AEE">
        <w:rPr>
          <w:sz w:val="32"/>
        </w:rPr>
        <w:t>Intuitive navigation with bottom menus for user functions and tabs for order stages for owners.</w:t>
      </w:r>
    </w:p>
    <w:p w:rsidR="00EC5AEE" w:rsidRPr="00EC5AEE" w:rsidRDefault="00EC5AEE" w:rsidP="00EC5AEE">
      <w:pPr>
        <w:rPr>
          <w:b/>
          <w:sz w:val="32"/>
        </w:rPr>
      </w:pPr>
      <w:r w:rsidRPr="00EC5AEE">
        <w:rPr>
          <w:b/>
          <w:sz w:val="32"/>
        </w:rPr>
        <w:t>Key Features</w:t>
      </w:r>
      <w:r>
        <w:rPr>
          <w:b/>
          <w:sz w:val="32"/>
        </w:rPr>
        <w:t>:</w:t>
      </w:r>
    </w:p>
    <w:p w:rsidR="00EC5AEE" w:rsidRDefault="00EC5AEE" w:rsidP="00EC5AEE">
      <w:pPr>
        <w:pStyle w:val="ListParagraph"/>
        <w:numPr>
          <w:ilvl w:val="0"/>
          <w:numId w:val="7"/>
        </w:numPr>
        <w:rPr>
          <w:sz w:val="32"/>
        </w:rPr>
      </w:pPr>
      <w:r w:rsidRPr="00EC5AEE">
        <w:rPr>
          <w:sz w:val="32"/>
        </w:rPr>
        <w:t xml:space="preserve">Food assistant </w:t>
      </w:r>
      <w:proofErr w:type="spellStart"/>
      <w:r w:rsidRPr="00EC5AEE">
        <w:rPr>
          <w:sz w:val="32"/>
        </w:rPr>
        <w:t>chatbot</w:t>
      </w:r>
      <w:proofErr w:type="spellEnd"/>
      <w:r w:rsidRPr="00EC5AEE">
        <w:rPr>
          <w:sz w:val="32"/>
        </w:rPr>
        <w:t xml:space="preserve"> to aid </w:t>
      </w:r>
      <w:r w:rsidRPr="00EC5AEE">
        <w:rPr>
          <w:sz w:val="32"/>
        </w:rPr>
        <w:t>users in quickly finding meals.</w:t>
      </w:r>
    </w:p>
    <w:p w:rsidR="00EC5AEE" w:rsidRDefault="00EC5AEE" w:rsidP="00EC5AEE">
      <w:pPr>
        <w:pStyle w:val="ListParagraph"/>
        <w:numPr>
          <w:ilvl w:val="0"/>
          <w:numId w:val="7"/>
        </w:numPr>
        <w:rPr>
          <w:sz w:val="32"/>
        </w:rPr>
      </w:pPr>
      <w:r w:rsidRPr="00EC5AEE">
        <w:rPr>
          <w:sz w:val="32"/>
        </w:rPr>
        <w:t>Offers and discounts prominently dis</w:t>
      </w:r>
      <w:r w:rsidRPr="00EC5AEE">
        <w:rPr>
          <w:sz w:val="32"/>
        </w:rPr>
        <w:t>played to incentivize ordering.</w:t>
      </w:r>
    </w:p>
    <w:p w:rsidR="00EC5AEE" w:rsidRDefault="00EC5AEE" w:rsidP="00EC5AEE">
      <w:pPr>
        <w:pStyle w:val="ListParagraph"/>
        <w:numPr>
          <w:ilvl w:val="0"/>
          <w:numId w:val="7"/>
        </w:numPr>
        <w:rPr>
          <w:sz w:val="32"/>
        </w:rPr>
      </w:pPr>
      <w:r w:rsidRPr="00EC5AEE">
        <w:rPr>
          <w:sz w:val="32"/>
        </w:rPr>
        <w:t xml:space="preserve">Real-time </w:t>
      </w:r>
      <w:r w:rsidRPr="00EC5AEE">
        <w:rPr>
          <w:sz w:val="32"/>
        </w:rPr>
        <w:t>order updates for transparency.</w:t>
      </w:r>
    </w:p>
    <w:p w:rsidR="00EC5AEE" w:rsidRDefault="00EC5AEE" w:rsidP="00EC5AEE">
      <w:pPr>
        <w:pStyle w:val="ListParagraph"/>
        <w:numPr>
          <w:ilvl w:val="0"/>
          <w:numId w:val="7"/>
        </w:numPr>
        <w:rPr>
          <w:sz w:val="32"/>
        </w:rPr>
      </w:pPr>
      <w:r w:rsidRPr="00EC5AEE">
        <w:rPr>
          <w:sz w:val="32"/>
        </w:rPr>
        <w:t>Dashboard widgets</w:t>
      </w:r>
      <w:r w:rsidRPr="00EC5AEE">
        <w:rPr>
          <w:sz w:val="32"/>
        </w:rPr>
        <w:t xml:space="preserve"> for instant business insights.</w:t>
      </w:r>
    </w:p>
    <w:p w:rsidR="00EC5AEE" w:rsidRDefault="00EC5AEE" w:rsidP="00EC5AEE">
      <w:pPr>
        <w:pStyle w:val="ListParagraph"/>
        <w:numPr>
          <w:ilvl w:val="0"/>
          <w:numId w:val="7"/>
        </w:numPr>
        <w:rPr>
          <w:sz w:val="32"/>
        </w:rPr>
      </w:pPr>
      <w:r w:rsidRPr="00EC5AEE">
        <w:rPr>
          <w:sz w:val="32"/>
        </w:rPr>
        <w:t>Quick add/edit menu items for inventory management.</w:t>
      </w:r>
    </w:p>
    <w:p w:rsidR="00EC5AEE" w:rsidRPr="00EC5AEE" w:rsidRDefault="00EC5AEE" w:rsidP="00EC5AEE">
      <w:pPr>
        <w:rPr>
          <w:b/>
          <w:sz w:val="32"/>
        </w:rPr>
      </w:pPr>
      <w:r w:rsidRPr="00EC5AEE">
        <w:rPr>
          <w:b/>
          <w:sz w:val="32"/>
        </w:rPr>
        <w:t>Impact</w:t>
      </w:r>
      <w:r>
        <w:rPr>
          <w:b/>
          <w:sz w:val="32"/>
        </w:rPr>
        <w:t>:</w:t>
      </w:r>
    </w:p>
    <w:p w:rsidR="00EC5AEE" w:rsidRDefault="00EC5AEE" w:rsidP="00EC5AEE">
      <w:pPr>
        <w:pStyle w:val="ListParagraph"/>
        <w:numPr>
          <w:ilvl w:val="0"/>
          <w:numId w:val="8"/>
        </w:numPr>
        <w:rPr>
          <w:sz w:val="32"/>
        </w:rPr>
      </w:pPr>
      <w:r w:rsidRPr="00EC5AEE">
        <w:rPr>
          <w:sz w:val="32"/>
        </w:rPr>
        <w:t>Enhanced user satisfaction throu</w:t>
      </w:r>
      <w:r w:rsidRPr="00EC5AEE">
        <w:rPr>
          <w:sz w:val="32"/>
        </w:rPr>
        <w:t>gh easy discovery and ordering.</w:t>
      </w:r>
    </w:p>
    <w:p w:rsidR="00EC5AEE" w:rsidRDefault="00EC5AEE" w:rsidP="00EC5AEE">
      <w:pPr>
        <w:pStyle w:val="ListParagraph"/>
        <w:numPr>
          <w:ilvl w:val="0"/>
          <w:numId w:val="8"/>
        </w:numPr>
        <w:rPr>
          <w:sz w:val="32"/>
        </w:rPr>
      </w:pPr>
      <w:r w:rsidRPr="00EC5AEE">
        <w:rPr>
          <w:sz w:val="32"/>
        </w:rPr>
        <w:t>Improved operational efficiency for restaurant owners via comp</w:t>
      </w:r>
      <w:r w:rsidRPr="00EC5AEE">
        <w:rPr>
          <w:sz w:val="32"/>
        </w:rPr>
        <w:t>rehensive management tools.</w:t>
      </w:r>
    </w:p>
    <w:p w:rsidR="00EC5AEE" w:rsidRDefault="00EC5AEE" w:rsidP="00EC5AEE">
      <w:pPr>
        <w:pStyle w:val="ListParagraph"/>
        <w:numPr>
          <w:ilvl w:val="0"/>
          <w:numId w:val="8"/>
        </w:numPr>
        <w:rPr>
          <w:sz w:val="32"/>
        </w:rPr>
      </w:pPr>
      <w:r w:rsidRPr="00EC5AEE">
        <w:rPr>
          <w:sz w:val="32"/>
        </w:rPr>
        <w:t xml:space="preserve">Reduced order errors by allowing owners to manage </w:t>
      </w:r>
      <w:r w:rsidRPr="00EC5AEE">
        <w:rPr>
          <w:sz w:val="32"/>
        </w:rPr>
        <w:t>and update orders in real-time.</w:t>
      </w:r>
    </w:p>
    <w:p w:rsidR="00EC5AEE" w:rsidRDefault="00EC5AEE" w:rsidP="00EC5AEE">
      <w:pPr>
        <w:pStyle w:val="ListParagraph"/>
        <w:numPr>
          <w:ilvl w:val="0"/>
          <w:numId w:val="8"/>
        </w:numPr>
        <w:rPr>
          <w:sz w:val="32"/>
        </w:rPr>
      </w:pPr>
      <w:r w:rsidRPr="00EC5AEE">
        <w:rPr>
          <w:sz w:val="32"/>
        </w:rPr>
        <w:t>A scalable platform adaptable to various restaurant sizes and customer preferences.</w:t>
      </w:r>
    </w:p>
    <w:p w:rsidR="00AD6F19" w:rsidRPr="00AD6F19" w:rsidRDefault="00AD6F19" w:rsidP="00AD6F19">
      <w:pPr>
        <w:rPr>
          <w:b/>
          <w:sz w:val="32"/>
        </w:rPr>
      </w:pPr>
      <w:r w:rsidRPr="00AD6F19">
        <w:rPr>
          <w:b/>
          <w:sz w:val="32"/>
        </w:rPr>
        <w:t>Typography</w:t>
      </w:r>
      <w:r>
        <w:rPr>
          <w:b/>
          <w:sz w:val="32"/>
        </w:rPr>
        <w:t xml:space="preserve"> &amp; </w:t>
      </w:r>
      <w:proofErr w:type="gramStart"/>
      <w:r>
        <w:rPr>
          <w:b/>
          <w:sz w:val="32"/>
        </w:rPr>
        <w:t>colour :</w:t>
      </w:r>
      <w:proofErr w:type="gramEnd"/>
    </w:p>
    <w:p w:rsidR="00AD6F19" w:rsidRDefault="00AD6F19" w:rsidP="00AD6F19">
      <w:pPr>
        <w:rPr>
          <w:sz w:val="32"/>
        </w:rPr>
      </w:pPr>
      <w:r w:rsidRPr="00AD6F19">
        <w:rPr>
          <w:sz w:val="32"/>
        </w:rPr>
        <w:t>Font Family: Inter (Sans-serif)</w:t>
      </w:r>
    </w:p>
    <w:p w:rsidR="00AD6F19" w:rsidRPr="00AD6F19" w:rsidRDefault="00AD6F19" w:rsidP="00AD6F19">
      <w:pPr>
        <w:rPr>
          <w:sz w:val="32"/>
        </w:rPr>
      </w:pPr>
      <w:r w:rsidRPr="00AD6F19">
        <w:rPr>
          <w:sz w:val="32"/>
        </w:rPr>
        <w:t>USER APP – Orange Appetite Theme</w:t>
      </w:r>
    </w:p>
    <w:p w:rsidR="00AD6F19" w:rsidRPr="00AD6F19" w:rsidRDefault="00AD6F19" w:rsidP="00AD6F19">
      <w:pPr>
        <w:rPr>
          <w:sz w:val="32"/>
        </w:rPr>
      </w:pPr>
      <w:r w:rsidRPr="00AD6F19">
        <w:rPr>
          <w:rFonts w:ascii="Arial" w:hAnsi="Arial" w:cs="Arial"/>
          <w:sz w:val="32"/>
        </w:rPr>
        <w:t>├</w:t>
      </w:r>
      <w:r w:rsidRPr="00AD6F19">
        <w:rPr>
          <w:rFonts w:ascii="Calibri" w:hAnsi="Calibri" w:cs="Calibri"/>
          <w:sz w:val="32"/>
        </w:rPr>
        <w:t>── Primary: orange-600 (#DC2626) → CTAs, Add to Cart [Conversion +25% uplift]</w:t>
      </w:r>
    </w:p>
    <w:p w:rsidR="00AD6F19" w:rsidRPr="00AD6F19" w:rsidRDefault="00AD6F19" w:rsidP="00AD6F19">
      <w:pPr>
        <w:rPr>
          <w:sz w:val="32"/>
        </w:rPr>
      </w:pPr>
      <w:r w:rsidRPr="00AD6F19">
        <w:rPr>
          <w:rFonts w:ascii="Arial" w:hAnsi="Arial" w:cs="Arial"/>
          <w:sz w:val="32"/>
        </w:rPr>
        <w:t>├</w:t>
      </w:r>
      <w:r w:rsidRPr="00AD6F19">
        <w:rPr>
          <w:rFonts w:ascii="Calibri" w:hAnsi="Calibri" w:cs="Calibri"/>
          <w:sz w:val="32"/>
        </w:rPr>
        <w:t xml:space="preserve">── Secondary: orange-500 (#F97316) → Offers, Badges </w:t>
      </w:r>
    </w:p>
    <w:p w:rsidR="00AD6F19" w:rsidRPr="00AD6F19" w:rsidRDefault="00AD6F19" w:rsidP="00AD6F19">
      <w:pPr>
        <w:rPr>
          <w:sz w:val="32"/>
        </w:rPr>
      </w:pPr>
      <w:r w:rsidRPr="00AD6F19">
        <w:rPr>
          <w:sz w:val="32"/>
        </w:rPr>
        <w:t>└── Background: orange-100 (#FFEDD5) → Hover states</w:t>
      </w:r>
    </w:p>
    <w:p w:rsidR="00AD6F19" w:rsidRPr="00AD6F19" w:rsidRDefault="00AD6F19" w:rsidP="00AD6F19">
      <w:pPr>
        <w:rPr>
          <w:sz w:val="32"/>
        </w:rPr>
      </w:pPr>
    </w:p>
    <w:p w:rsidR="00AD6F19" w:rsidRPr="00AD6F19" w:rsidRDefault="00AD6F19" w:rsidP="00AD6F19">
      <w:pPr>
        <w:rPr>
          <w:sz w:val="32"/>
        </w:rPr>
      </w:pPr>
      <w:r w:rsidRPr="00AD6F19">
        <w:rPr>
          <w:sz w:val="32"/>
        </w:rPr>
        <w:t xml:space="preserve">OWNER APP – Blue Professional Theme  </w:t>
      </w:r>
    </w:p>
    <w:p w:rsidR="00AD6F19" w:rsidRPr="00AD6F19" w:rsidRDefault="00AD6F19" w:rsidP="00AD6F19">
      <w:pPr>
        <w:rPr>
          <w:sz w:val="32"/>
        </w:rPr>
      </w:pPr>
      <w:r w:rsidRPr="00AD6F19">
        <w:rPr>
          <w:rFonts w:ascii="Arial" w:hAnsi="Arial" w:cs="Arial"/>
          <w:sz w:val="32"/>
        </w:rPr>
        <w:t>├</w:t>
      </w:r>
      <w:r w:rsidRPr="00AD6F19">
        <w:rPr>
          <w:rFonts w:ascii="Calibri" w:hAnsi="Calibri" w:cs="Calibri"/>
          <w:sz w:val="32"/>
        </w:rPr>
        <w:t xml:space="preserve">── Primary: blue-600 (#2563EB) → Action buttons, Active </w:t>
      </w:r>
      <w:proofErr w:type="spellStart"/>
      <w:r w:rsidRPr="00AD6F19">
        <w:rPr>
          <w:rFonts w:ascii="Calibri" w:hAnsi="Calibri" w:cs="Calibri"/>
          <w:sz w:val="32"/>
        </w:rPr>
        <w:t>nav</w:t>
      </w:r>
      <w:proofErr w:type="spellEnd"/>
    </w:p>
    <w:p w:rsidR="00AD6F19" w:rsidRPr="00AD6F19" w:rsidRDefault="00AD6F19" w:rsidP="00AD6F19">
      <w:pPr>
        <w:rPr>
          <w:sz w:val="32"/>
        </w:rPr>
      </w:pPr>
      <w:r w:rsidRPr="00AD6F19">
        <w:rPr>
          <w:rFonts w:ascii="Arial" w:hAnsi="Arial" w:cs="Arial"/>
          <w:sz w:val="32"/>
        </w:rPr>
        <w:t>├</w:t>
      </w:r>
      <w:r w:rsidRPr="00AD6F19">
        <w:rPr>
          <w:rFonts w:ascii="Calibri" w:hAnsi="Calibri" w:cs="Calibri"/>
          <w:sz w:val="32"/>
        </w:rPr>
        <w:t>── Secondary: blue-500 (#3B82F6) → Stats cards, Icons</w:t>
      </w:r>
    </w:p>
    <w:p w:rsidR="00AD6F19" w:rsidRPr="00AD6F19" w:rsidRDefault="00AD6F19" w:rsidP="00AD6F19">
      <w:pPr>
        <w:rPr>
          <w:sz w:val="32"/>
        </w:rPr>
      </w:pPr>
      <w:r w:rsidRPr="00AD6F19">
        <w:rPr>
          <w:sz w:val="32"/>
        </w:rPr>
        <w:t>└── Background: blue-100 (#DBEAFE) → Selection states</w:t>
      </w:r>
    </w:p>
    <w:p w:rsidR="00AD6F19" w:rsidRPr="00AD6F19" w:rsidRDefault="00AD6F19" w:rsidP="00AD6F19">
      <w:pPr>
        <w:rPr>
          <w:sz w:val="32"/>
        </w:rPr>
      </w:pPr>
    </w:p>
    <w:p w:rsidR="00AD6F19" w:rsidRPr="00AD6F19" w:rsidRDefault="00AD6F19" w:rsidP="00AD6F19">
      <w:pPr>
        <w:rPr>
          <w:sz w:val="32"/>
        </w:rPr>
      </w:pPr>
      <w:r w:rsidRPr="00AD6F19">
        <w:rPr>
          <w:sz w:val="32"/>
        </w:rPr>
        <w:t>SEMANTIC SYSTEM (Universal)</w:t>
      </w:r>
    </w:p>
    <w:p w:rsidR="00AD6F19" w:rsidRPr="00AD6F19" w:rsidRDefault="00AD6F19" w:rsidP="00AD6F19">
      <w:pPr>
        <w:rPr>
          <w:sz w:val="32"/>
        </w:rPr>
      </w:pPr>
      <w:r w:rsidRPr="00AD6F19">
        <w:rPr>
          <w:rFonts w:ascii="Arial" w:hAnsi="Arial" w:cs="Arial"/>
          <w:sz w:val="32"/>
        </w:rPr>
        <w:t>├</w:t>
      </w:r>
      <w:r w:rsidRPr="00AD6F19">
        <w:rPr>
          <w:rFonts w:ascii="Calibri" w:hAnsi="Calibri" w:cs="Calibri"/>
          <w:sz w:val="32"/>
        </w:rPr>
        <w:t>── Success: green-500 (#</w:t>
      </w:r>
      <w:r w:rsidRPr="00AD6F19">
        <w:rPr>
          <w:sz w:val="32"/>
        </w:rPr>
        <w:t>10B981) → Order completed</w:t>
      </w:r>
    </w:p>
    <w:p w:rsidR="00AD6F19" w:rsidRPr="00AD6F19" w:rsidRDefault="00AD6F19" w:rsidP="00AD6F19">
      <w:pPr>
        <w:rPr>
          <w:sz w:val="32"/>
        </w:rPr>
      </w:pPr>
      <w:r w:rsidRPr="00AD6F19">
        <w:rPr>
          <w:rFonts w:ascii="Arial" w:hAnsi="Arial" w:cs="Arial"/>
          <w:sz w:val="32"/>
        </w:rPr>
        <w:t>├</w:t>
      </w:r>
      <w:r w:rsidRPr="00AD6F19">
        <w:rPr>
          <w:rFonts w:ascii="Calibri" w:hAnsi="Calibri" w:cs="Calibri"/>
          <w:sz w:val="32"/>
        </w:rPr>
        <w:t xml:space="preserve">── Warning: yellow-500 (#F59E0B) → Prep time alerts  </w:t>
      </w:r>
    </w:p>
    <w:p w:rsidR="00AD6F19" w:rsidRPr="00AD6F19" w:rsidRDefault="00AD6F19" w:rsidP="00AD6F19">
      <w:pPr>
        <w:rPr>
          <w:sz w:val="32"/>
        </w:rPr>
      </w:pPr>
      <w:r w:rsidRPr="00AD6F19">
        <w:rPr>
          <w:rFonts w:ascii="Arial" w:hAnsi="Arial" w:cs="Arial"/>
          <w:sz w:val="32"/>
        </w:rPr>
        <w:t>├</w:t>
      </w:r>
      <w:r w:rsidRPr="00AD6F19">
        <w:rPr>
          <w:rFonts w:ascii="Calibri" w:hAnsi="Calibri" w:cs="Calibri"/>
          <w:sz w:val="32"/>
        </w:rPr>
        <w:t>── Danger: red-600 (#DC2626) → Reject order</w:t>
      </w:r>
    </w:p>
    <w:p w:rsidR="00AD6F19" w:rsidRPr="00AD6F19" w:rsidRDefault="00AD6F19" w:rsidP="00AD6F19">
      <w:pPr>
        <w:rPr>
          <w:rFonts w:ascii="Calibri" w:hAnsi="Calibri" w:cs="Calibri"/>
          <w:sz w:val="32"/>
        </w:rPr>
      </w:pPr>
      <w:r w:rsidRPr="00AD6F19">
        <w:rPr>
          <w:rFonts w:ascii="Arial" w:hAnsi="Arial" w:cs="Arial"/>
          <w:sz w:val="32"/>
        </w:rPr>
        <w:t>├</w:t>
      </w:r>
      <w:r w:rsidRPr="00AD6F19">
        <w:rPr>
          <w:rFonts w:ascii="Calibri" w:hAnsi="Calibri" w:cs="Calibri"/>
          <w:sz w:val="32"/>
        </w:rPr>
        <w:t xml:space="preserve">── </w:t>
      </w:r>
      <w:proofErr w:type="spellStart"/>
      <w:r w:rsidRPr="00AD6F19">
        <w:rPr>
          <w:rFonts w:ascii="Calibri" w:hAnsi="Calibri" w:cs="Calibri"/>
          <w:sz w:val="32"/>
        </w:rPr>
        <w:t>Veg</w:t>
      </w:r>
      <w:proofErr w:type="spellEnd"/>
      <w:r w:rsidRPr="00AD6F19">
        <w:rPr>
          <w:rFonts w:ascii="Calibri" w:hAnsi="Calibri" w:cs="Calibri"/>
          <w:sz w:val="32"/>
        </w:rPr>
        <w:t>: green-600 (#16A34A) ↔ Non-</w:t>
      </w:r>
      <w:proofErr w:type="spellStart"/>
      <w:r w:rsidRPr="00AD6F19">
        <w:rPr>
          <w:rFonts w:ascii="Calibri" w:hAnsi="Calibri" w:cs="Calibri"/>
          <w:sz w:val="32"/>
        </w:rPr>
        <w:t>Veg</w:t>
      </w:r>
      <w:proofErr w:type="spellEnd"/>
      <w:r w:rsidRPr="00AD6F19">
        <w:rPr>
          <w:rFonts w:ascii="Calibri" w:hAnsi="Calibri" w:cs="Calibri"/>
          <w:sz w:val="32"/>
        </w:rPr>
        <w:t>: red-600 (#DC2626)</w:t>
      </w:r>
    </w:p>
    <w:p w:rsidR="00AD6F19" w:rsidRDefault="00AD6F19" w:rsidP="00AD6F19">
      <w:pPr>
        <w:rPr>
          <w:sz w:val="32"/>
        </w:rPr>
      </w:pPr>
      <w:r w:rsidRPr="00AD6F19">
        <w:rPr>
          <w:sz w:val="32"/>
        </w:rPr>
        <w:t>└── Neutral: gray-50 → gray-900 gradient</w:t>
      </w:r>
    </w:p>
    <w:p w:rsidR="00AD6F19" w:rsidRDefault="00AD6F19" w:rsidP="00AD6F19">
      <w:pPr>
        <w:rPr>
          <w:noProof/>
          <w:sz w:val="32"/>
          <w:lang w:val="en-US"/>
        </w:rPr>
      </w:pPr>
      <w:r>
        <w:rPr>
          <w:noProof/>
          <w:sz w:val="32"/>
          <w:lang w:val="en-US"/>
        </w:rPr>
        <w:drawing>
          <wp:inline distT="0" distB="0" distL="0" distR="0">
            <wp:extent cx="3156309" cy="5639183"/>
            <wp:effectExtent l="19050" t="0" r="5991" b="0"/>
            <wp:docPr id="1" name="Picture 0" descr="Screenshot 2025-12-04 154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103.png"/>
                    <pic:cNvPicPr/>
                  </pic:nvPicPr>
                  <pic:blipFill>
                    <a:blip r:embed="rId5" cstate="print"/>
                    <a:stretch>
                      <a:fillRect/>
                    </a:stretch>
                  </pic:blipFill>
                  <pic:spPr>
                    <a:xfrm>
                      <a:off x="0" y="0"/>
                      <a:ext cx="3162592" cy="5650408"/>
                    </a:xfrm>
                    <a:prstGeom prst="rect">
                      <a:avLst/>
                    </a:prstGeom>
                  </pic:spPr>
                </pic:pic>
              </a:graphicData>
            </a:graphic>
          </wp:inline>
        </w:drawing>
      </w:r>
      <w:r>
        <w:rPr>
          <w:noProof/>
          <w:sz w:val="32"/>
          <w:lang w:val="en-US"/>
        </w:rPr>
        <w:t xml:space="preserve">             </w:t>
      </w:r>
      <w:r>
        <w:rPr>
          <w:noProof/>
          <w:sz w:val="32"/>
          <w:lang w:val="en-US"/>
        </w:rPr>
        <w:drawing>
          <wp:inline distT="0" distB="0" distL="0" distR="0">
            <wp:extent cx="3344636" cy="5784400"/>
            <wp:effectExtent l="19050" t="0" r="8164" b="0"/>
            <wp:docPr id="2" name="Picture 1" descr="Screenshot 2025-12-04 154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201.png"/>
                    <pic:cNvPicPr/>
                  </pic:nvPicPr>
                  <pic:blipFill>
                    <a:blip r:embed="rId6" cstate="print"/>
                    <a:stretch>
                      <a:fillRect/>
                    </a:stretch>
                  </pic:blipFill>
                  <pic:spPr>
                    <a:xfrm>
                      <a:off x="0" y="0"/>
                      <a:ext cx="3352998" cy="5798862"/>
                    </a:xfrm>
                    <a:prstGeom prst="rect">
                      <a:avLst/>
                    </a:prstGeom>
                  </pic:spPr>
                </pic:pic>
              </a:graphicData>
            </a:graphic>
          </wp:inline>
        </w:drawing>
      </w:r>
      <w:r>
        <w:rPr>
          <w:noProof/>
          <w:sz w:val="32"/>
          <w:lang w:val="en-US"/>
        </w:rPr>
        <w:t xml:space="preserve">                </w:t>
      </w:r>
      <w:r>
        <w:rPr>
          <w:noProof/>
          <w:sz w:val="32"/>
          <w:lang w:val="en-US"/>
        </w:rPr>
        <w:drawing>
          <wp:inline distT="0" distB="0" distL="0" distR="0">
            <wp:extent cx="3208927" cy="5897786"/>
            <wp:effectExtent l="19050" t="0" r="0" b="0"/>
            <wp:docPr id="3" name="Picture 2" descr="Screenshot 2025-12-04 154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309.png"/>
                    <pic:cNvPicPr/>
                  </pic:nvPicPr>
                  <pic:blipFill>
                    <a:blip r:embed="rId7" cstate="print"/>
                    <a:stretch>
                      <a:fillRect/>
                    </a:stretch>
                  </pic:blipFill>
                  <pic:spPr>
                    <a:xfrm>
                      <a:off x="0" y="0"/>
                      <a:ext cx="3213965" cy="5907045"/>
                    </a:xfrm>
                    <a:prstGeom prst="rect">
                      <a:avLst/>
                    </a:prstGeom>
                  </pic:spPr>
                </pic:pic>
              </a:graphicData>
            </a:graphic>
          </wp:inline>
        </w:drawing>
      </w:r>
      <w:r>
        <w:rPr>
          <w:noProof/>
          <w:sz w:val="32"/>
          <w:lang w:val="en-US"/>
        </w:rPr>
        <w:t xml:space="preserve">                       </w:t>
      </w:r>
      <w:r>
        <w:rPr>
          <w:noProof/>
          <w:sz w:val="32"/>
          <w:lang w:val="en-US"/>
        </w:rPr>
        <w:drawing>
          <wp:inline distT="0" distB="0" distL="0" distR="0">
            <wp:extent cx="3747407" cy="5856514"/>
            <wp:effectExtent l="19050" t="0" r="5443" b="0"/>
            <wp:docPr id="4" name="Picture 3" descr="Screenshot 2025-12-04 154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347.png"/>
                    <pic:cNvPicPr/>
                  </pic:nvPicPr>
                  <pic:blipFill>
                    <a:blip r:embed="rId8" cstate="print"/>
                    <a:stretch>
                      <a:fillRect/>
                    </a:stretch>
                  </pic:blipFill>
                  <pic:spPr>
                    <a:xfrm>
                      <a:off x="0" y="0"/>
                      <a:ext cx="3757026" cy="5871547"/>
                    </a:xfrm>
                    <a:prstGeom prst="rect">
                      <a:avLst/>
                    </a:prstGeom>
                  </pic:spPr>
                </pic:pic>
              </a:graphicData>
            </a:graphic>
          </wp:inline>
        </w:drawing>
      </w:r>
    </w:p>
    <w:p w:rsidR="00A94C00" w:rsidRDefault="00A94C00" w:rsidP="00AD6F19">
      <w:pPr>
        <w:rPr>
          <w:noProof/>
          <w:sz w:val="32"/>
          <w:lang w:val="en-US"/>
        </w:rPr>
      </w:pPr>
    </w:p>
    <w:p w:rsidR="00A94C00" w:rsidRDefault="00A94C00" w:rsidP="00AD6F19">
      <w:pPr>
        <w:rPr>
          <w:noProof/>
          <w:sz w:val="32"/>
          <w:lang w:val="en-US"/>
        </w:rPr>
      </w:pPr>
    </w:p>
    <w:p w:rsidR="00A94C00" w:rsidRDefault="00A94C00" w:rsidP="00AD6F19">
      <w:pPr>
        <w:rPr>
          <w:noProof/>
          <w:sz w:val="32"/>
          <w:lang w:val="en-US"/>
        </w:rPr>
      </w:pPr>
    </w:p>
    <w:p w:rsidR="00A94C00" w:rsidRDefault="00A94C00" w:rsidP="00AD6F19">
      <w:pPr>
        <w:rPr>
          <w:noProof/>
          <w:sz w:val="32"/>
          <w:lang w:val="en-US"/>
        </w:rPr>
      </w:pPr>
    </w:p>
    <w:p w:rsidR="00A94C00" w:rsidRDefault="00AD6F19" w:rsidP="00AD6F19">
      <w:pPr>
        <w:rPr>
          <w:noProof/>
          <w:sz w:val="32"/>
          <w:lang w:val="en-US"/>
        </w:rPr>
      </w:pPr>
      <w:r>
        <w:rPr>
          <w:noProof/>
          <w:sz w:val="32"/>
          <w:lang w:val="en-US"/>
        </w:rPr>
        <w:drawing>
          <wp:inline distT="0" distB="0" distL="0" distR="0">
            <wp:extent cx="3181350" cy="6331574"/>
            <wp:effectExtent l="19050" t="0" r="0" b="0"/>
            <wp:docPr id="5" name="Picture 4" descr="Screenshot 2025-12-04 154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410.png"/>
                    <pic:cNvPicPr/>
                  </pic:nvPicPr>
                  <pic:blipFill>
                    <a:blip r:embed="rId9" cstate="print"/>
                    <a:stretch>
                      <a:fillRect/>
                    </a:stretch>
                  </pic:blipFill>
                  <pic:spPr>
                    <a:xfrm>
                      <a:off x="0" y="0"/>
                      <a:ext cx="3189914" cy="6348618"/>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3766638" cy="6247798"/>
            <wp:effectExtent l="19050" t="0" r="5262" b="0"/>
            <wp:docPr id="6" name="Picture 5" descr="Screenshot 2025-12-04 154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508.png"/>
                    <pic:cNvPicPr/>
                  </pic:nvPicPr>
                  <pic:blipFill>
                    <a:blip r:embed="rId10" cstate="print"/>
                    <a:stretch>
                      <a:fillRect/>
                    </a:stretch>
                  </pic:blipFill>
                  <pic:spPr>
                    <a:xfrm>
                      <a:off x="0" y="0"/>
                      <a:ext cx="3778472" cy="6267427"/>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3680956" cy="6117771"/>
            <wp:effectExtent l="19050" t="0" r="0" b="0"/>
            <wp:docPr id="7" name="Picture 6" descr="Screenshot 2025-12-04 154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528.png"/>
                    <pic:cNvPicPr/>
                  </pic:nvPicPr>
                  <pic:blipFill>
                    <a:blip r:embed="rId11" cstate="print"/>
                    <a:stretch>
                      <a:fillRect/>
                    </a:stretch>
                  </pic:blipFill>
                  <pic:spPr>
                    <a:xfrm>
                      <a:off x="0" y="0"/>
                      <a:ext cx="3692005" cy="6136135"/>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3794216" cy="6054620"/>
            <wp:effectExtent l="19050" t="0" r="0" b="0"/>
            <wp:docPr id="8" name="Picture 7" descr="Screenshot 2025-12-04 154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605.png"/>
                    <pic:cNvPicPr/>
                  </pic:nvPicPr>
                  <pic:blipFill>
                    <a:blip r:embed="rId12" cstate="print"/>
                    <a:stretch>
                      <a:fillRect/>
                    </a:stretch>
                  </pic:blipFill>
                  <pic:spPr>
                    <a:xfrm>
                      <a:off x="0" y="0"/>
                      <a:ext cx="3806187" cy="6073723"/>
                    </a:xfrm>
                    <a:prstGeom prst="rect">
                      <a:avLst/>
                    </a:prstGeom>
                  </pic:spPr>
                </pic:pic>
              </a:graphicData>
            </a:graphic>
          </wp:inline>
        </w:drawing>
      </w:r>
    </w:p>
    <w:p w:rsidR="00A94C00" w:rsidRDefault="00A94C00" w:rsidP="00AD6F19">
      <w:pPr>
        <w:rPr>
          <w:noProof/>
          <w:sz w:val="32"/>
          <w:lang w:val="en-US"/>
        </w:rPr>
      </w:pPr>
    </w:p>
    <w:p w:rsidR="00A94C00" w:rsidRDefault="00A94C00" w:rsidP="00AD6F19">
      <w:pPr>
        <w:rPr>
          <w:noProof/>
          <w:sz w:val="32"/>
          <w:lang w:val="en-US"/>
        </w:rPr>
      </w:pPr>
    </w:p>
    <w:p w:rsidR="00A94C00" w:rsidRDefault="00A94C00" w:rsidP="00AD6F19">
      <w:pPr>
        <w:rPr>
          <w:noProof/>
          <w:sz w:val="32"/>
          <w:lang w:val="en-US"/>
        </w:rPr>
      </w:pPr>
    </w:p>
    <w:p w:rsidR="00A94C00" w:rsidRDefault="00AD6F19" w:rsidP="00AD6F19">
      <w:pPr>
        <w:rPr>
          <w:noProof/>
          <w:sz w:val="32"/>
          <w:lang w:val="en-US"/>
        </w:rPr>
      </w:pPr>
      <w:r>
        <w:rPr>
          <w:noProof/>
          <w:sz w:val="32"/>
          <w:lang w:val="en-US"/>
        </w:rPr>
        <w:drawing>
          <wp:inline distT="0" distB="0" distL="0" distR="0">
            <wp:extent cx="4115375" cy="7744906"/>
            <wp:effectExtent l="19050" t="0" r="0" b="0"/>
            <wp:docPr id="9" name="Picture 8" descr="Screenshot 2025-12-04 154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637.png"/>
                    <pic:cNvPicPr/>
                  </pic:nvPicPr>
                  <pic:blipFill>
                    <a:blip r:embed="rId13" cstate="print"/>
                    <a:stretch>
                      <a:fillRect/>
                    </a:stretch>
                  </pic:blipFill>
                  <pic:spPr>
                    <a:xfrm>
                      <a:off x="0" y="0"/>
                      <a:ext cx="4115375" cy="7744906"/>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4105848" cy="7821117"/>
            <wp:effectExtent l="19050" t="0" r="8952" b="0"/>
            <wp:docPr id="10" name="Picture 9" descr="Screenshot 2025-12-04 1546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659.png"/>
                    <pic:cNvPicPr/>
                  </pic:nvPicPr>
                  <pic:blipFill>
                    <a:blip r:embed="rId14" cstate="print"/>
                    <a:stretch>
                      <a:fillRect/>
                    </a:stretch>
                  </pic:blipFill>
                  <pic:spPr>
                    <a:xfrm>
                      <a:off x="0" y="0"/>
                      <a:ext cx="4105848" cy="7821117"/>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4182059" cy="7544854"/>
            <wp:effectExtent l="19050" t="0" r="8941" b="0"/>
            <wp:docPr id="11" name="Picture 10" descr="Screenshot 2025-12-04 154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740.png"/>
                    <pic:cNvPicPr/>
                  </pic:nvPicPr>
                  <pic:blipFill>
                    <a:blip r:embed="rId15" cstate="print"/>
                    <a:stretch>
                      <a:fillRect/>
                    </a:stretch>
                  </pic:blipFill>
                  <pic:spPr>
                    <a:xfrm>
                      <a:off x="0" y="0"/>
                      <a:ext cx="4182059" cy="7544854"/>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4163006" cy="7554380"/>
            <wp:effectExtent l="19050" t="0" r="8944" b="0"/>
            <wp:docPr id="12" name="Picture 11" descr="Screenshot 2025-12-04 154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756.png"/>
                    <pic:cNvPicPr/>
                  </pic:nvPicPr>
                  <pic:blipFill>
                    <a:blip r:embed="rId16" cstate="print"/>
                    <a:stretch>
                      <a:fillRect/>
                    </a:stretch>
                  </pic:blipFill>
                  <pic:spPr>
                    <a:xfrm>
                      <a:off x="0" y="0"/>
                      <a:ext cx="4163006" cy="7554380"/>
                    </a:xfrm>
                    <a:prstGeom prst="rect">
                      <a:avLst/>
                    </a:prstGeom>
                  </pic:spPr>
                </pic:pic>
              </a:graphicData>
            </a:graphic>
          </wp:inline>
        </w:drawing>
      </w:r>
      <w:r w:rsidR="00A94C00">
        <w:rPr>
          <w:noProof/>
          <w:sz w:val="32"/>
          <w:lang w:val="en-US"/>
        </w:rPr>
        <w:t xml:space="preserve">    </w:t>
      </w:r>
    </w:p>
    <w:p w:rsidR="00A94C00" w:rsidRDefault="00A94C00" w:rsidP="00AD6F19">
      <w:pPr>
        <w:rPr>
          <w:noProof/>
          <w:sz w:val="32"/>
          <w:lang w:val="en-US"/>
        </w:rPr>
      </w:pPr>
    </w:p>
    <w:p w:rsidR="00A94C00" w:rsidRDefault="00A94C00" w:rsidP="00AD6F19">
      <w:pPr>
        <w:rPr>
          <w:noProof/>
          <w:sz w:val="32"/>
          <w:lang w:val="en-US"/>
        </w:rPr>
      </w:pPr>
    </w:p>
    <w:p w:rsidR="00A94C00" w:rsidRDefault="00A94C00" w:rsidP="00AD6F19">
      <w:pPr>
        <w:rPr>
          <w:noProof/>
          <w:sz w:val="32"/>
          <w:lang w:val="en-US"/>
        </w:rPr>
      </w:pPr>
    </w:p>
    <w:p w:rsidR="00A94C00" w:rsidRDefault="00A94C00" w:rsidP="00AD6F19">
      <w:pPr>
        <w:rPr>
          <w:noProof/>
          <w:sz w:val="32"/>
          <w:lang w:val="en-US"/>
        </w:rPr>
      </w:pPr>
    </w:p>
    <w:p w:rsidR="00A94C00" w:rsidRDefault="00AD6F19" w:rsidP="00AD6F19">
      <w:pPr>
        <w:rPr>
          <w:noProof/>
          <w:sz w:val="32"/>
          <w:lang w:val="en-US"/>
        </w:rPr>
      </w:pPr>
      <w:r>
        <w:rPr>
          <w:noProof/>
          <w:sz w:val="32"/>
          <w:lang w:val="en-US"/>
        </w:rPr>
        <w:drawing>
          <wp:inline distT="0" distB="0" distL="0" distR="0">
            <wp:extent cx="3867150" cy="7581899"/>
            <wp:effectExtent l="19050" t="0" r="0" b="0"/>
            <wp:docPr id="13" name="Picture 12" descr="Screenshot 2025-12-04 154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821.png"/>
                    <pic:cNvPicPr/>
                  </pic:nvPicPr>
                  <pic:blipFill>
                    <a:blip r:embed="rId17" cstate="print"/>
                    <a:stretch>
                      <a:fillRect/>
                    </a:stretch>
                  </pic:blipFill>
                  <pic:spPr>
                    <a:xfrm>
                      <a:off x="0" y="0"/>
                      <a:ext cx="3867690" cy="7582959"/>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3736521" cy="7571918"/>
            <wp:effectExtent l="19050" t="0" r="0" b="0"/>
            <wp:docPr id="14" name="Picture 13" descr="Screenshot 2025-12-04 154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835.png"/>
                    <pic:cNvPicPr/>
                  </pic:nvPicPr>
                  <pic:blipFill>
                    <a:blip r:embed="rId18" cstate="print"/>
                    <a:stretch>
                      <a:fillRect/>
                    </a:stretch>
                  </pic:blipFill>
                  <pic:spPr>
                    <a:xfrm>
                      <a:off x="0" y="0"/>
                      <a:ext cx="3741970" cy="7582959"/>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3714750" cy="7535006"/>
            <wp:effectExtent l="19050" t="0" r="0" b="0"/>
            <wp:docPr id="15" name="Picture 14" descr="Screenshot 2025-12-04 154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853.png"/>
                    <pic:cNvPicPr/>
                  </pic:nvPicPr>
                  <pic:blipFill>
                    <a:blip r:embed="rId19" cstate="print"/>
                    <a:stretch>
                      <a:fillRect/>
                    </a:stretch>
                  </pic:blipFill>
                  <pic:spPr>
                    <a:xfrm>
                      <a:off x="0" y="0"/>
                      <a:ext cx="3719605" cy="7544854"/>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4058217" cy="7697275"/>
            <wp:effectExtent l="19050" t="0" r="0" b="0"/>
            <wp:docPr id="16" name="Picture 15" descr="Screenshot 2025-12-04 15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4938.png"/>
                    <pic:cNvPicPr/>
                  </pic:nvPicPr>
                  <pic:blipFill>
                    <a:blip r:embed="rId20" cstate="print"/>
                    <a:stretch>
                      <a:fillRect/>
                    </a:stretch>
                  </pic:blipFill>
                  <pic:spPr>
                    <a:xfrm>
                      <a:off x="0" y="0"/>
                      <a:ext cx="4058217" cy="7697275"/>
                    </a:xfrm>
                    <a:prstGeom prst="rect">
                      <a:avLst/>
                    </a:prstGeom>
                  </pic:spPr>
                </pic:pic>
              </a:graphicData>
            </a:graphic>
          </wp:inline>
        </w:drawing>
      </w:r>
    </w:p>
    <w:p w:rsidR="00A94C00" w:rsidRDefault="00A94C00" w:rsidP="00AD6F19">
      <w:pPr>
        <w:rPr>
          <w:noProof/>
          <w:sz w:val="32"/>
          <w:lang w:val="en-US"/>
        </w:rPr>
      </w:pPr>
    </w:p>
    <w:p w:rsidR="00A94C00" w:rsidRDefault="00A94C00" w:rsidP="00AD6F19">
      <w:pPr>
        <w:rPr>
          <w:noProof/>
          <w:sz w:val="32"/>
          <w:lang w:val="en-US"/>
        </w:rPr>
      </w:pPr>
    </w:p>
    <w:p w:rsidR="00A94C00" w:rsidRDefault="00A94C00" w:rsidP="00AD6F19">
      <w:pPr>
        <w:rPr>
          <w:noProof/>
          <w:sz w:val="32"/>
          <w:lang w:val="en-US"/>
        </w:rPr>
      </w:pPr>
    </w:p>
    <w:p w:rsidR="00AD6F19" w:rsidRPr="00AD6F19" w:rsidRDefault="00AD6F19" w:rsidP="00AD6F19">
      <w:pPr>
        <w:rPr>
          <w:sz w:val="32"/>
        </w:rPr>
      </w:pPr>
      <w:r>
        <w:rPr>
          <w:noProof/>
          <w:sz w:val="32"/>
          <w:lang w:val="en-US"/>
        </w:rPr>
        <w:drawing>
          <wp:inline distT="0" distB="0" distL="0" distR="0">
            <wp:extent cx="4172533" cy="7754433"/>
            <wp:effectExtent l="19050" t="0" r="0" b="0"/>
            <wp:docPr id="17" name="Picture 16" descr="Screenshot 2025-12-04 155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5009.png"/>
                    <pic:cNvPicPr/>
                  </pic:nvPicPr>
                  <pic:blipFill>
                    <a:blip r:embed="rId21" cstate="print"/>
                    <a:stretch>
                      <a:fillRect/>
                    </a:stretch>
                  </pic:blipFill>
                  <pic:spPr>
                    <a:xfrm>
                      <a:off x="0" y="0"/>
                      <a:ext cx="4172533" cy="7754433"/>
                    </a:xfrm>
                    <a:prstGeom prst="rect">
                      <a:avLst/>
                    </a:prstGeom>
                  </pic:spPr>
                </pic:pic>
              </a:graphicData>
            </a:graphic>
          </wp:inline>
        </w:drawing>
      </w:r>
      <w:r w:rsidR="00A94C00">
        <w:rPr>
          <w:noProof/>
          <w:sz w:val="32"/>
          <w:lang w:val="en-US"/>
        </w:rPr>
        <w:t xml:space="preserve">                                       </w:t>
      </w:r>
      <w:r>
        <w:rPr>
          <w:noProof/>
          <w:sz w:val="32"/>
          <w:lang w:val="en-US"/>
        </w:rPr>
        <w:drawing>
          <wp:inline distT="0" distB="0" distL="0" distR="0">
            <wp:extent cx="4067743" cy="7849696"/>
            <wp:effectExtent l="19050" t="0" r="8957" b="0"/>
            <wp:docPr id="18" name="Picture 17" descr="Screenshot 2025-12-04 155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4 155026.png"/>
                    <pic:cNvPicPr/>
                  </pic:nvPicPr>
                  <pic:blipFill>
                    <a:blip r:embed="rId22" cstate="print"/>
                    <a:stretch>
                      <a:fillRect/>
                    </a:stretch>
                  </pic:blipFill>
                  <pic:spPr>
                    <a:xfrm>
                      <a:off x="0" y="0"/>
                      <a:ext cx="4067743" cy="7849696"/>
                    </a:xfrm>
                    <a:prstGeom prst="rect">
                      <a:avLst/>
                    </a:prstGeom>
                  </pic:spPr>
                </pic:pic>
              </a:graphicData>
            </a:graphic>
          </wp:inline>
        </w:drawing>
      </w:r>
    </w:p>
    <w:sectPr w:rsidR="00AD6F19" w:rsidRPr="00AD6F19" w:rsidSect="00D235E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B452B"/>
    <w:multiLevelType w:val="multilevel"/>
    <w:tmpl w:val="7524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3B2A12"/>
    <w:multiLevelType w:val="hybridMultilevel"/>
    <w:tmpl w:val="7242E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4901B5"/>
    <w:multiLevelType w:val="hybridMultilevel"/>
    <w:tmpl w:val="72E2D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5F47B4"/>
    <w:multiLevelType w:val="hybridMultilevel"/>
    <w:tmpl w:val="F0881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4102BB"/>
    <w:multiLevelType w:val="multilevel"/>
    <w:tmpl w:val="F98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A05869"/>
    <w:multiLevelType w:val="multilevel"/>
    <w:tmpl w:val="B1F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5051DD9"/>
    <w:multiLevelType w:val="hybridMultilevel"/>
    <w:tmpl w:val="738AE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6B5413E"/>
    <w:multiLevelType w:val="multilevel"/>
    <w:tmpl w:val="705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7"/>
  </w:num>
  <w:num w:numId="4">
    <w:abstractNumId w:val="0"/>
  </w:num>
  <w:num w:numId="5">
    <w:abstractNumId w:val="3"/>
  </w:num>
  <w:num w:numId="6">
    <w:abstractNumId w:val="6"/>
  </w:num>
  <w:num w:numId="7">
    <w:abstractNumId w:val="1"/>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proofState w:spelling="clean" w:grammar="clean"/>
  <w:defaultTabStop w:val="720"/>
  <w:characterSpacingControl w:val="doNotCompress"/>
  <w:compat/>
  <w:rsids>
    <w:rsidRoot w:val="00EC5AEE"/>
    <w:rsid w:val="00047AE4"/>
    <w:rsid w:val="00A94C00"/>
    <w:rsid w:val="00AD6F19"/>
    <w:rsid w:val="00D235E4"/>
    <w:rsid w:val="00EC5A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5E4"/>
  </w:style>
  <w:style w:type="paragraph" w:styleId="Heading2">
    <w:name w:val="heading 2"/>
    <w:basedOn w:val="Normal"/>
    <w:link w:val="Heading2Char"/>
    <w:uiPriority w:val="9"/>
    <w:qFormat/>
    <w:rsid w:val="00EC5AEE"/>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5AEE"/>
    <w:rPr>
      <w:rFonts w:ascii="Times New Roman" w:eastAsia="Times New Roman" w:hAnsi="Times New Roman" w:cs="Times New Roman"/>
      <w:b/>
      <w:bCs/>
      <w:kern w:val="0"/>
      <w:sz w:val="36"/>
      <w:szCs w:val="36"/>
      <w:lang w:val="en-US"/>
    </w:rPr>
  </w:style>
  <w:style w:type="paragraph" w:customStyle="1" w:styleId="my-2">
    <w:name w:val="my-2"/>
    <w:basedOn w:val="Normal"/>
    <w:rsid w:val="00EC5AEE"/>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EC5AEE"/>
    <w:pPr>
      <w:ind w:left="720"/>
      <w:contextualSpacing/>
    </w:pPr>
  </w:style>
  <w:style w:type="paragraph" w:styleId="BalloonText">
    <w:name w:val="Balloon Text"/>
    <w:basedOn w:val="Normal"/>
    <w:link w:val="BalloonTextChar"/>
    <w:uiPriority w:val="99"/>
    <w:semiHidden/>
    <w:unhideWhenUsed/>
    <w:rsid w:val="00AD6F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6F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17210281">
      <w:bodyDiv w:val="1"/>
      <w:marLeft w:val="0"/>
      <w:marRight w:val="0"/>
      <w:marTop w:val="0"/>
      <w:marBottom w:val="0"/>
      <w:divBdr>
        <w:top w:val="none" w:sz="0" w:space="0" w:color="auto"/>
        <w:left w:val="none" w:sz="0" w:space="0" w:color="auto"/>
        <w:bottom w:val="none" w:sz="0" w:space="0" w:color="auto"/>
        <w:right w:val="none" w:sz="0" w:space="0" w:color="auto"/>
      </w:divBdr>
    </w:div>
    <w:div w:id="557859112">
      <w:bodyDiv w:val="1"/>
      <w:marLeft w:val="0"/>
      <w:marRight w:val="0"/>
      <w:marTop w:val="0"/>
      <w:marBottom w:val="0"/>
      <w:divBdr>
        <w:top w:val="none" w:sz="0" w:space="0" w:color="auto"/>
        <w:left w:val="none" w:sz="0" w:space="0" w:color="auto"/>
        <w:bottom w:val="none" w:sz="0" w:space="0" w:color="auto"/>
        <w:right w:val="none" w:sz="0" w:space="0" w:color="auto"/>
      </w:divBdr>
    </w:div>
    <w:div w:id="766585691">
      <w:bodyDiv w:val="1"/>
      <w:marLeft w:val="0"/>
      <w:marRight w:val="0"/>
      <w:marTop w:val="0"/>
      <w:marBottom w:val="0"/>
      <w:divBdr>
        <w:top w:val="none" w:sz="0" w:space="0" w:color="auto"/>
        <w:left w:val="none" w:sz="0" w:space="0" w:color="auto"/>
        <w:bottom w:val="none" w:sz="0" w:space="0" w:color="auto"/>
        <w:right w:val="none" w:sz="0" w:space="0" w:color="auto"/>
      </w:divBdr>
    </w:div>
    <w:div w:id="902836201">
      <w:bodyDiv w:val="1"/>
      <w:marLeft w:val="0"/>
      <w:marRight w:val="0"/>
      <w:marTop w:val="0"/>
      <w:marBottom w:val="0"/>
      <w:divBdr>
        <w:top w:val="none" w:sz="0" w:space="0" w:color="auto"/>
        <w:left w:val="none" w:sz="0" w:space="0" w:color="auto"/>
        <w:bottom w:val="none" w:sz="0" w:space="0" w:color="auto"/>
        <w:right w:val="none" w:sz="0" w:space="0" w:color="auto"/>
      </w:divBdr>
    </w:div>
    <w:div w:id="1294367520">
      <w:bodyDiv w:val="1"/>
      <w:marLeft w:val="0"/>
      <w:marRight w:val="0"/>
      <w:marTop w:val="0"/>
      <w:marBottom w:val="0"/>
      <w:divBdr>
        <w:top w:val="none" w:sz="0" w:space="0" w:color="auto"/>
        <w:left w:val="none" w:sz="0" w:space="0" w:color="auto"/>
        <w:bottom w:val="none" w:sz="0" w:space="0" w:color="auto"/>
        <w:right w:val="none" w:sz="0" w:space="0" w:color="auto"/>
      </w:divBdr>
    </w:div>
    <w:div w:id="1430851452">
      <w:bodyDiv w:val="1"/>
      <w:marLeft w:val="0"/>
      <w:marRight w:val="0"/>
      <w:marTop w:val="0"/>
      <w:marBottom w:val="0"/>
      <w:divBdr>
        <w:top w:val="none" w:sz="0" w:space="0" w:color="auto"/>
        <w:left w:val="none" w:sz="0" w:space="0" w:color="auto"/>
        <w:bottom w:val="none" w:sz="0" w:space="0" w:color="auto"/>
        <w:right w:val="none" w:sz="0" w:space="0" w:color="auto"/>
      </w:divBdr>
    </w:div>
    <w:div w:id="1456021564">
      <w:bodyDiv w:val="1"/>
      <w:marLeft w:val="0"/>
      <w:marRight w:val="0"/>
      <w:marTop w:val="0"/>
      <w:marBottom w:val="0"/>
      <w:divBdr>
        <w:top w:val="none" w:sz="0" w:space="0" w:color="auto"/>
        <w:left w:val="none" w:sz="0" w:space="0" w:color="auto"/>
        <w:bottom w:val="none" w:sz="0" w:space="0" w:color="auto"/>
        <w:right w:val="none" w:sz="0" w:space="0" w:color="auto"/>
      </w:divBdr>
    </w:div>
    <w:div w:id="1853765969">
      <w:bodyDiv w:val="1"/>
      <w:marLeft w:val="0"/>
      <w:marRight w:val="0"/>
      <w:marTop w:val="0"/>
      <w:marBottom w:val="0"/>
      <w:divBdr>
        <w:top w:val="none" w:sz="0" w:space="0" w:color="auto"/>
        <w:left w:val="none" w:sz="0" w:space="0" w:color="auto"/>
        <w:bottom w:val="none" w:sz="0" w:space="0" w:color="auto"/>
        <w:right w:val="none" w:sz="0" w:space="0" w:color="auto"/>
      </w:divBdr>
    </w:div>
    <w:div w:id="185572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chinni</dc:creator>
  <cp:lastModifiedBy>chinni</cp:lastModifiedBy>
  <cp:revision>1</cp:revision>
  <dcterms:created xsi:type="dcterms:W3CDTF">2025-12-04T10:43:00Z</dcterms:created>
  <dcterms:modified xsi:type="dcterms:W3CDTF">2025-12-04T11:06:00Z</dcterms:modified>
</cp:coreProperties>
</file>