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7037" w:rsidRPr="00A87037" w:rsidRDefault="00A87037" w:rsidP="00A87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A87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UX/UI Case Study: Smart Home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Control </w:t>
      </w:r>
      <w:r w:rsidRPr="00A87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Dashboard</w:t>
      </w:r>
    </w:p>
    <w:p w:rsidR="00A87037" w:rsidRPr="00A87037" w:rsidRDefault="00A87037" w:rsidP="00A87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870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Designed by: Y. </w:t>
      </w:r>
      <w:proofErr w:type="spellStart"/>
      <w:r w:rsidRPr="00A870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Madhurima</w:t>
      </w:r>
      <w:proofErr w:type="spellEnd"/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 </w:t>
      </w:r>
      <w:r w:rsidRPr="00A870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Theme: Dark Minimal UI – Web Dashboard</w:t>
      </w:r>
    </w:p>
    <w:p w:rsidR="00A87037" w:rsidRPr="00A87037" w:rsidRDefault="00A87037" w:rsidP="00A870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A87037" w:rsidRPr="00A87037" w:rsidRDefault="00A87037" w:rsidP="00A87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87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1. Executive Summary</w:t>
      </w:r>
    </w:p>
    <w:p w:rsidR="00A87037" w:rsidRPr="00A87037" w:rsidRDefault="00A87037" w:rsidP="00A87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</w:t>
      </w:r>
      <w:proofErr w:type="spellStart"/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SmartHome</w:t>
      </w:r>
      <w:proofErr w:type="spellEnd"/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Dashboard is a web-based home automation system that allows users to monitor and control connected devices across multiple rooms. The goal is to provide a unified, intuitive interface where users can access their home environment instantly. The system combines energy insights, security status, device control, and room-level interaction in one visually consistent platform.</w:t>
      </w:r>
    </w:p>
    <w:p w:rsidR="00A87037" w:rsidRPr="00A87037" w:rsidRDefault="00A87037" w:rsidP="00A87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project follows user-centered design principles, focusing on clarity, accessibility, real-time feedback, and reduced cognitive load for daily device management.</w:t>
      </w:r>
    </w:p>
    <w:p w:rsidR="00A87037" w:rsidRPr="00A87037" w:rsidRDefault="00A87037" w:rsidP="00A870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A87037" w:rsidRPr="00A87037" w:rsidRDefault="00A87037" w:rsidP="00A87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87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2. Problem Statement</w:t>
      </w:r>
    </w:p>
    <w:p w:rsidR="00A87037" w:rsidRPr="00A87037" w:rsidRDefault="00A87037" w:rsidP="00A87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Smart home users often struggle with:</w:t>
      </w:r>
    </w:p>
    <w:p w:rsidR="00A87037" w:rsidRPr="00A87037" w:rsidRDefault="00A87037" w:rsidP="00A87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Multiple apps for different devices (lights, security, AC, media, etc.)</w:t>
      </w:r>
    </w:p>
    <w:p w:rsidR="00A87037" w:rsidRPr="00A87037" w:rsidRDefault="00A87037" w:rsidP="00A87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Lack of consolidated dashboards to view energy, security, and device status at once.</w:t>
      </w:r>
    </w:p>
    <w:p w:rsidR="00A87037" w:rsidRPr="00A87037" w:rsidRDefault="00A87037" w:rsidP="00A87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Confusing interfaces without intuitive alert systems.</w:t>
      </w:r>
    </w:p>
    <w:p w:rsidR="00A87037" w:rsidRPr="00A87037" w:rsidRDefault="00A87037" w:rsidP="00A87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Difficulty navigating between rooms and identifying offline devices quickly.</w:t>
      </w:r>
    </w:p>
    <w:p w:rsidR="00A87037" w:rsidRPr="00A87037" w:rsidRDefault="00A87037" w:rsidP="00A87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These issues create stress instead of comfort in smart living.</w:t>
      </w:r>
    </w:p>
    <w:p w:rsidR="00A87037" w:rsidRPr="00A87037" w:rsidRDefault="00A87037" w:rsidP="00A870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A87037" w:rsidRPr="00A87037" w:rsidRDefault="00A87037" w:rsidP="00A87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3.</w:t>
      </w:r>
      <w:r w:rsidRPr="00A87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Project</w:t>
      </w:r>
      <w:proofErr w:type="gramEnd"/>
      <w:r w:rsidRPr="00A87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Goals</w:t>
      </w:r>
    </w:p>
    <w:p w:rsidR="00A87037" w:rsidRPr="00A87037" w:rsidRDefault="00A87037" w:rsidP="00A87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87037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Create a unified dashboard for all home devices</w:t>
      </w: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A87037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Provide quick controls for frequently used devices</w:t>
      </w: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A87037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Display real-time security, energy usage, and activity logs</w:t>
      </w: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A87037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Implement status clarity (Active, Offline, Locked, Error)</w:t>
      </w: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A87037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Build a scalable interface for multi-room homes</w:t>
      </w: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A87037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Maintain a minimal yet modern dark UI with strong accessibility</w:t>
      </w:r>
    </w:p>
    <w:p w:rsidR="00A87037" w:rsidRPr="00A87037" w:rsidRDefault="00A87037" w:rsidP="00A870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A87037" w:rsidRPr="00A87037" w:rsidRDefault="00A87037" w:rsidP="00A87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4.</w:t>
      </w:r>
      <w:r w:rsidRPr="00A87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User</w:t>
      </w:r>
      <w:proofErr w:type="gramEnd"/>
      <w:r w:rsidRPr="00A87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Research Insights</w:t>
      </w:r>
    </w:p>
    <w:p w:rsidR="00A87037" w:rsidRPr="00A87037" w:rsidRDefault="00A87037" w:rsidP="00A87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Interviews with smart home users revealed:</w:t>
      </w:r>
    </w:p>
    <w:p w:rsidR="00A87037" w:rsidRPr="00A87037" w:rsidRDefault="00A87037" w:rsidP="00A87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870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92%</w:t>
      </w: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want all devices in one place, not separate apps.</w:t>
      </w:r>
    </w:p>
    <w:p w:rsidR="00A87037" w:rsidRPr="00A87037" w:rsidRDefault="00A87037" w:rsidP="00A87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870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80%</w:t>
      </w: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struggle to find recent actions like lock status or light activity.</w:t>
      </w:r>
    </w:p>
    <w:p w:rsidR="00A87037" w:rsidRPr="00A87037" w:rsidRDefault="00A87037" w:rsidP="00A87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870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72%</w:t>
      </w: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prefer dark UI for nighttime usage.</w:t>
      </w:r>
    </w:p>
    <w:p w:rsidR="00A87037" w:rsidRPr="00A87037" w:rsidRDefault="00A87037" w:rsidP="00A87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870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Users feel more secure</w:t>
      </w: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when locks, doors, and alarms show immediate status.</w:t>
      </w:r>
    </w:p>
    <w:p w:rsidR="00A87037" w:rsidRDefault="00A87037" w:rsidP="00A87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8703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These insights guided the design towards real-time feedback, logs, and safety highlights.</w:t>
      </w:r>
    </w:p>
    <w:p w:rsidR="00A87037" w:rsidRDefault="00A87037" w:rsidP="00A87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87037" w:rsidRDefault="00A87037" w:rsidP="00A87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>
            <wp:extent cx="7578538" cy="3603171"/>
            <wp:effectExtent l="19050" t="0" r="3362" b="0"/>
            <wp:docPr id="9" name="Picture 9" descr="C:\Users\chinni\OneDrive\Pictures\Screenshots\Screenshot 2025-11-27 1340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hinni\OneDrive\Pictures\Screenshots\Screenshot 2025-11-27 13402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952" cy="3603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             </w: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>
            <wp:extent cx="7580741" cy="3559629"/>
            <wp:effectExtent l="19050" t="0" r="1159" b="0"/>
            <wp:docPr id="10" name="Picture 10" descr="C:\Users\chinni\OneDrive\Pictures\Screenshots\Screenshot 2025-11-27 134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chinni\OneDrive\Pictures\Screenshots\Screenshot 2025-11-27 13405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3590" cy="3560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7037" w:rsidRDefault="00A87037" w:rsidP="00A87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87037" w:rsidRDefault="00A87037" w:rsidP="00A87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>
            <wp:extent cx="7752462" cy="3603171"/>
            <wp:effectExtent l="19050" t="0" r="888" b="0"/>
            <wp:docPr id="11" name="Picture 11" descr="C:\Users\chinni\OneDrive\Pictures\Screenshots\Screenshot 2025-11-27 134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hinni\OneDrive\Pictures\Screenshots\Screenshot 2025-11-27 134116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6968" cy="3605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          </w: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>
            <wp:extent cx="7633219" cy="3532752"/>
            <wp:effectExtent l="19050" t="0" r="5831" b="0"/>
            <wp:docPr id="12" name="Picture 12" descr="C:\Users\chinni\OneDrive\Pictures\Screenshots\Screenshot 2025-11-27 1341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chinni\OneDrive\Pictures\Screenshots\Screenshot 2025-11-27 13414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2004" cy="3536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7037" w:rsidRDefault="00A87037" w:rsidP="00A87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87037" w:rsidRPr="00A87037" w:rsidRDefault="00A87037" w:rsidP="00A87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>
            <wp:extent cx="7611836" cy="3410381"/>
            <wp:effectExtent l="19050" t="0" r="8164" b="0"/>
            <wp:docPr id="13" name="Picture 13" descr="C:\Users\chinni\OneDrive\Pictures\Screenshots\Screenshot 2025-11-27 1342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chinni\OneDrive\Pictures\Screenshots\Screenshot 2025-11-27 13420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660" cy="3413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          </w: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>
            <wp:extent cx="7883978" cy="3630374"/>
            <wp:effectExtent l="19050" t="0" r="2722" b="0"/>
            <wp:docPr id="14" name="Picture 14" descr="C:\Users\chinni\OneDrive\Pictures\Screenshots\Screenshot 2025-11-27 134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chinni\OneDrive\Pictures\Screenshots\Screenshot 2025-11-27 13422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2703" cy="3638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7037" w:rsidRDefault="00A87037" w:rsidP="00A87037">
      <w:pPr>
        <w:spacing w:before="100" w:beforeAutospacing="1" w:after="100" w:afterAutospacing="1" w:line="240" w:lineRule="auto"/>
        <w:rPr>
          <w:b/>
          <w:sz w:val="48"/>
        </w:rPr>
      </w:pPr>
      <w:proofErr w:type="gramStart"/>
      <w:r w:rsidRPr="00A87037">
        <w:rPr>
          <w:b/>
          <w:sz w:val="48"/>
        </w:rPr>
        <w:t>5.Design</w:t>
      </w:r>
      <w:proofErr w:type="gramEnd"/>
      <w:r w:rsidRPr="00A87037">
        <w:rPr>
          <w:b/>
          <w:sz w:val="48"/>
        </w:rPr>
        <w:t xml:space="preserve"> System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02"/>
        <w:gridCol w:w="2461"/>
      </w:tblGrid>
      <w:tr w:rsidR="00302285" w:rsidRPr="00302285" w:rsidTr="003022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Color</w:t>
            </w:r>
          </w:p>
        </w:tc>
      </w:tr>
      <w:tr w:rsidR="00302285" w:rsidRPr="00302285" w:rsidTr="003022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#0D0D0D – #121212</w:t>
            </w:r>
          </w:p>
        </w:tc>
      </w:tr>
      <w:tr w:rsidR="00302285" w:rsidRPr="00302285" w:rsidTr="003022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#1A1A1A</w:t>
            </w:r>
          </w:p>
        </w:tc>
      </w:tr>
      <w:tr w:rsidR="00302285" w:rsidRPr="00302285" w:rsidTr="003022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Highlight Buttons</w:t>
            </w:r>
          </w:p>
        </w:tc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#2196F3 (Electric Blue)</w:t>
            </w:r>
          </w:p>
        </w:tc>
      </w:tr>
      <w:tr w:rsidR="00302285" w:rsidRPr="00302285" w:rsidTr="003022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#22E07B (Safety Green)</w:t>
            </w:r>
          </w:p>
        </w:tc>
      </w:tr>
      <w:tr w:rsidR="00302285" w:rsidRPr="00302285" w:rsidTr="003022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Offline/Disabled</w:t>
            </w:r>
          </w:p>
        </w:tc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#6D6D6D</w:t>
            </w:r>
          </w:p>
        </w:tc>
      </w:tr>
      <w:tr w:rsidR="00302285" w:rsidRPr="00302285" w:rsidTr="003022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Text High</w:t>
            </w:r>
          </w:p>
        </w:tc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#FFFFFF</w:t>
            </w:r>
          </w:p>
        </w:tc>
      </w:tr>
      <w:tr w:rsidR="00302285" w:rsidRPr="00302285" w:rsidTr="003022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Text Low</w:t>
            </w:r>
          </w:p>
        </w:tc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#BFBFBF</w:t>
            </w:r>
          </w:p>
        </w:tc>
      </w:tr>
    </w:tbl>
    <w:p w:rsidR="00302285" w:rsidRPr="00A87037" w:rsidRDefault="00302285" w:rsidP="00A87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52"/>
          <w:szCs w:val="24"/>
          <w:lang w:val="en-US"/>
        </w:rPr>
      </w:pPr>
    </w:p>
    <w:p w:rsidR="00A87037" w:rsidRDefault="00302285" w:rsidP="00A87037">
      <w:pPr>
        <w:spacing w:before="100" w:beforeAutospacing="1" w:after="100" w:afterAutospacing="1" w:line="240" w:lineRule="auto"/>
        <w:rPr>
          <w:sz w:val="48"/>
        </w:rPr>
      </w:pPr>
      <w:proofErr w:type="gramStart"/>
      <w:r>
        <w:rPr>
          <w:sz w:val="48"/>
        </w:rPr>
        <w:t>6.</w:t>
      </w:r>
      <w:r w:rsidRPr="00302285">
        <w:rPr>
          <w:sz w:val="48"/>
        </w:rPr>
        <w:t>Typography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68"/>
        <w:gridCol w:w="1014"/>
        <w:gridCol w:w="1116"/>
      </w:tblGrid>
      <w:tr w:rsidR="00302285" w:rsidRPr="00302285" w:rsidTr="003022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Font Size</w:t>
            </w:r>
          </w:p>
        </w:tc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Weight</w:t>
            </w:r>
          </w:p>
        </w:tc>
      </w:tr>
      <w:tr w:rsidR="00302285" w:rsidRPr="00302285" w:rsidTr="003022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32px</w:t>
            </w:r>
          </w:p>
        </w:tc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Bold</w:t>
            </w:r>
          </w:p>
        </w:tc>
      </w:tr>
      <w:tr w:rsidR="00302285" w:rsidRPr="00302285" w:rsidTr="003022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Section Heading</w:t>
            </w:r>
          </w:p>
        </w:tc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24px</w:t>
            </w:r>
          </w:p>
        </w:tc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Semi-Bold</w:t>
            </w:r>
          </w:p>
        </w:tc>
      </w:tr>
      <w:tr w:rsidR="00302285" w:rsidRPr="00302285" w:rsidTr="003022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16px</w:t>
            </w:r>
          </w:p>
        </w:tc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Medium</w:t>
            </w:r>
          </w:p>
        </w:tc>
      </w:tr>
      <w:tr w:rsidR="00302285" w:rsidRPr="00302285" w:rsidTr="003022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Caption</w:t>
            </w:r>
          </w:p>
        </w:tc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14px</w:t>
            </w:r>
          </w:p>
        </w:tc>
        <w:tc>
          <w:tcPr>
            <w:tcW w:w="0" w:type="auto"/>
            <w:vAlign w:val="center"/>
            <w:hideMark/>
          </w:tcPr>
          <w:p w:rsidR="00302285" w:rsidRPr="00302285" w:rsidRDefault="00302285" w:rsidP="0030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022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Regular</w:t>
            </w:r>
          </w:p>
        </w:tc>
      </w:tr>
    </w:tbl>
    <w:p w:rsidR="00302285" w:rsidRDefault="00302285" w:rsidP="00A87037">
      <w:pPr>
        <w:spacing w:before="100" w:beforeAutospacing="1" w:after="100" w:afterAutospacing="1" w:line="240" w:lineRule="auto"/>
        <w:rPr>
          <w:sz w:val="48"/>
        </w:rPr>
      </w:pPr>
    </w:p>
    <w:p w:rsidR="00302285" w:rsidRDefault="00302285" w:rsidP="00302285">
      <w:pPr>
        <w:pStyle w:val="Heading2"/>
      </w:pPr>
      <w:r>
        <w:rPr>
          <w:sz w:val="48"/>
        </w:rPr>
        <w:t xml:space="preserve">7. </w:t>
      </w:r>
      <w:r w:rsidRPr="00302285">
        <w:rPr>
          <w:rStyle w:val="Strong"/>
          <w:b/>
          <w:bCs/>
          <w:sz w:val="44"/>
        </w:rPr>
        <w:t>Conclusion</w:t>
      </w:r>
    </w:p>
    <w:p w:rsidR="00302285" w:rsidRDefault="00302285" w:rsidP="00302285">
      <w:pPr>
        <w:pStyle w:val="NormalWeb"/>
        <w:rPr>
          <w:sz w:val="32"/>
        </w:rPr>
      </w:pPr>
      <w:r w:rsidRPr="00302285">
        <w:rPr>
          <w:sz w:val="32"/>
        </w:rPr>
        <w:t xml:space="preserve">The </w:t>
      </w:r>
      <w:proofErr w:type="spellStart"/>
      <w:r w:rsidRPr="00302285">
        <w:rPr>
          <w:sz w:val="32"/>
        </w:rPr>
        <w:t>SmartHome</w:t>
      </w:r>
      <w:proofErr w:type="spellEnd"/>
      <w:r w:rsidRPr="00302285">
        <w:rPr>
          <w:sz w:val="32"/>
        </w:rPr>
        <w:t xml:space="preserve"> Web Dashboard transforms smart homes into user-friendly systems. The interface delivers clarity, safety, and convenient control by unifying device </w:t>
      </w:r>
    </w:p>
    <w:p w:rsidR="00302285" w:rsidRPr="00302285" w:rsidRDefault="00302285" w:rsidP="00302285">
      <w:pPr>
        <w:pStyle w:val="NormalWeb"/>
        <w:rPr>
          <w:sz w:val="32"/>
        </w:rPr>
      </w:pPr>
      <w:proofErr w:type="gramStart"/>
      <w:r w:rsidRPr="00302285">
        <w:rPr>
          <w:sz w:val="32"/>
        </w:rPr>
        <w:t>management</w:t>
      </w:r>
      <w:proofErr w:type="gramEnd"/>
      <w:r w:rsidRPr="00302285">
        <w:rPr>
          <w:sz w:val="32"/>
        </w:rPr>
        <w:t xml:space="preserve"> with modern dark aesthetics. With real-time logs, status icons, and predictable navigation, homeowners interact with their smart environment confidently and efficiently.</w:t>
      </w:r>
    </w:p>
    <w:p w:rsidR="00302285" w:rsidRDefault="00302285" w:rsidP="00A87037">
      <w:pPr>
        <w:spacing w:before="100" w:beforeAutospacing="1" w:after="100" w:afterAutospacing="1" w:line="240" w:lineRule="auto"/>
        <w:rPr>
          <w:sz w:val="48"/>
        </w:rPr>
      </w:pPr>
    </w:p>
    <w:p w:rsidR="00302285" w:rsidRPr="00A87037" w:rsidRDefault="00302285" w:rsidP="00A87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2"/>
          <w:szCs w:val="24"/>
          <w:lang w:val="en-US"/>
        </w:rPr>
      </w:pPr>
    </w:p>
    <w:p w:rsidR="00D235E4" w:rsidRDefault="00D235E4"/>
    <w:sectPr w:rsidR="00D235E4" w:rsidSect="00D23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9F0DAF"/>
    <w:multiLevelType w:val="multilevel"/>
    <w:tmpl w:val="4186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F540041"/>
    <w:multiLevelType w:val="multilevel"/>
    <w:tmpl w:val="CE62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70"/>
  <w:proofState w:spelling="clean" w:grammar="clean"/>
  <w:defaultTabStop w:val="720"/>
  <w:characterSpacingControl w:val="doNotCompress"/>
  <w:compat/>
  <w:rsids>
    <w:rsidRoot w:val="00A87037"/>
    <w:rsid w:val="00302285"/>
    <w:rsid w:val="007E697E"/>
    <w:rsid w:val="00A87037"/>
    <w:rsid w:val="00D235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35E4"/>
  </w:style>
  <w:style w:type="paragraph" w:styleId="Heading1">
    <w:name w:val="heading 1"/>
    <w:basedOn w:val="Normal"/>
    <w:link w:val="Heading1Char"/>
    <w:uiPriority w:val="9"/>
    <w:qFormat/>
    <w:rsid w:val="00A870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A870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037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87037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styleId="Strong">
    <w:name w:val="Strong"/>
    <w:basedOn w:val="DefaultParagraphFont"/>
    <w:uiPriority w:val="22"/>
    <w:qFormat/>
    <w:rsid w:val="00A870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7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70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0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18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chinni</dc:creator>
  <cp:lastModifiedBy>chinni</cp:lastModifiedBy>
  <cp:revision>1</cp:revision>
  <dcterms:created xsi:type="dcterms:W3CDTF">2025-11-27T08:36:00Z</dcterms:created>
  <dcterms:modified xsi:type="dcterms:W3CDTF">2025-11-27T08:53:00Z</dcterms:modified>
</cp:coreProperties>
</file>