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90FE3" w14:textId="2B322654" w:rsidR="008268F4" w:rsidRPr="009A1474" w:rsidRDefault="008268F4" w:rsidP="00293C24">
      <w:pPr>
        <w:rPr>
          <w:rFonts w:asciiTheme="majorHAnsi" w:eastAsia="Open Sans" w:hAnsiTheme="majorHAnsi" w:cstheme="majorHAnsi"/>
          <w:b/>
          <w:bCs/>
          <w:color w:val="404040" w:themeColor="text1" w:themeTint="BF"/>
          <w:sz w:val="28"/>
          <w:szCs w:val="28"/>
          <w:u w:val="single"/>
        </w:rPr>
      </w:pPr>
      <w:bookmarkStart w:id="0" w:name="_heading=h.gjdgxs"/>
      <w:bookmarkEnd w:id="0"/>
    </w:p>
    <w:p w14:paraId="33B36CE1" w14:textId="77777777" w:rsidR="008268F4" w:rsidRPr="009A1474" w:rsidRDefault="008268F4" w:rsidP="00293C24">
      <w:pPr>
        <w:jc w:val="center"/>
        <w:rPr>
          <w:rFonts w:asciiTheme="majorHAnsi" w:eastAsia="Open Sans" w:hAnsiTheme="majorHAnsi" w:cstheme="majorHAnsi"/>
          <w:b/>
          <w:color w:val="404040" w:themeColor="text1" w:themeTint="BF"/>
          <w:sz w:val="28"/>
          <w:szCs w:val="28"/>
          <w:u w:val="single"/>
        </w:rPr>
      </w:pPr>
    </w:p>
    <w:p w14:paraId="0564BF6B" w14:textId="77777777" w:rsidR="008268F4" w:rsidRPr="009A1474" w:rsidRDefault="008268F4" w:rsidP="00293C24">
      <w:pPr>
        <w:jc w:val="center"/>
        <w:rPr>
          <w:rFonts w:asciiTheme="majorHAnsi" w:eastAsia="Open Sans" w:hAnsiTheme="majorHAnsi" w:cstheme="majorHAnsi"/>
          <w:b/>
          <w:color w:val="404040" w:themeColor="text1" w:themeTint="BF"/>
          <w:sz w:val="36"/>
          <w:szCs w:val="36"/>
          <w:u w:val="single"/>
        </w:rPr>
      </w:pPr>
    </w:p>
    <w:p w14:paraId="044228D0" w14:textId="280FBA69" w:rsidR="003E2CDA" w:rsidRPr="009A1474" w:rsidRDefault="008E2198" w:rsidP="00293C24">
      <w:pPr>
        <w:pStyle w:val="paragraph"/>
        <w:spacing w:before="0" w:beforeAutospacing="0" w:after="0" w:afterAutospacing="0" w:line="276" w:lineRule="auto"/>
        <w:ind w:left="765" w:right="705"/>
        <w:jc w:val="center"/>
        <w:textAlignment w:val="baseline"/>
        <w:rPr>
          <w:rStyle w:val="normaltextrun"/>
          <w:rFonts w:asciiTheme="majorHAnsi" w:hAnsiTheme="majorHAnsi" w:cstheme="majorHAnsi"/>
          <w:b/>
          <w:color w:val="404040" w:themeColor="text1" w:themeTint="BF"/>
          <w:sz w:val="48"/>
          <w:szCs w:val="48"/>
        </w:rPr>
      </w:pPr>
      <w:bookmarkStart w:id="1" w:name="_heading=h.30j0zll" w:colFirst="0" w:colLast="0"/>
      <w:bookmarkEnd w:id="1"/>
      <w:r w:rsidRPr="009A1474">
        <w:rPr>
          <w:rStyle w:val="normaltextrun"/>
          <w:rFonts w:asciiTheme="majorHAnsi" w:hAnsiTheme="majorHAnsi" w:cstheme="majorHAnsi"/>
          <w:b/>
          <w:color w:val="404040" w:themeColor="text1" w:themeTint="BF"/>
          <w:sz w:val="48"/>
          <w:szCs w:val="48"/>
        </w:rPr>
        <w:t>Agile</w:t>
      </w:r>
      <w:r w:rsidR="005C5740" w:rsidRPr="009A1474">
        <w:rPr>
          <w:rStyle w:val="normaltextrun"/>
          <w:rFonts w:asciiTheme="majorHAnsi" w:hAnsiTheme="majorHAnsi" w:cstheme="majorHAnsi"/>
          <w:b/>
          <w:color w:val="404040" w:themeColor="text1" w:themeTint="BF"/>
          <w:sz w:val="48"/>
          <w:szCs w:val="48"/>
        </w:rPr>
        <w:t xml:space="preserve"> Scrum Master</w:t>
      </w:r>
      <w:r w:rsidR="003E2CDA" w:rsidRPr="009A1474">
        <w:rPr>
          <w:rStyle w:val="normaltextrun"/>
          <w:rFonts w:asciiTheme="majorHAnsi" w:hAnsiTheme="majorHAnsi" w:cstheme="majorHAnsi"/>
          <w:b/>
          <w:color w:val="404040" w:themeColor="text1" w:themeTint="BF"/>
          <w:sz w:val="48"/>
          <w:szCs w:val="48"/>
        </w:rPr>
        <w:t xml:space="preserve"> </w:t>
      </w:r>
    </w:p>
    <w:p w14:paraId="79246CA8" w14:textId="77777777" w:rsidR="003E2CDA" w:rsidRPr="009A1474" w:rsidRDefault="003E2CDA" w:rsidP="00293C24">
      <w:pPr>
        <w:pStyle w:val="paragraph"/>
        <w:spacing w:before="0" w:beforeAutospacing="0" w:after="0" w:afterAutospacing="0" w:line="276" w:lineRule="auto"/>
        <w:ind w:left="480" w:right="465"/>
        <w:jc w:val="center"/>
        <w:textAlignment w:val="baseline"/>
        <w:rPr>
          <w:rStyle w:val="eop"/>
          <w:rFonts w:asciiTheme="majorHAnsi" w:hAnsiTheme="majorHAnsi" w:cstheme="majorHAnsi"/>
          <w:b/>
          <w:color w:val="404040" w:themeColor="text1" w:themeTint="BF"/>
          <w:sz w:val="40"/>
          <w:szCs w:val="40"/>
        </w:rPr>
      </w:pPr>
      <w:r w:rsidRPr="009A1474">
        <w:rPr>
          <w:rStyle w:val="normaltextrun"/>
          <w:rFonts w:asciiTheme="majorHAnsi" w:hAnsiTheme="majorHAnsi" w:cstheme="majorHAnsi"/>
          <w:b/>
          <w:color w:val="404040" w:themeColor="text1" w:themeTint="BF"/>
          <w:sz w:val="40"/>
          <w:szCs w:val="40"/>
        </w:rPr>
        <w:t>Case Study</w:t>
      </w:r>
    </w:p>
    <w:p w14:paraId="0569529C" w14:textId="00228500" w:rsidR="003E2CDA" w:rsidRPr="009A1474" w:rsidRDefault="008E2198" w:rsidP="00293C24">
      <w:pPr>
        <w:pStyle w:val="paragraph"/>
        <w:spacing w:before="0" w:beforeAutospacing="0" w:after="0" w:afterAutospacing="0" w:line="276" w:lineRule="auto"/>
        <w:ind w:left="765" w:right="705"/>
        <w:jc w:val="center"/>
        <w:textAlignment w:val="baseline"/>
        <w:rPr>
          <w:rStyle w:val="eop"/>
          <w:rFonts w:asciiTheme="majorHAnsi" w:hAnsiTheme="majorHAnsi" w:cstheme="majorHAnsi"/>
          <w:b/>
          <w:color w:val="404040" w:themeColor="text1" w:themeTint="BF"/>
          <w:sz w:val="40"/>
          <w:szCs w:val="40"/>
        </w:rPr>
      </w:pPr>
      <w:r w:rsidRPr="009A1474">
        <w:rPr>
          <w:rStyle w:val="eop"/>
          <w:rFonts w:asciiTheme="majorHAnsi" w:hAnsiTheme="majorHAnsi" w:cstheme="majorHAnsi"/>
          <w:b/>
          <w:color w:val="404040" w:themeColor="text1" w:themeTint="BF"/>
          <w:sz w:val="40"/>
          <w:szCs w:val="40"/>
        </w:rPr>
        <w:t>Agile</w:t>
      </w:r>
      <w:r w:rsidR="005C5740" w:rsidRPr="009A1474">
        <w:rPr>
          <w:rStyle w:val="eop"/>
          <w:rFonts w:asciiTheme="majorHAnsi" w:hAnsiTheme="majorHAnsi" w:cstheme="majorHAnsi"/>
          <w:b/>
          <w:color w:val="404040" w:themeColor="text1" w:themeTint="BF"/>
          <w:sz w:val="40"/>
          <w:szCs w:val="40"/>
        </w:rPr>
        <w:t xml:space="preserve"> Transformation at John Deere</w:t>
      </w:r>
    </w:p>
    <w:p w14:paraId="2365A92C" w14:textId="77777777" w:rsidR="008268F4" w:rsidRPr="009A1474" w:rsidRDefault="008268F4" w:rsidP="00293C24">
      <w:pPr>
        <w:rPr>
          <w:rFonts w:asciiTheme="majorHAnsi" w:eastAsia="Open Sans" w:hAnsiTheme="majorHAnsi" w:cstheme="majorHAnsi"/>
          <w:color w:val="404040" w:themeColor="text1" w:themeTint="BF"/>
          <w:sz w:val="28"/>
          <w:szCs w:val="28"/>
        </w:rPr>
      </w:pPr>
    </w:p>
    <w:p w14:paraId="0E17AFCA" w14:textId="77777777" w:rsidR="008268F4" w:rsidRPr="009A1474" w:rsidRDefault="008268F4" w:rsidP="00293C24">
      <w:pPr>
        <w:rPr>
          <w:rFonts w:asciiTheme="majorHAnsi" w:eastAsia="Open Sans" w:hAnsiTheme="majorHAnsi" w:cstheme="majorHAnsi"/>
          <w:color w:val="404040" w:themeColor="text1" w:themeTint="BF"/>
          <w:sz w:val="28"/>
          <w:szCs w:val="28"/>
        </w:rPr>
      </w:pPr>
    </w:p>
    <w:p w14:paraId="3DBF91B4" w14:textId="77777777" w:rsidR="008268F4" w:rsidRPr="009A1474" w:rsidRDefault="008268F4" w:rsidP="00293C24">
      <w:pPr>
        <w:rPr>
          <w:rFonts w:asciiTheme="majorHAnsi" w:eastAsia="Open Sans" w:hAnsiTheme="majorHAnsi" w:cstheme="majorHAnsi"/>
          <w:color w:val="404040" w:themeColor="text1" w:themeTint="BF"/>
          <w:sz w:val="28"/>
          <w:szCs w:val="28"/>
        </w:rPr>
      </w:pPr>
    </w:p>
    <w:p w14:paraId="79457E81" w14:textId="77777777" w:rsidR="008268F4" w:rsidRPr="009A1474" w:rsidRDefault="008268F4" w:rsidP="00293C24">
      <w:pPr>
        <w:rPr>
          <w:rFonts w:asciiTheme="majorHAnsi" w:eastAsia="Open Sans" w:hAnsiTheme="majorHAnsi" w:cstheme="majorHAnsi"/>
          <w:color w:val="404040" w:themeColor="text1" w:themeTint="BF"/>
          <w:sz w:val="28"/>
          <w:szCs w:val="28"/>
        </w:rPr>
      </w:pPr>
    </w:p>
    <w:p w14:paraId="7A130C14" w14:textId="77777777" w:rsidR="008268F4" w:rsidRPr="009A1474" w:rsidRDefault="008268F4" w:rsidP="00293C24">
      <w:pPr>
        <w:rPr>
          <w:rFonts w:asciiTheme="majorHAnsi" w:eastAsia="Open Sans" w:hAnsiTheme="majorHAnsi" w:cstheme="majorHAnsi"/>
          <w:color w:val="404040" w:themeColor="text1" w:themeTint="BF"/>
          <w:sz w:val="28"/>
          <w:szCs w:val="28"/>
        </w:rPr>
      </w:pPr>
      <w:r w:rsidRPr="009A1474">
        <w:rPr>
          <w:rFonts w:asciiTheme="majorHAnsi" w:hAnsiTheme="majorHAnsi" w:cstheme="majorHAnsi"/>
          <w:noProof/>
          <w:color w:val="404040" w:themeColor="text1" w:themeTint="BF"/>
          <w:lang w:eastAsia="en-IN"/>
        </w:rPr>
        <w:drawing>
          <wp:anchor distT="0" distB="0" distL="114300" distR="114300" simplePos="0" relativeHeight="251658240" behindDoc="0" locked="0" layoutInCell="1" hidden="0" allowOverlap="1" wp14:anchorId="33568DD6" wp14:editId="1A8C2123">
            <wp:simplePos x="0" y="0"/>
            <wp:positionH relativeFrom="column">
              <wp:posOffset>1356995</wp:posOffset>
            </wp:positionH>
            <wp:positionV relativeFrom="paragraph">
              <wp:posOffset>257809</wp:posOffset>
            </wp:positionV>
            <wp:extent cx="3123343" cy="1104887"/>
            <wp:effectExtent l="0" t="0" r="0" b="0"/>
            <wp:wrapSquare wrapText="bothSides" distT="0" distB="0" distL="114300" distR="114300"/>
            <wp:docPr id="130" name="Picture 130"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3.jpg" descr="Image result for simplilearn logo"/>
                    <pic:cNvPicPr preferRelativeResize="0"/>
                  </pic:nvPicPr>
                  <pic:blipFill>
                    <a:blip r:embed="rId12"/>
                    <a:srcRect/>
                    <a:stretch>
                      <a:fillRect/>
                    </a:stretch>
                  </pic:blipFill>
                  <pic:spPr>
                    <a:xfrm>
                      <a:off x="0" y="0"/>
                      <a:ext cx="3123343" cy="1104887"/>
                    </a:xfrm>
                    <a:prstGeom prst="rect">
                      <a:avLst/>
                    </a:prstGeom>
                    <a:ln/>
                  </pic:spPr>
                </pic:pic>
              </a:graphicData>
            </a:graphic>
          </wp:anchor>
        </w:drawing>
      </w:r>
    </w:p>
    <w:p w14:paraId="47C346CA" w14:textId="77777777" w:rsidR="008268F4" w:rsidRPr="009A1474" w:rsidRDefault="008268F4" w:rsidP="00293C24">
      <w:pPr>
        <w:rPr>
          <w:rFonts w:asciiTheme="majorHAnsi" w:eastAsia="Open Sans" w:hAnsiTheme="majorHAnsi" w:cstheme="majorHAnsi"/>
          <w:color w:val="404040" w:themeColor="text1" w:themeTint="BF"/>
          <w:sz w:val="28"/>
          <w:szCs w:val="28"/>
        </w:rPr>
      </w:pPr>
    </w:p>
    <w:p w14:paraId="297F8009" w14:textId="77777777" w:rsidR="008268F4" w:rsidRPr="009A1474" w:rsidRDefault="008268F4" w:rsidP="00293C24">
      <w:pPr>
        <w:rPr>
          <w:rFonts w:asciiTheme="majorHAnsi" w:eastAsia="Open Sans" w:hAnsiTheme="majorHAnsi" w:cstheme="majorHAnsi"/>
          <w:color w:val="404040" w:themeColor="text1" w:themeTint="BF"/>
          <w:sz w:val="28"/>
          <w:szCs w:val="28"/>
        </w:rPr>
      </w:pPr>
    </w:p>
    <w:p w14:paraId="1B5FAC25" w14:textId="77777777" w:rsidR="008268F4" w:rsidRPr="009A1474" w:rsidRDefault="008268F4" w:rsidP="00293C24">
      <w:pPr>
        <w:rPr>
          <w:rFonts w:asciiTheme="majorHAnsi" w:eastAsia="Open Sans" w:hAnsiTheme="majorHAnsi" w:cstheme="majorHAnsi"/>
          <w:color w:val="404040" w:themeColor="text1" w:themeTint="BF"/>
          <w:sz w:val="28"/>
          <w:szCs w:val="28"/>
        </w:rPr>
      </w:pPr>
    </w:p>
    <w:p w14:paraId="405BB6DF" w14:textId="77777777" w:rsidR="008268F4" w:rsidRPr="009A1474" w:rsidRDefault="008268F4" w:rsidP="00293C24">
      <w:pPr>
        <w:rPr>
          <w:rFonts w:asciiTheme="majorHAnsi" w:eastAsia="Open Sans" w:hAnsiTheme="majorHAnsi" w:cstheme="majorHAnsi"/>
          <w:color w:val="404040" w:themeColor="text1" w:themeTint="BF"/>
          <w:sz w:val="28"/>
          <w:szCs w:val="28"/>
        </w:rPr>
      </w:pPr>
    </w:p>
    <w:p w14:paraId="19836207" w14:textId="77777777" w:rsidR="008268F4" w:rsidRPr="009A1474" w:rsidRDefault="008268F4" w:rsidP="00293C24">
      <w:pPr>
        <w:jc w:val="center"/>
        <w:rPr>
          <w:rFonts w:asciiTheme="majorHAnsi" w:eastAsia="Calibri" w:hAnsiTheme="majorHAnsi" w:cstheme="majorHAnsi"/>
          <w:b/>
          <w:color w:val="404040" w:themeColor="text1" w:themeTint="BF"/>
          <w:sz w:val="44"/>
          <w:szCs w:val="44"/>
        </w:rPr>
      </w:pPr>
    </w:p>
    <w:p w14:paraId="6054784A" w14:textId="77777777" w:rsidR="008268F4" w:rsidRPr="009A1474" w:rsidRDefault="008268F4" w:rsidP="00293C24">
      <w:pPr>
        <w:jc w:val="center"/>
        <w:rPr>
          <w:rFonts w:asciiTheme="majorHAnsi" w:eastAsia="Calibri" w:hAnsiTheme="majorHAnsi" w:cstheme="majorHAnsi"/>
          <w:b/>
          <w:color w:val="404040" w:themeColor="text1" w:themeTint="BF"/>
          <w:sz w:val="44"/>
          <w:szCs w:val="44"/>
        </w:rPr>
      </w:pPr>
    </w:p>
    <w:p w14:paraId="23978F3E" w14:textId="77777777" w:rsidR="008268F4" w:rsidRPr="009A1474" w:rsidRDefault="008268F4" w:rsidP="00293C24">
      <w:pPr>
        <w:jc w:val="center"/>
        <w:rPr>
          <w:rFonts w:asciiTheme="majorHAnsi" w:eastAsia="Calibri" w:hAnsiTheme="majorHAnsi" w:cstheme="majorHAnsi"/>
          <w:b/>
          <w:color w:val="404040" w:themeColor="text1" w:themeTint="BF"/>
          <w:sz w:val="44"/>
          <w:szCs w:val="44"/>
        </w:rPr>
      </w:pPr>
    </w:p>
    <w:p w14:paraId="085F07A2" w14:textId="77777777" w:rsidR="008268F4" w:rsidRPr="009A1474" w:rsidRDefault="008268F4" w:rsidP="00293C24">
      <w:pPr>
        <w:jc w:val="center"/>
        <w:rPr>
          <w:rFonts w:asciiTheme="majorHAnsi" w:eastAsia="Calibri" w:hAnsiTheme="majorHAnsi" w:cstheme="majorHAnsi"/>
          <w:b/>
          <w:color w:val="404040" w:themeColor="text1" w:themeTint="BF"/>
          <w:sz w:val="44"/>
          <w:szCs w:val="44"/>
        </w:rPr>
      </w:pPr>
    </w:p>
    <w:p w14:paraId="40B4779E" w14:textId="77777777" w:rsidR="008268F4" w:rsidRPr="009A1474" w:rsidRDefault="008268F4" w:rsidP="00293C24">
      <w:pPr>
        <w:jc w:val="center"/>
        <w:rPr>
          <w:rFonts w:asciiTheme="majorHAnsi" w:eastAsia="Calibri" w:hAnsiTheme="majorHAnsi" w:cstheme="majorHAnsi"/>
          <w:b/>
          <w:color w:val="404040" w:themeColor="text1" w:themeTint="BF"/>
          <w:sz w:val="44"/>
          <w:szCs w:val="44"/>
        </w:rPr>
      </w:pPr>
    </w:p>
    <w:p w14:paraId="665DB0DA" w14:textId="77777777" w:rsidR="008268F4" w:rsidRPr="009A1474" w:rsidRDefault="008268F4" w:rsidP="00293C24">
      <w:pPr>
        <w:jc w:val="center"/>
        <w:rPr>
          <w:rFonts w:asciiTheme="majorHAnsi" w:eastAsia="Calibri" w:hAnsiTheme="majorHAnsi" w:cstheme="majorHAnsi"/>
          <w:b/>
          <w:color w:val="404040" w:themeColor="text1" w:themeTint="BF"/>
          <w:sz w:val="44"/>
          <w:szCs w:val="44"/>
        </w:rPr>
      </w:pPr>
    </w:p>
    <w:p w14:paraId="099CDBE7" w14:textId="77777777" w:rsidR="008268F4" w:rsidRPr="009A1474" w:rsidRDefault="008268F4" w:rsidP="00293C24">
      <w:pPr>
        <w:jc w:val="center"/>
        <w:rPr>
          <w:rFonts w:asciiTheme="majorHAnsi" w:eastAsia="Calibri" w:hAnsiTheme="majorHAnsi" w:cstheme="majorHAnsi"/>
          <w:b/>
          <w:color w:val="404040" w:themeColor="text1" w:themeTint="BF"/>
          <w:sz w:val="36"/>
          <w:szCs w:val="36"/>
        </w:rPr>
      </w:pPr>
    </w:p>
    <w:p w14:paraId="780422FD" w14:textId="77777777" w:rsidR="009C41D0" w:rsidRPr="009A1474" w:rsidRDefault="009C41D0" w:rsidP="00293C24">
      <w:pPr>
        <w:rPr>
          <w:rFonts w:asciiTheme="majorHAnsi" w:hAnsiTheme="majorHAnsi" w:cstheme="majorHAnsi"/>
          <w:color w:val="404040" w:themeColor="text1" w:themeTint="BF"/>
        </w:rPr>
      </w:pPr>
      <w:bookmarkStart w:id="2" w:name="_heading=h.oq5xlf927bvj" w:colFirst="0" w:colLast="0"/>
      <w:bookmarkEnd w:id="2"/>
    </w:p>
    <w:p w14:paraId="5D9BF813" w14:textId="77777777" w:rsidR="00BA095E" w:rsidRPr="009A1474" w:rsidRDefault="00BA095E" w:rsidP="00293C24">
      <w:pPr>
        <w:rPr>
          <w:rFonts w:asciiTheme="majorHAnsi" w:hAnsiTheme="majorHAnsi" w:cstheme="majorHAnsi"/>
          <w:color w:val="404040" w:themeColor="text1" w:themeTint="BF"/>
          <w:sz w:val="24"/>
          <w:szCs w:val="24"/>
        </w:rPr>
      </w:pPr>
    </w:p>
    <w:p w14:paraId="68B2B52A" w14:textId="77777777" w:rsidR="00763938" w:rsidRPr="009A1474" w:rsidRDefault="00763938" w:rsidP="00293C24">
      <w:pPr>
        <w:jc w:val="center"/>
        <w:rPr>
          <w:rFonts w:asciiTheme="majorHAnsi" w:hAnsiTheme="majorHAnsi" w:cstheme="majorHAnsi"/>
          <w:b/>
          <w:bCs/>
          <w:color w:val="404040" w:themeColor="text1" w:themeTint="BF"/>
          <w:sz w:val="32"/>
          <w:szCs w:val="32"/>
          <w:u w:val="single"/>
        </w:rPr>
      </w:pPr>
    </w:p>
    <w:p w14:paraId="6705864A" w14:textId="77777777" w:rsidR="00763938" w:rsidRPr="009A1474" w:rsidRDefault="00763938" w:rsidP="00293C24">
      <w:pPr>
        <w:rPr>
          <w:rFonts w:asciiTheme="majorHAnsi" w:hAnsiTheme="majorHAnsi" w:cstheme="majorHAnsi"/>
          <w:b/>
          <w:bCs/>
          <w:color w:val="404040" w:themeColor="text1" w:themeTint="BF"/>
          <w:sz w:val="32"/>
          <w:szCs w:val="32"/>
          <w:u w:val="single"/>
        </w:rPr>
      </w:pPr>
    </w:p>
    <w:p w14:paraId="588FAB62" w14:textId="77777777" w:rsidR="005A626E" w:rsidRDefault="005A626E" w:rsidP="00293C24">
      <w:pPr>
        <w:rPr>
          <w:rStyle w:val="CommentReference"/>
          <w:color w:val="404040" w:themeColor="text1" w:themeTint="BF"/>
        </w:rPr>
      </w:pPr>
    </w:p>
    <w:p w14:paraId="38B1D209" w14:textId="77777777" w:rsidR="005A626E" w:rsidRDefault="005A626E" w:rsidP="00293C24">
      <w:pPr>
        <w:rPr>
          <w:rStyle w:val="CommentReference"/>
          <w:color w:val="404040" w:themeColor="text1" w:themeTint="BF"/>
        </w:rPr>
      </w:pPr>
    </w:p>
    <w:p w14:paraId="02DB3F36" w14:textId="77777777" w:rsidR="005A626E" w:rsidRPr="00C16781" w:rsidRDefault="005A626E" w:rsidP="00293C24">
      <w:pPr>
        <w:rPr>
          <w:rStyle w:val="CommentReference"/>
          <w:rFonts w:asciiTheme="majorHAnsi" w:hAnsiTheme="majorHAnsi" w:cstheme="majorHAnsi"/>
          <w:color w:val="404040" w:themeColor="text1" w:themeTint="BF"/>
          <w:sz w:val="24"/>
          <w:szCs w:val="24"/>
        </w:rPr>
      </w:pPr>
    </w:p>
    <w:p w14:paraId="2FD292EF" w14:textId="158859E8" w:rsidR="005C5740" w:rsidRPr="009A1474" w:rsidRDefault="005C5740" w:rsidP="00293C24">
      <w:pPr>
        <w:rPr>
          <w:rFonts w:asciiTheme="majorHAnsi" w:hAnsiTheme="majorHAnsi" w:cstheme="majorHAnsi"/>
          <w:b/>
          <w:bCs/>
          <w:color w:val="404040" w:themeColor="text1" w:themeTint="BF"/>
          <w:sz w:val="28"/>
          <w:szCs w:val="28"/>
        </w:rPr>
      </w:pPr>
      <w:r w:rsidRPr="009A1474">
        <w:rPr>
          <w:rFonts w:asciiTheme="majorHAnsi" w:hAnsiTheme="majorHAnsi" w:cstheme="majorHAnsi"/>
          <w:b/>
          <w:bCs/>
          <w:color w:val="404040" w:themeColor="text1" w:themeTint="BF"/>
          <w:sz w:val="28"/>
          <w:szCs w:val="28"/>
        </w:rPr>
        <w:t>Objective</w:t>
      </w:r>
    </w:p>
    <w:p w14:paraId="328C16E9" w14:textId="77777777" w:rsidR="005C5740" w:rsidRPr="009A1474" w:rsidRDefault="005C5740" w:rsidP="00293C24">
      <w:pPr>
        <w:rPr>
          <w:rFonts w:asciiTheme="majorHAnsi" w:hAnsiTheme="majorHAnsi" w:cstheme="majorHAnsi"/>
          <w:b/>
          <w:bCs/>
          <w:color w:val="404040" w:themeColor="text1" w:themeTint="BF"/>
          <w:sz w:val="24"/>
          <w:szCs w:val="24"/>
        </w:rPr>
      </w:pPr>
    </w:p>
    <w:p w14:paraId="5FBB7A61" w14:textId="2C796976" w:rsidR="005C5740" w:rsidRPr="009A1474" w:rsidRDefault="005C5740" w:rsidP="00293C24">
      <w:pPr>
        <w:rPr>
          <w:rFonts w:asciiTheme="majorHAnsi" w:hAnsiTheme="majorHAnsi" w:cstheme="majorHAnsi"/>
          <w:color w:val="404040" w:themeColor="text1" w:themeTint="BF"/>
          <w:sz w:val="24"/>
          <w:szCs w:val="24"/>
        </w:rPr>
      </w:pPr>
      <w:r w:rsidRPr="009A1474">
        <w:rPr>
          <w:rFonts w:asciiTheme="majorHAnsi" w:hAnsiTheme="majorHAnsi" w:cstheme="majorHAnsi"/>
          <w:color w:val="404040" w:themeColor="text1" w:themeTint="BF"/>
          <w:sz w:val="24"/>
          <w:szCs w:val="24"/>
        </w:rPr>
        <w:t xml:space="preserve">The primary objective of John Deere’s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transformation was to enhance the speed and efficiency of delivering </w:t>
      </w:r>
      <w:r w:rsidRPr="0075708A">
        <w:rPr>
          <w:rFonts w:asciiTheme="majorHAnsi" w:hAnsiTheme="majorHAnsi" w:cstheme="majorHAnsi"/>
          <w:color w:val="404040" w:themeColor="text1" w:themeTint="BF"/>
          <w:sz w:val="24"/>
          <w:szCs w:val="24"/>
        </w:rPr>
        <w:t>outcom</w:t>
      </w:r>
      <w:r w:rsidRPr="009A1474">
        <w:rPr>
          <w:rFonts w:asciiTheme="majorHAnsi" w:hAnsiTheme="majorHAnsi" w:cstheme="majorHAnsi"/>
          <w:color w:val="404040" w:themeColor="text1" w:themeTint="BF"/>
          <w:sz w:val="24"/>
          <w:szCs w:val="24"/>
        </w:rPr>
        <w:t>es. This included</w:t>
      </w:r>
      <w:r w:rsidR="00C77C9A" w:rsidRPr="009A1474">
        <w:rPr>
          <w:rFonts w:asciiTheme="majorHAnsi" w:hAnsiTheme="majorHAnsi" w:cstheme="majorHAnsi"/>
          <w:color w:val="404040" w:themeColor="text1" w:themeTint="BF"/>
          <w:sz w:val="24"/>
          <w:szCs w:val="24"/>
        </w:rPr>
        <w:t xml:space="preserve"> achieving</w:t>
      </w:r>
      <w:r w:rsidRPr="009A1474">
        <w:rPr>
          <w:rFonts w:asciiTheme="majorHAnsi" w:hAnsiTheme="majorHAnsi" w:cstheme="majorHAnsi"/>
          <w:color w:val="404040" w:themeColor="text1" w:themeTint="BF"/>
          <w:sz w:val="24"/>
          <w:szCs w:val="24"/>
        </w:rPr>
        <w:t xml:space="preserve"> faster delivery times, increas</w:t>
      </w:r>
      <w:r w:rsidR="00C77C9A" w:rsidRPr="009A1474">
        <w:rPr>
          <w:rFonts w:asciiTheme="majorHAnsi" w:hAnsiTheme="majorHAnsi" w:cstheme="majorHAnsi"/>
          <w:color w:val="404040" w:themeColor="text1" w:themeTint="BF"/>
          <w:sz w:val="24"/>
          <w:szCs w:val="24"/>
        </w:rPr>
        <w:t xml:space="preserve">ing </w:t>
      </w:r>
      <w:r w:rsidRPr="009A1474">
        <w:rPr>
          <w:rFonts w:asciiTheme="majorHAnsi" w:hAnsiTheme="majorHAnsi" w:cstheme="majorHAnsi"/>
          <w:color w:val="404040" w:themeColor="text1" w:themeTint="BF"/>
          <w:sz w:val="24"/>
          <w:szCs w:val="24"/>
        </w:rPr>
        <w:t>productivity, improv</w:t>
      </w:r>
      <w:r w:rsidR="00DE7FD8" w:rsidRPr="009A1474">
        <w:rPr>
          <w:rFonts w:asciiTheme="majorHAnsi" w:hAnsiTheme="majorHAnsi" w:cstheme="majorHAnsi"/>
          <w:color w:val="404040" w:themeColor="text1" w:themeTint="BF"/>
          <w:sz w:val="24"/>
          <w:szCs w:val="24"/>
        </w:rPr>
        <w:t>ing</w:t>
      </w:r>
      <w:r w:rsidRPr="009A1474">
        <w:rPr>
          <w:rFonts w:asciiTheme="majorHAnsi" w:hAnsiTheme="majorHAnsi" w:cstheme="majorHAnsi"/>
          <w:color w:val="404040" w:themeColor="text1" w:themeTint="BF"/>
          <w:sz w:val="24"/>
          <w:szCs w:val="24"/>
        </w:rPr>
        <w:t xml:space="preserve"> employee engagement, and </w:t>
      </w:r>
      <w:r w:rsidR="00905149" w:rsidRPr="009A1474">
        <w:rPr>
          <w:rFonts w:asciiTheme="majorHAnsi" w:hAnsiTheme="majorHAnsi" w:cstheme="majorHAnsi"/>
          <w:color w:val="404040" w:themeColor="text1" w:themeTint="BF"/>
          <w:sz w:val="24"/>
          <w:szCs w:val="24"/>
        </w:rPr>
        <w:t>reducing costs</w:t>
      </w:r>
      <w:r w:rsidRPr="009A1474">
        <w:rPr>
          <w:rFonts w:asciiTheme="majorHAnsi" w:hAnsiTheme="majorHAnsi" w:cstheme="majorHAnsi"/>
          <w:color w:val="404040" w:themeColor="text1" w:themeTint="BF"/>
          <w:sz w:val="24"/>
          <w:szCs w:val="24"/>
        </w:rPr>
        <w:t>. Ultimately, the goal was to drive innovation and maintain a competitive edge in the industry.</w:t>
      </w:r>
    </w:p>
    <w:p w14:paraId="3652CBDB" w14:textId="77777777" w:rsidR="005C5740" w:rsidRPr="009A1474" w:rsidRDefault="005C5740" w:rsidP="00293C24">
      <w:pPr>
        <w:rPr>
          <w:rFonts w:asciiTheme="majorHAnsi" w:hAnsiTheme="majorHAnsi" w:cstheme="majorHAnsi"/>
          <w:color w:val="404040" w:themeColor="text1" w:themeTint="BF"/>
          <w:sz w:val="24"/>
          <w:szCs w:val="24"/>
        </w:rPr>
      </w:pPr>
    </w:p>
    <w:p w14:paraId="21636AA0" w14:textId="2CC17A94" w:rsidR="005C5740" w:rsidRPr="009A1474" w:rsidRDefault="005C5740" w:rsidP="00293C24">
      <w:pPr>
        <w:rPr>
          <w:rFonts w:asciiTheme="majorHAnsi" w:hAnsiTheme="majorHAnsi" w:cstheme="majorHAnsi"/>
          <w:b/>
          <w:bCs/>
          <w:color w:val="404040" w:themeColor="text1" w:themeTint="BF"/>
          <w:sz w:val="28"/>
          <w:szCs w:val="28"/>
        </w:rPr>
      </w:pPr>
      <w:r w:rsidRPr="009A1474">
        <w:rPr>
          <w:rFonts w:asciiTheme="majorHAnsi" w:hAnsiTheme="majorHAnsi" w:cstheme="majorHAnsi"/>
          <w:b/>
          <w:bCs/>
          <w:color w:val="404040" w:themeColor="text1" w:themeTint="BF"/>
          <w:sz w:val="28"/>
          <w:szCs w:val="28"/>
        </w:rPr>
        <w:t>Background</w:t>
      </w:r>
    </w:p>
    <w:p w14:paraId="1970B95A" w14:textId="77777777" w:rsidR="005C5740" w:rsidRPr="009A1474" w:rsidRDefault="005C5740" w:rsidP="00293C24">
      <w:pPr>
        <w:rPr>
          <w:rFonts w:asciiTheme="majorHAnsi" w:hAnsiTheme="majorHAnsi" w:cstheme="majorHAnsi"/>
          <w:b/>
          <w:bCs/>
          <w:color w:val="404040" w:themeColor="text1" w:themeTint="BF"/>
          <w:sz w:val="24"/>
          <w:szCs w:val="24"/>
        </w:rPr>
      </w:pPr>
    </w:p>
    <w:p w14:paraId="7DFE3C56" w14:textId="61A6D1AB" w:rsidR="005C5740" w:rsidRPr="009A1474" w:rsidRDefault="005C5740" w:rsidP="00293C24">
      <w:pPr>
        <w:rPr>
          <w:rFonts w:asciiTheme="majorHAnsi" w:hAnsiTheme="majorHAnsi" w:cstheme="majorHAnsi"/>
          <w:color w:val="404040" w:themeColor="text1" w:themeTint="BF"/>
          <w:sz w:val="24"/>
          <w:szCs w:val="24"/>
        </w:rPr>
      </w:pPr>
      <w:r w:rsidRPr="009A1474">
        <w:rPr>
          <w:rFonts w:asciiTheme="majorHAnsi" w:hAnsiTheme="majorHAnsi" w:cstheme="majorHAnsi"/>
          <w:color w:val="404040" w:themeColor="text1" w:themeTint="BF"/>
          <w:sz w:val="24"/>
          <w:szCs w:val="24"/>
        </w:rPr>
        <w:t xml:space="preserve">John Deere's Global IT group, like many large organizations, faced significant challenges with outdated business practices that limited their ability to innovate and respond quickly to market changes. </w:t>
      </w:r>
      <w:r w:rsidR="00A24EFF" w:rsidRPr="009A1474">
        <w:rPr>
          <w:rFonts w:asciiTheme="majorHAnsi" w:hAnsiTheme="majorHAnsi" w:cstheme="majorHAnsi"/>
          <w:color w:val="404040" w:themeColor="text1" w:themeTint="BF"/>
          <w:sz w:val="24"/>
          <w:szCs w:val="24"/>
        </w:rPr>
        <w:t>While</w:t>
      </w:r>
      <w:r w:rsidRPr="009A1474">
        <w:rPr>
          <w:rFonts w:asciiTheme="majorHAnsi" w:hAnsiTheme="majorHAnsi" w:cstheme="majorHAnsi"/>
          <w:color w:val="404040" w:themeColor="text1" w:themeTint="BF"/>
          <w:sz w:val="24"/>
          <w:szCs w:val="24"/>
        </w:rPr>
        <w:t xml:space="preserve"> some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teams were in place, the </w:t>
      </w:r>
      <w:r w:rsidR="00F05ED1" w:rsidRPr="009A1474">
        <w:rPr>
          <w:rFonts w:asciiTheme="majorHAnsi" w:hAnsiTheme="majorHAnsi" w:cstheme="majorHAnsi"/>
          <w:color w:val="404040" w:themeColor="text1" w:themeTint="BF"/>
          <w:sz w:val="24"/>
          <w:szCs w:val="24"/>
        </w:rPr>
        <w:t>absence</w:t>
      </w:r>
      <w:r w:rsidRPr="009A1474">
        <w:rPr>
          <w:rFonts w:asciiTheme="majorHAnsi" w:hAnsiTheme="majorHAnsi" w:cstheme="majorHAnsi"/>
          <w:color w:val="404040" w:themeColor="text1" w:themeTint="BF"/>
          <w:sz w:val="24"/>
          <w:szCs w:val="24"/>
        </w:rPr>
        <w:t xml:space="preserve"> of a cohesive strategy across the organization led to inefficiencies and inconsistent results. The IT teams were often constrained by rigid project timelines, extensive preplanning, and a heavy reliance on outsourcing</w:t>
      </w:r>
      <w:r w:rsidR="0052409A" w:rsidRPr="009A1474">
        <w:rPr>
          <w:rFonts w:asciiTheme="majorHAnsi" w:hAnsiTheme="majorHAnsi" w:cstheme="majorHAnsi"/>
          <w:color w:val="404040" w:themeColor="text1" w:themeTint="BF"/>
          <w:sz w:val="24"/>
          <w:szCs w:val="24"/>
        </w:rPr>
        <w:t>. These factors created bottlenecks and slowed the delivery of customer value.</w:t>
      </w:r>
    </w:p>
    <w:p w14:paraId="0F06C395" w14:textId="77777777" w:rsidR="005C5740" w:rsidRPr="009A1474" w:rsidRDefault="005C5740" w:rsidP="00293C24">
      <w:pPr>
        <w:rPr>
          <w:rFonts w:asciiTheme="majorHAnsi" w:hAnsiTheme="majorHAnsi" w:cstheme="majorHAnsi"/>
          <w:color w:val="404040" w:themeColor="text1" w:themeTint="BF"/>
          <w:sz w:val="24"/>
          <w:szCs w:val="24"/>
        </w:rPr>
      </w:pPr>
    </w:p>
    <w:p w14:paraId="1D5DA2A2" w14:textId="7341575D" w:rsidR="005C5740" w:rsidRPr="009A1474" w:rsidRDefault="005C5740" w:rsidP="00293C24">
      <w:pPr>
        <w:rPr>
          <w:rFonts w:asciiTheme="majorHAnsi" w:hAnsiTheme="majorHAnsi" w:cstheme="majorHAnsi"/>
          <w:b/>
          <w:bCs/>
          <w:color w:val="404040" w:themeColor="text1" w:themeTint="BF"/>
          <w:sz w:val="28"/>
          <w:szCs w:val="28"/>
        </w:rPr>
      </w:pPr>
      <w:r w:rsidRPr="009A1474">
        <w:rPr>
          <w:rFonts w:asciiTheme="majorHAnsi" w:hAnsiTheme="majorHAnsi" w:cstheme="majorHAnsi"/>
          <w:b/>
          <w:bCs/>
          <w:color w:val="404040" w:themeColor="text1" w:themeTint="BF"/>
          <w:sz w:val="28"/>
          <w:szCs w:val="28"/>
        </w:rPr>
        <w:t>Critical Information</w:t>
      </w:r>
    </w:p>
    <w:p w14:paraId="737AF777" w14:textId="77777777" w:rsidR="005C5740" w:rsidRPr="009A1474" w:rsidRDefault="005C5740" w:rsidP="00293C24">
      <w:pPr>
        <w:rPr>
          <w:rFonts w:asciiTheme="majorHAnsi" w:hAnsiTheme="majorHAnsi" w:cstheme="majorHAnsi"/>
          <w:b/>
          <w:bCs/>
          <w:color w:val="404040" w:themeColor="text1" w:themeTint="BF"/>
          <w:sz w:val="24"/>
          <w:szCs w:val="24"/>
        </w:rPr>
      </w:pPr>
    </w:p>
    <w:p w14:paraId="2C34F034" w14:textId="716E7CC7" w:rsidR="005C5740" w:rsidRPr="009A1474" w:rsidRDefault="005C5740" w:rsidP="00293C24">
      <w:pPr>
        <w:rPr>
          <w:rFonts w:asciiTheme="majorHAnsi" w:hAnsiTheme="majorHAnsi" w:cstheme="majorHAnsi"/>
          <w:color w:val="404040" w:themeColor="text1" w:themeTint="BF"/>
          <w:sz w:val="24"/>
          <w:szCs w:val="24"/>
        </w:rPr>
      </w:pPr>
      <w:r w:rsidRPr="009A1474">
        <w:rPr>
          <w:rFonts w:asciiTheme="majorHAnsi" w:hAnsiTheme="majorHAnsi" w:cstheme="majorHAnsi"/>
          <w:color w:val="404040" w:themeColor="text1" w:themeTint="BF"/>
          <w:sz w:val="24"/>
          <w:szCs w:val="24"/>
        </w:rPr>
        <w:t xml:space="preserve">Recognizing the need for a comprehensive transformation, John Deere sought to unify the organization under a single </w:t>
      </w:r>
      <w:r w:rsidR="00A01DFF">
        <w:rPr>
          <w:rFonts w:asciiTheme="majorHAnsi" w:hAnsiTheme="majorHAnsi" w:cstheme="majorHAnsi"/>
          <w:color w:val="404040" w:themeColor="text1" w:themeTint="BF"/>
          <w:sz w:val="24"/>
          <w:szCs w:val="24"/>
        </w:rPr>
        <w:t>A</w:t>
      </w:r>
      <w:r w:rsidR="008E2198" w:rsidRPr="009A1474">
        <w:rPr>
          <w:rFonts w:asciiTheme="majorHAnsi" w:hAnsiTheme="majorHAnsi" w:cstheme="majorHAnsi"/>
          <w:color w:val="404040" w:themeColor="text1" w:themeTint="BF"/>
          <w:sz w:val="24"/>
          <w:szCs w:val="24"/>
        </w:rPr>
        <w:t>gile</w:t>
      </w:r>
      <w:r w:rsidRPr="009A1474">
        <w:rPr>
          <w:rFonts w:asciiTheme="majorHAnsi" w:hAnsiTheme="majorHAnsi" w:cstheme="majorHAnsi"/>
          <w:color w:val="404040" w:themeColor="text1" w:themeTint="BF"/>
          <w:sz w:val="24"/>
          <w:szCs w:val="24"/>
        </w:rPr>
        <w:t xml:space="preserve"> framework. This involved reducing dependencies on non-</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teams, shifting from a project-oriented approach to a product-oriented focus, and embedding new practices and mindsets across the entire IT group.</w:t>
      </w:r>
    </w:p>
    <w:p w14:paraId="638AA24D" w14:textId="77777777" w:rsidR="00F26439" w:rsidRPr="009A1474" w:rsidRDefault="00F26439" w:rsidP="00293C24">
      <w:pPr>
        <w:rPr>
          <w:rFonts w:asciiTheme="majorHAnsi" w:hAnsiTheme="majorHAnsi" w:cstheme="majorHAnsi"/>
          <w:b/>
          <w:bCs/>
          <w:color w:val="404040" w:themeColor="text1" w:themeTint="BF"/>
          <w:sz w:val="24"/>
          <w:szCs w:val="24"/>
        </w:rPr>
      </w:pPr>
    </w:p>
    <w:p w14:paraId="3E438383" w14:textId="373B2684" w:rsidR="005C5740" w:rsidRPr="009A1474" w:rsidRDefault="005C5740" w:rsidP="00293C24">
      <w:pPr>
        <w:rPr>
          <w:rFonts w:asciiTheme="majorHAnsi" w:hAnsiTheme="majorHAnsi" w:cstheme="majorHAnsi"/>
          <w:b/>
          <w:bCs/>
          <w:color w:val="404040" w:themeColor="text1" w:themeTint="BF"/>
          <w:sz w:val="28"/>
          <w:szCs w:val="28"/>
        </w:rPr>
      </w:pPr>
      <w:r w:rsidRPr="009A1474">
        <w:rPr>
          <w:rFonts w:asciiTheme="majorHAnsi" w:hAnsiTheme="majorHAnsi" w:cstheme="majorHAnsi"/>
          <w:b/>
          <w:bCs/>
          <w:color w:val="404040" w:themeColor="text1" w:themeTint="BF"/>
          <w:sz w:val="28"/>
          <w:szCs w:val="28"/>
        </w:rPr>
        <w:t>The Challenge</w:t>
      </w:r>
    </w:p>
    <w:p w14:paraId="3DF0FA64" w14:textId="77777777" w:rsidR="005C5740" w:rsidRPr="009A1474" w:rsidRDefault="005C5740" w:rsidP="00293C24">
      <w:pPr>
        <w:rPr>
          <w:rFonts w:asciiTheme="majorHAnsi" w:hAnsiTheme="majorHAnsi" w:cstheme="majorHAnsi"/>
          <w:b/>
          <w:bCs/>
          <w:color w:val="404040" w:themeColor="text1" w:themeTint="BF"/>
          <w:sz w:val="24"/>
          <w:szCs w:val="24"/>
        </w:rPr>
      </w:pPr>
    </w:p>
    <w:p w14:paraId="3F191BF2" w14:textId="78D80EE2" w:rsidR="005C5740" w:rsidRDefault="005C5740" w:rsidP="00293C24">
      <w:pPr>
        <w:rPr>
          <w:rFonts w:asciiTheme="majorHAnsi" w:hAnsiTheme="majorHAnsi" w:cstheme="majorHAnsi"/>
          <w:color w:val="404040" w:themeColor="text1" w:themeTint="BF"/>
          <w:sz w:val="24"/>
          <w:szCs w:val="24"/>
        </w:rPr>
      </w:pPr>
      <w:r w:rsidRPr="009A1474">
        <w:rPr>
          <w:rFonts w:asciiTheme="majorHAnsi" w:hAnsiTheme="majorHAnsi" w:cstheme="majorHAnsi"/>
          <w:color w:val="404040" w:themeColor="text1" w:themeTint="BF"/>
          <w:sz w:val="24"/>
          <w:szCs w:val="24"/>
        </w:rPr>
        <w:t xml:space="preserve">John Deere faced several challenges during this transformation, including overcoming the fragmented use of different </w:t>
      </w:r>
      <w:r w:rsidR="004B141D">
        <w:rPr>
          <w:rFonts w:asciiTheme="majorHAnsi" w:hAnsiTheme="majorHAnsi" w:cstheme="majorHAnsi"/>
          <w:color w:val="404040" w:themeColor="text1" w:themeTint="BF"/>
          <w:sz w:val="24"/>
          <w:szCs w:val="24"/>
        </w:rPr>
        <w:t>A</w:t>
      </w:r>
      <w:r w:rsidR="008E2198" w:rsidRPr="009A1474">
        <w:rPr>
          <w:rFonts w:asciiTheme="majorHAnsi" w:hAnsiTheme="majorHAnsi" w:cstheme="majorHAnsi"/>
          <w:color w:val="404040" w:themeColor="text1" w:themeTint="BF"/>
          <w:sz w:val="24"/>
          <w:szCs w:val="24"/>
        </w:rPr>
        <w:t>gile</w:t>
      </w:r>
      <w:r w:rsidRPr="009A1474">
        <w:rPr>
          <w:rFonts w:asciiTheme="majorHAnsi" w:hAnsiTheme="majorHAnsi" w:cstheme="majorHAnsi"/>
          <w:color w:val="404040" w:themeColor="text1" w:themeTint="BF"/>
          <w:sz w:val="24"/>
          <w:szCs w:val="24"/>
        </w:rPr>
        <w:t xml:space="preserve"> frameworks, reducing reliance on traditional project management practices, and addressing the constraints of legacy systems. Additionally, the organization needed to build internal expertise and create a self-sustaining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environment capable of continuous improvement and adaptation.</w:t>
      </w:r>
    </w:p>
    <w:p w14:paraId="25CC105C" w14:textId="77777777" w:rsidR="005A626E" w:rsidRDefault="005A626E" w:rsidP="00293C24">
      <w:pPr>
        <w:rPr>
          <w:rFonts w:asciiTheme="majorHAnsi" w:hAnsiTheme="majorHAnsi" w:cstheme="majorHAnsi"/>
          <w:color w:val="404040" w:themeColor="text1" w:themeTint="BF"/>
          <w:sz w:val="24"/>
          <w:szCs w:val="24"/>
        </w:rPr>
      </w:pPr>
    </w:p>
    <w:p w14:paraId="3FBA1B82" w14:textId="77777777" w:rsidR="00A01DFF" w:rsidRDefault="00A01DFF" w:rsidP="00293C24">
      <w:pPr>
        <w:rPr>
          <w:rFonts w:asciiTheme="majorHAnsi" w:hAnsiTheme="majorHAnsi" w:cstheme="majorHAnsi"/>
          <w:color w:val="404040" w:themeColor="text1" w:themeTint="BF"/>
          <w:sz w:val="24"/>
          <w:szCs w:val="24"/>
        </w:rPr>
      </w:pPr>
    </w:p>
    <w:p w14:paraId="575AA7C2" w14:textId="77777777" w:rsidR="00A01DFF" w:rsidRDefault="00A01DFF" w:rsidP="00293C24">
      <w:pPr>
        <w:rPr>
          <w:rFonts w:asciiTheme="majorHAnsi" w:hAnsiTheme="majorHAnsi" w:cstheme="majorHAnsi"/>
          <w:color w:val="404040" w:themeColor="text1" w:themeTint="BF"/>
          <w:sz w:val="24"/>
          <w:szCs w:val="24"/>
        </w:rPr>
      </w:pPr>
    </w:p>
    <w:p w14:paraId="5254A7BF" w14:textId="77777777" w:rsidR="00A01DFF" w:rsidRDefault="00A01DFF" w:rsidP="00293C24">
      <w:pPr>
        <w:rPr>
          <w:rFonts w:asciiTheme="majorHAnsi" w:hAnsiTheme="majorHAnsi" w:cstheme="majorHAnsi"/>
          <w:color w:val="404040" w:themeColor="text1" w:themeTint="BF"/>
          <w:sz w:val="24"/>
          <w:szCs w:val="24"/>
        </w:rPr>
      </w:pPr>
    </w:p>
    <w:p w14:paraId="60963772" w14:textId="77777777" w:rsidR="00A01DFF" w:rsidRDefault="00A01DFF" w:rsidP="00293C24">
      <w:pPr>
        <w:rPr>
          <w:rFonts w:asciiTheme="majorHAnsi" w:hAnsiTheme="majorHAnsi" w:cstheme="majorHAnsi"/>
          <w:color w:val="404040" w:themeColor="text1" w:themeTint="BF"/>
          <w:sz w:val="24"/>
          <w:szCs w:val="24"/>
        </w:rPr>
      </w:pPr>
    </w:p>
    <w:p w14:paraId="2BF111CE" w14:textId="77777777" w:rsidR="00A01DFF" w:rsidRDefault="00A01DFF" w:rsidP="00293C24">
      <w:pPr>
        <w:rPr>
          <w:rFonts w:asciiTheme="majorHAnsi" w:hAnsiTheme="majorHAnsi" w:cstheme="majorHAnsi"/>
          <w:color w:val="404040" w:themeColor="text1" w:themeTint="BF"/>
          <w:sz w:val="24"/>
          <w:szCs w:val="24"/>
        </w:rPr>
      </w:pPr>
    </w:p>
    <w:p w14:paraId="4151E735" w14:textId="77777777" w:rsidR="005C5740" w:rsidRPr="009A1474" w:rsidRDefault="005C5740" w:rsidP="00293C24">
      <w:pPr>
        <w:rPr>
          <w:rFonts w:asciiTheme="majorHAnsi" w:hAnsiTheme="majorHAnsi" w:cstheme="majorHAnsi"/>
          <w:color w:val="404040" w:themeColor="text1" w:themeTint="BF"/>
          <w:sz w:val="24"/>
          <w:szCs w:val="24"/>
        </w:rPr>
      </w:pPr>
    </w:p>
    <w:p w14:paraId="7E1FC35A" w14:textId="79D68F0F" w:rsidR="005C5740" w:rsidRPr="009A1474" w:rsidRDefault="005C5740" w:rsidP="00293C24">
      <w:pPr>
        <w:rPr>
          <w:rFonts w:asciiTheme="majorHAnsi" w:hAnsiTheme="majorHAnsi" w:cstheme="majorHAnsi"/>
          <w:b/>
          <w:bCs/>
          <w:color w:val="404040" w:themeColor="text1" w:themeTint="BF"/>
          <w:sz w:val="28"/>
          <w:szCs w:val="28"/>
        </w:rPr>
      </w:pPr>
      <w:r w:rsidRPr="009A1474">
        <w:rPr>
          <w:rFonts w:asciiTheme="majorHAnsi" w:hAnsiTheme="majorHAnsi" w:cstheme="majorHAnsi"/>
          <w:b/>
          <w:bCs/>
          <w:color w:val="404040" w:themeColor="text1" w:themeTint="BF"/>
          <w:sz w:val="28"/>
          <w:szCs w:val="28"/>
        </w:rPr>
        <w:t xml:space="preserve">The </w:t>
      </w:r>
      <w:r w:rsidR="00E51E5E" w:rsidRPr="009A1474">
        <w:rPr>
          <w:rFonts w:asciiTheme="majorHAnsi" w:hAnsiTheme="majorHAnsi" w:cstheme="majorHAnsi"/>
          <w:b/>
          <w:bCs/>
          <w:color w:val="404040" w:themeColor="text1" w:themeTint="BF"/>
          <w:sz w:val="28"/>
          <w:szCs w:val="28"/>
        </w:rPr>
        <w:t>Agile</w:t>
      </w:r>
      <w:r w:rsidRPr="009A1474">
        <w:rPr>
          <w:rFonts w:asciiTheme="majorHAnsi" w:hAnsiTheme="majorHAnsi" w:cstheme="majorHAnsi"/>
          <w:b/>
          <w:bCs/>
          <w:color w:val="404040" w:themeColor="text1" w:themeTint="BF"/>
          <w:sz w:val="28"/>
          <w:szCs w:val="28"/>
        </w:rPr>
        <w:t xml:space="preserve"> Shift</w:t>
      </w:r>
    </w:p>
    <w:p w14:paraId="23E30C04" w14:textId="77777777" w:rsidR="005C5740" w:rsidRPr="009A1474" w:rsidRDefault="005C5740" w:rsidP="00293C24">
      <w:pPr>
        <w:rPr>
          <w:rFonts w:asciiTheme="majorHAnsi" w:hAnsiTheme="majorHAnsi" w:cstheme="majorHAnsi"/>
          <w:b/>
          <w:bCs/>
          <w:color w:val="404040" w:themeColor="text1" w:themeTint="BF"/>
          <w:sz w:val="24"/>
          <w:szCs w:val="24"/>
        </w:rPr>
      </w:pPr>
    </w:p>
    <w:p w14:paraId="23965181" w14:textId="52E6C313" w:rsidR="005C5740" w:rsidRPr="009A1474" w:rsidRDefault="005C5740" w:rsidP="00293C24">
      <w:pPr>
        <w:rPr>
          <w:rFonts w:asciiTheme="majorHAnsi" w:hAnsiTheme="majorHAnsi" w:cstheme="majorHAnsi"/>
          <w:color w:val="404040" w:themeColor="text1" w:themeTint="BF"/>
          <w:sz w:val="24"/>
          <w:szCs w:val="24"/>
        </w:rPr>
      </w:pPr>
      <w:r w:rsidRPr="009A1474">
        <w:rPr>
          <w:rFonts w:asciiTheme="majorHAnsi" w:hAnsiTheme="majorHAnsi" w:cstheme="majorHAnsi"/>
          <w:color w:val="404040" w:themeColor="text1" w:themeTint="BF"/>
          <w:sz w:val="24"/>
          <w:szCs w:val="24"/>
        </w:rPr>
        <w:t xml:space="preserve">To address these challenges, John Deere implemented a comprehensive </w:t>
      </w:r>
      <w:r w:rsidR="00412E9F" w:rsidRPr="009A1474">
        <w:rPr>
          <w:rFonts w:asciiTheme="majorHAnsi" w:hAnsiTheme="majorHAnsi" w:cstheme="majorHAnsi"/>
          <w:color w:val="404040" w:themeColor="text1" w:themeTint="BF"/>
          <w:sz w:val="24"/>
          <w:szCs w:val="24"/>
        </w:rPr>
        <w:t>A</w:t>
      </w:r>
      <w:r w:rsidR="008E2198" w:rsidRPr="009A1474">
        <w:rPr>
          <w:rFonts w:asciiTheme="majorHAnsi" w:hAnsiTheme="majorHAnsi" w:cstheme="majorHAnsi"/>
          <w:color w:val="404040" w:themeColor="text1" w:themeTint="BF"/>
          <w:sz w:val="24"/>
          <w:szCs w:val="24"/>
        </w:rPr>
        <w:t>gile</w:t>
      </w:r>
      <w:r w:rsidRPr="009A1474">
        <w:rPr>
          <w:rFonts w:asciiTheme="majorHAnsi" w:hAnsiTheme="majorHAnsi" w:cstheme="majorHAnsi"/>
          <w:color w:val="404040" w:themeColor="text1" w:themeTint="BF"/>
          <w:sz w:val="24"/>
          <w:szCs w:val="24"/>
        </w:rPr>
        <w:t xml:space="preserve"> Operating Model based on the Scrum and Scrum@Scale frameworks, integrated with DevOps practices. This shift involved restructuring teams around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value streams, increasing in-house technical capabilities, and providing extensive training to align all team members with the new ways of working.</w:t>
      </w:r>
    </w:p>
    <w:p w14:paraId="58C17470" w14:textId="77777777" w:rsidR="005C5740" w:rsidRPr="009A1474" w:rsidRDefault="005C5740" w:rsidP="00293C24">
      <w:pPr>
        <w:rPr>
          <w:rFonts w:asciiTheme="majorHAnsi" w:hAnsiTheme="majorHAnsi" w:cstheme="majorHAnsi"/>
          <w:color w:val="404040" w:themeColor="text1" w:themeTint="BF"/>
          <w:sz w:val="24"/>
          <w:szCs w:val="24"/>
        </w:rPr>
      </w:pPr>
    </w:p>
    <w:p w14:paraId="109CDDD5" w14:textId="2619BED4" w:rsidR="005C5740" w:rsidRPr="009A1474" w:rsidRDefault="005C5740" w:rsidP="00293C24">
      <w:pPr>
        <w:rPr>
          <w:rFonts w:asciiTheme="majorHAnsi" w:hAnsiTheme="majorHAnsi" w:cstheme="majorHAnsi"/>
          <w:b/>
          <w:bCs/>
          <w:color w:val="404040" w:themeColor="text1" w:themeTint="BF"/>
          <w:sz w:val="28"/>
          <w:szCs w:val="28"/>
        </w:rPr>
      </w:pPr>
      <w:r w:rsidRPr="009A1474">
        <w:rPr>
          <w:rFonts w:asciiTheme="majorHAnsi" w:hAnsiTheme="majorHAnsi" w:cstheme="majorHAnsi"/>
          <w:b/>
          <w:bCs/>
          <w:color w:val="404040" w:themeColor="text1" w:themeTint="BF"/>
          <w:sz w:val="28"/>
          <w:szCs w:val="28"/>
        </w:rPr>
        <w:t xml:space="preserve">Cultural </w:t>
      </w:r>
      <w:r w:rsidR="001B7057" w:rsidRPr="009A1474">
        <w:rPr>
          <w:rFonts w:asciiTheme="majorHAnsi" w:hAnsiTheme="majorHAnsi" w:cstheme="majorHAnsi"/>
          <w:b/>
          <w:bCs/>
          <w:color w:val="404040" w:themeColor="text1" w:themeTint="BF"/>
          <w:sz w:val="28"/>
          <w:szCs w:val="28"/>
        </w:rPr>
        <w:t>T</w:t>
      </w:r>
      <w:r w:rsidRPr="009A1474">
        <w:rPr>
          <w:rFonts w:asciiTheme="majorHAnsi" w:hAnsiTheme="majorHAnsi" w:cstheme="majorHAnsi"/>
          <w:b/>
          <w:bCs/>
          <w:color w:val="404040" w:themeColor="text1" w:themeTint="BF"/>
          <w:sz w:val="28"/>
          <w:szCs w:val="28"/>
        </w:rPr>
        <w:t>ransformation</w:t>
      </w:r>
    </w:p>
    <w:p w14:paraId="2A61D924" w14:textId="77777777" w:rsidR="005C5740" w:rsidRPr="009A1474" w:rsidRDefault="005C5740" w:rsidP="00293C24">
      <w:pPr>
        <w:rPr>
          <w:rFonts w:asciiTheme="majorHAnsi" w:hAnsiTheme="majorHAnsi" w:cstheme="majorHAnsi"/>
          <w:b/>
          <w:bCs/>
          <w:color w:val="404040" w:themeColor="text1" w:themeTint="BF"/>
          <w:sz w:val="24"/>
          <w:szCs w:val="24"/>
        </w:rPr>
      </w:pPr>
    </w:p>
    <w:p w14:paraId="6CF6F27E" w14:textId="72C3F5A8" w:rsidR="005C5740" w:rsidRPr="009A1474" w:rsidRDefault="005C5740" w:rsidP="00293C24">
      <w:pPr>
        <w:rPr>
          <w:rFonts w:asciiTheme="majorHAnsi" w:hAnsiTheme="majorHAnsi" w:cstheme="majorHAnsi"/>
          <w:color w:val="404040" w:themeColor="text1" w:themeTint="BF"/>
          <w:sz w:val="24"/>
          <w:szCs w:val="24"/>
        </w:rPr>
      </w:pPr>
      <w:r w:rsidRPr="009A1474">
        <w:rPr>
          <w:rFonts w:asciiTheme="majorHAnsi" w:hAnsiTheme="majorHAnsi" w:cstheme="majorHAnsi"/>
          <w:color w:val="404040" w:themeColor="text1" w:themeTint="BF"/>
          <w:sz w:val="24"/>
          <w:szCs w:val="24"/>
        </w:rPr>
        <w:t xml:space="preserve">The transformation required a significant cultural shift from traditional command-and-control management to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servant leadership. To facilitate this change, John Deere introduced the </w:t>
      </w:r>
      <w:r w:rsidR="00BE5329" w:rsidRPr="009A1474">
        <w:rPr>
          <w:rFonts w:asciiTheme="majorHAnsi" w:hAnsiTheme="majorHAnsi" w:cstheme="majorHAnsi"/>
          <w:color w:val="404040" w:themeColor="text1" w:themeTint="BF"/>
          <w:sz w:val="24"/>
          <w:szCs w:val="24"/>
        </w:rPr>
        <w:t>f</w:t>
      </w:r>
      <w:r w:rsidRPr="009A1474">
        <w:rPr>
          <w:rFonts w:asciiTheme="majorHAnsi" w:hAnsiTheme="majorHAnsi" w:cstheme="majorHAnsi"/>
          <w:color w:val="404040" w:themeColor="text1" w:themeTint="BF"/>
          <w:sz w:val="24"/>
          <w:szCs w:val="24"/>
        </w:rPr>
        <w:t xml:space="preserve">oundry, a training facility designed to deeply embed </w:t>
      </w:r>
      <w:r w:rsidR="00BE5329" w:rsidRPr="009A1474">
        <w:rPr>
          <w:rFonts w:asciiTheme="majorHAnsi" w:hAnsiTheme="majorHAnsi" w:cstheme="majorHAnsi"/>
          <w:color w:val="404040" w:themeColor="text1" w:themeTint="BF"/>
          <w:sz w:val="24"/>
          <w:szCs w:val="24"/>
        </w:rPr>
        <w:t>A</w:t>
      </w:r>
      <w:r w:rsidR="008E2198" w:rsidRPr="009A1474">
        <w:rPr>
          <w:rFonts w:asciiTheme="majorHAnsi" w:hAnsiTheme="majorHAnsi" w:cstheme="majorHAnsi"/>
          <w:color w:val="404040" w:themeColor="text1" w:themeTint="BF"/>
          <w:sz w:val="24"/>
          <w:szCs w:val="24"/>
        </w:rPr>
        <w:t>gile</w:t>
      </w:r>
      <w:r w:rsidRPr="009A1474">
        <w:rPr>
          <w:rFonts w:asciiTheme="majorHAnsi" w:hAnsiTheme="majorHAnsi" w:cstheme="majorHAnsi"/>
          <w:color w:val="404040" w:themeColor="text1" w:themeTint="BF"/>
          <w:sz w:val="24"/>
          <w:szCs w:val="24"/>
        </w:rPr>
        <w:t xml:space="preserve"> principles within the organization. The </w:t>
      </w:r>
      <w:r w:rsidR="004B46AA">
        <w:rPr>
          <w:rFonts w:asciiTheme="majorHAnsi" w:hAnsiTheme="majorHAnsi" w:cstheme="majorHAnsi"/>
          <w:color w:val="404040" w:themeColor="text1" w:themeTint="BF"/>
          <w:sz w:val="24"/>
          <w:szCs w:val="24"/>
        </w:rPr>
        <w:t>f</w:t>
      </w:r>
      <w:r w:rsidRPr="009A1474">
        <w:rPr>
          <w:rFonts w:asciiTheme="majorHAnsi" w:hAnsiTheme="majorHAnsi" w:cstheme="majorHAnsi"/>
          <w:color w:val="404040" w:themeColor="text1" w:themeTint="BF"/>
          <w:sz w:val="24"/>
          <w:szCs w:val="24"/>
        </w:rPr>
        <w:t xml:space="preserve">oundry provided continuous learning opportunities, ensuring that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practices became a core part of the company’s culture.</w:t>
      </w:r>
    </w:p>
    <w:p w14:paraId="1D438DC1" w14:textId="77777777" w:rsidR="005C5740" w:rsidRPr="009A1474" w:rsidRDefault="005C5740" w:rsidP="00293C24">
      <w:pPr>
        <w:rPr>
          <w:rFonts w:asciiTheme="majorHAnsi" w:hAnsiTheme="majorHAnsi" w:cstheme="majorHAnsi"/>
          <w:color w:val="404040" w:themeColor="text1" w:themeTint="BF"/>
          <w:sz w:val="24"/>
          <w:szCs w:val="24"/>
        </w:rPr>
      </w:pPr>
    </w:p>
    <w:p w14:paraId="4D806AB5" w14:textId="358E468B" w:rsidR="00377076" w:rsidRPr="009A1474" w:rsidRDefault="00F73A44" w:rsidP="00293C24">
      <w:pPr>
        <w:rPr>
          <w:rFonts w:asciiTheme="majorHAnsi" w:hAnsiTheme="majorHAnsi" w:cstheme="majorHAnsi"/>
          <w:b/>
          <w:bCs/>
          <w:color w:val="404040" w:themeColor="text1" w:themeTint="BF"/>
          <w:sz w:val="28"/>
          <w:szCs w:val="28"/>
        </w:rPr>
      </w:pPr>
      <w:r w:rsidRPr="009A1474">
        <w:rPr>
          <w:rFonts w:asciiTheme="majorHAnsi" w:hAnsiTheme="majorHAnsi" w:cstheme="majorHAnsi"/>
          <w:b/>
          <w:bCs/>
          <w:color w:val="404040" w:themeColor="text1" w:themeTint="BF"/>
          <w:sz w:val="28"/>
          <w:szCs w:val="28"/>
        </w:rPr>
        <w:t>Key Factors in Agile Transformation</w:t>
      </w:r>
    </w:p>
    <w:p w14:paraId="2D2DBB63" w14:textId="77777777" w:rsidR="00F73A44" w:rsidRPr="009A1474" w:rsidRDefault="00F73A44" w:rsidP="00293C24">
      <w:pPr>
        <w:rPr>
          <w:rFonts w:asciiTheme="majorHAnsi" w:hAnsiTheme="majorHAnsi" w:cstheme="majorHAnsi"/>
          <w:b/>
          <w:bCs/>
          <w:color w:val="404040" w:themeColor="text1" w:themeTint="BF"/>
          <w:sz w:val="24"/>
          <w:szCs w:val="24"/>
        </w:rPr>
      </w:pPr>
    </w:p>
    <w:p w14:paraId="1B51034D" w14:textId="2E3508DB" w:rsidR="005C5740" w:rsidRPr="009A1474" w:rsidRDefault="005C5740" w:rsidP="00293C24">
      <w:pPr>
        <w:rPr>
          <w:rFonts w:asciiTheme="majorHAnsi" w:hAnsiTheme="majorHAnsi" w:cstheme="majorHAnsi"/>
          <w:b/>
          <w:bCs/>
          <w:color w:val="404040" w:themeColor="text1" w:themeTint="BF"/>
          <w:sz w:val="24"/>
          <w:szCs w:val="24"/>
        </w:rPr>
      </w:pPr>
      <w:r w:rsidRPr="009A1474">
        <w:rPr>
          <w:rFonts w:asciiTheme="majorHAnsi" w:hAnsiTheme="majorHAnsi" w:cstheme="majorHAnsi"/>
          <w:b/>
          <w:bCs/>
          <w:color w:val="404040" w:themeColor="text1" w:themeTint="BF"/>
          <w:sz w:val="24"/>
          <w:szCs w:val="24"/>
        </w:rPr>
        <w:t xml:space="preserve">Leadership </w:t>
      </w:r>
      <w:r w:rsidR="008E2198" w:rsidRPr="009A1474">
        <w:rPr>
          <w:rFonts w:asciiTheme="majorHAnsi" w:hAnsiTheme="majorHAnsi" w:cstheme="majorHAnsi"/>
          <w:b/>
          <w:bCs/>
          <w:color w:val="404040" w:themeColor="text1" w:themeTint="BF"/>
          <w:sz w:val="24"/>
          <w:szCs w:val="24"/>
        </w:rPr>
        <w:t>s</w:t>
      </w:r>
      <w:r w:rsidRPr="009A1474">
        <w:rPr>
          <w:rFonts w:asciiTheme="majorHAnsi" w:hAnsiTheme="majorHAnsi" w:cstheme="majorHAnsi"/>
          <w:b/>
          <w:bCs/>
          <w:color w:val="404040" w:themeColor="text1" w:themeTint="BF"/>
          <w:sz w:val="24"/>
          <w:szCs w:val="24"/>
        </w:rPr>
        <w:t xml:space="preserve">upport and </w:t>
      </w:r>
      <w:r w:rsidR="008E2198" w:rsidRPr="009A1474">
        <w:rPr>
          <w:rFonts w:asciiTheme="majorHAnsi" w:hAnsiTheme="majorHAnsi" w:cstheme="majorHAnsi"/>
          <w:b/>
          <w:bCs/>
          <w:color w:val="404040" w:themeColor="text1" w:themeTint="BF"/>
          <w:sz w:val="24"/>
          <w:szCs w:val="24"/>
        </w:rPr>
        <w:t>g</w:t>
      </w:r>
      <w:r w:rsidRPr="009A1474">
        <w:rPr>
          <w:rFonts w:asciiTheme="majorHAnsi" w:hAnsiTheme="majorHAnsi" w:cstheme="majorHAnsi"/>
          <w:b/>
          <w:bCs/>
          <w:color w:val="404040" w:themeColor="text1" w:themeTint="BF"/>
          <w:sz w:val="24"/>
          <w:szCs w:val="24"/>
        </w:rPr>
        <w:t>overnance</w:t>
      </w:r>
    </w:p>
    <w:p w14:paraId="1C3F6CFA" w14:textId="77777777" w:rsidR="00377076" w:rsidRPr="009A1474" w:rsidRDefault="00377076" w:rsidP="00293C24">
      <w:pPr>
        <w:rPr>
          <w:rFonts w:asciiTheme="majorHAnsi" w:hAnsiTheme="majorHAnsi" w:cstheme="majorHAnsi"/>
          <w:b/>
          <w:bCs/>
          <w:color w:val="404040" w:themeColor="text1" w:themeTint="BF"/>
          <w:sz w:val="24"/>
          <w:szCs w:val="24"/>
        </w:rPr>
      </w:pPr>
    </w:p>
    <w:p w14:paraId="0DF857AC" w14:textId="2562D594" w:rsidR="005C5740" w:rsidRPr="009A1474" w:rsidRDefault="005C5740" w:rsidP="00293C24">
      <w:pPr>
        <w:rPr>
          <w:rFonts w:asciiTheme="majorHAnsi" w:hAnsiTheme="majorHAnsi" w:cstheme="majorHAnsi"/>
          <w:color w:val="404040" w:themeColor="text1" w:themeTint="BF"/>
          <w:sz w:val="24"/>
          <w:szCs w:val="24"/>
        </w:rPr>
      </w:pPr>
      <w:r w:rsidRPr="009A1474">
        <w:rPr>
          <w:rFonts w:asciiTheme="majorHAnsi" w:hAnsiTheme="majorHAnsi" w:cstheme="majorHAnsi"/>
          <w:color w:val="404040" w:themeColor="text1" w:themeTint="BF"/>
          <w:sz w:val="24"/>
          <w:szCs w:val="24"/>
        </w:rPr>
        <w:t xml:space="preserve">Leadership played a critical role in the success of the transformation. Senior leaders were actively involved in advocating for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practices, aligning business strategies with </w:t>
      </w:r>
      <w:r w:rsidR="00954047" w:rsidRPr="009A1474">
        <w:rPr>
          <w:rFonts w:asciiTheme="majorHAnsi" w:hAnsiTheme="majorHAnsi" w:cstheme="majorHAnsi"/>
          <w:color w:val="404040" w:themeColor="text1" w:themeTint="BF"/>
          <w:sz w:val="24"/>
          <w:szCs w:val="24"/>
        </w:rPr>
        <w:t>A</w:t>
      </w:r>
      <w:r w:rsidR="008E2198" w:rsidRPr="009A1474">
        <w:rPr>
          <w:rFonts w:asciiTheme="majorHAnsi" w:hAnsiTheme="majorHAnsi" w:cstheme="majorHAnsi"/>
          <w:color w:val="404040" w:themeColor="text1" w:themeTint="BF"/>
          <w:sz w:val="24"/>
          <w:szCs w:val="24"/>
        </w:rPr>
        <w:t>gile</w:t>
      </w:r>
      <w:r w:rsidRPr="009A1474">
        <w:rPr>
          <w:rFonts w:asciiTheme="majorHAnsi" w:hAnsiTheme="majorHAnsi" w:cstheme="majorHAnsi"/>
          <w:color w:val="404040" w:themeColor="text1" w:themeTint="BF"/>
          <w:sz w:val="24"/>
          <w:szCs w:val="24"/>
        </w:rPr>
        <w:t xml:space="preserve"> methodologies, and ensuring that resources were allocated effectively. A governance model was established to support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teams, allowing them the autonomy to make decisions while aligning with the company’s broader strategic goals.</w:t>
      </w:r>
    </w:p>
    <w:p w14:paraId="5BF03AF5" w14:textId="77777777" w:rsidR="00F26439" w:rsidRPr="009A1474" w:rsidRDefault="00F26439" w:rsidP="00293C24">
      <w:pPr>
        <w:rPr>
          <w:rFonts w:asciiTheme="majorHAnsi" w:hAnsiTheme="majorHAnsi" w:cstheme="majorHAnsi"/>
          <w:b/>
          <w:bCs/>
          <w:color w:val="404040" w:themeColor="text1" w:themeTint="BF"/>
          <w:sz w:val="24"/>
          <w:szCs w:val="24"/>
        </w:rPr>
      </w:pPr>
    </w:p>
    <w:p w14:paraId="6AC88B77" w14:textId="43A1828A" w:rsidR="005C5740" w:rsidRPr="009A1474" w:rsidRDefault="005C5740" w:rsidP="00293C24">
      <w:pPr>
        <w:rPr>
          <w:rFonts w:asciiTheme="majorHAnsi" w:hAnsiTheme="majorHAnsi" w:cstheme="majorHAnsi"/>
          <w:b/>
          <w:bCs/>
          <w:color w:val="404040" w:themeColor="text1" w:themeTint="BF"/>
          <w:sz w:val="24"/>
          <w:szCs w:val="24"/>
        </w:rPr>
      </w:pPr>
      <w:r w:rsidRPr="009A1474">
        <w:rPr>
          <w:rFonts w:asciiTheme="majorHAnsi" w:hAnsiTheme="majorHAnsi" w:cstheme="majorHAnsi"/>
          <w:b/>
          <w:bCs/>
          <w:color w:val="404040" w:themeColor="text1" w:themeTint="BF"/>
          <w:sz w:val="24"/>
          <w:szCs w:val="24"/>
        </w:rPr>
        <w:t xml:space="preserve">Technology and </w:t>
      </w:r>
      <w:r w:rsidR="008E2198" w:rsidRPr="009A1474">
        <w:rPr>
          <w:rFonts w:asciiTheme="majorHAnsi" w:hAnsiTheme="majorHAnsi" w:cstheme="majorHAnsi"/>
          <w:b/>
          <w:bCs/>
          <w:color w:val="404040" w:themeColor="text1" w:themeTint="BF"/>
          <w:sz w:val="24"/>
          <w:szCs w:val="24"/>
        </w:rPr>
        <w:t>t</w:t>
      </w:r>
      <w:r w:rsidRPr="009A1474">
        <w:rPr>
          <w:rFonts w:asciiTheme="majorHAnsi" w:hAnsiTheme="majorHAnsi" w:cstheme="majorHAnsi"/>
          <w:b/>
          <w:bCs/>
          <w:color w:val="404040" w:themeColor="text1" w:themeTint="BF"/>
          <w:sz w:val="24"/>
          <w:szCs w:val="24"/>
        </w:rPr>
        <w:t>ooling</w:t>
      </w:r>
    </w:p>
    <w:p w14:paraId="73A685B3" w14:textId="77777777" w:rsidR="0060681F" w:rsidRPr="009A1474" w:rsidRDefault="0060681F" w:rsidP="00293C24">
      <w:pPr>
        <w:rPr>
          <w:rFonts w:asciiTheme="majorHAnsi" w:hAnsiTheme="majorHAnsi" w:cstheme="majorHAnsi"/>
          <w:b/>
          <w:bCs/>
          <w:color w:val="404040" w:themeColor="text1" w:themeTint="BF"/>
          <w:sz w:val="24"/>
          <w:szCs w:val="24"/>
        </w:rPr>
      </w:pPr>
    </w:p>
    <w:p w14:paraId="2A9B3291" w14:textId="4C4E68AA" w:rsidR="005C5740" w:rsidRPr="009A1474" w:rsidRDefault="005C5740" w:rsidP="00293C24">
      <w:pPr>
        <w:rPr>
          <w:rFonts w:asciiTheme="majorHAnsi" w:hAnsiTheme="majorHAnsi" w:cstheme="majorHAnsi"/>
          <w:color w:val="404040" w:themeColor="text1" w:themeTint="BF"/>
          <w:sz w:val="24"/>
          <w:szCs w:val="24"/>
        </w:rPr>
      </w:pPr>
      <w:r w:rsidRPr="009A1474">
        <w:rPr>
          <w:rFonts w:asciiTheme="majorHAnsi" w:hAnsiTheme="majorHAnsi" w:cstheme="majorHAnsi"/>
          <w:color w:val="404040" w:themeColor="text1" w:themeTint="BF"/>
          <w:sz w:val="24"/>
          <w:szCs w:val="24"/>
        </w:rPr>
        <w:t xml:space="preserve">John Deere upgraded its technological infrastructure to support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practices, adopting tools that facilitated continuous integration and delivery, real-time collaboration, and project tracking. The integration of DevOps with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frameworks streamlined development and operations, reducing deployment tim</w:t>
      </w:r>
      <w:r w:rsidR="00E850D7" w:rsidRPr="009A1474">
        <w:rPr>
          <w:rFonts w:asciiTheme="majorHAnsi" w:hAnsiTheme="majorHAnsi" w:cstheme="majorHAnsi"/>
          <w:color w:val="404040" w:themeColor="text1" w:themeTint="BF"/>
          <w:sz w:val="24"/>
          <w:szCs w:val="24"/>
        </w:rPr>
        <w:t>e</w:t>
      </w:r>
      <w:r w:rsidRPr="009A1474">
        <w:rPr>
          <w:rFonts w:asciiTheme="majorHAnsi" w:hAnsiTheme="majorHAnsi" w:cstheme="majorHAnsi"/>
          <w:color w:val="404040" w:themeColor="text1" w:themeTint="BF"/>
          <w:sz w:val="24"/>
          <w:szCs w:val="24"/>
        </w:rPr>
        <w:t xml:space="preserve"> and improving software quality.</w:t>
      </w:r>
    </w:p>
    <w:p w14:paraId="1EEFB287" w14:textId="77777777" w:rsidR="005C5740" w:rsidRPr="009A1474" w:rsidRDefault="005C5740" w:rsidP="00293C24">
      <w:pPr>
        <w:rPr>
          <w:rFonts w:asciiTheme="majorHAnsi" w:hAnsiTheme="majorHAnsi" w:cstheme="majorHAnsi"/>
          <w:color w:val="404040" w:themeColor="text1" w:themeTint="BF"/>
          <w:sz w:val="24"/>
          <w:szCs w:val="24"/>
        </w:rPr>
      </w:pPr>
    </w:p>
    <w:p w14:paraId="21178B4F" w14:textId="77777777" w:rsidR="00475676" w:rsidRDefault="00475676" w:rsidP="00293C24">
      <w:pPr>
        <w:rPr>
          <w:rFonts w:asciiTheme="majorHAnsi" w:hAnsiTheme="majorHAnsi" w:cstheme="majorHAnsi"/>
          <w:color w:val="404040" w:themeColor="text1" w:themeTint="BF"/>
          <w:sz w:val="24"/>
          <w:szCs w:val="24"/>
        </w:rPr>
      </w:pPr>
    </w:p>
    <w:p w14:paraId="064F23F7" w14:textId="77777777" w:rsidR="00A01DFF" w:rsidRDefault="00A01DFF" w:rsidP="00293C24">
      <w:pPr>
        <w:rPr>
          <w:rFonts w:asciiTheme="majorHAnsi" w:hAnsiTheme="majorHAnsi" w:cstheme="majorHAnsi"/>
          <w:color w:val="404040" w:themeColor="text1" w:themeTint="BF"/>
          <w:sz w:val="24"/>
          <w:szCs w:val="24"/>
        </w:rPr>
      </w:pPr>
    </w:p>
    <w:p w14:paraId="5A2845DB" w14:textId="77777777" w:rsidR="00A01DFF" w:rsidRPr="009A1474" w:rsidRDefault="00A01DFF" w:rsidP="00293C24">
      <w:pPr>
        <w:rPr>
          <w:rFonts w:asciiTheme="majorHAnsi" w:hAnsiTheme="majorHAnsi" w:cstheme="majorHAnsi"/>
          <w:color w:val="404040" w:themeColor="text1" w:themeTint="BF"/>
          <w:sz w:val="24"/>
          <w:szCs w:val="24"/>
        </w:rPr>
      </w:pPr>
    </w:p>
    <w:p w14:paraId="29AEB3DB" w14:textId="77777777" w:rsidR="00475676" w:rsidRPr="009A1474" w:rsidRDefault="00475676" w:rsidP="00293C24">
      <w:pPr>
        <w:rPr>
          <w:rFonts w:asciiTheme="majorHAnsi" w:hAnsiTheme="majorHAnsi" w:cstheme="majorHAnsi"/>
          <w:color w:val="404040" w:themeColor="text1" w:themeTint="BF"/>
          <w:sz w:val="24"/>
          <w:szCs w:val="24"/>
        </w:rPr>
      </w:pPr>
    </w:p>
    <w:p w14:paraId="0386634F" w14:textId="77777777" w:rsidR="00475676" w:rsidRPr="009A1474" w:rsidRDefault="00475676" w:rsidP="00293C24">
      <w:pPr>
        <w:rPr>
          <w:rFonts w:asciiTheme="majorHAnsi" w:hAnsiTheme="majorHAnsi" w:cstheme="majorHAnsi"/>
          <w:color w:val="404040" w:themeColor="text1" w:themeTint="BF"/>
          <w:sz w:val="24"/>
          <w:szCs w:val="24"/>
        </w:rPr>
      </w:pPr>
    </w:p>
    <w:p w14:paraId="6CA0B451" w14:textId="771219F2" w:rsidR="005C5740" w:rsidRPr="009A1474" w:rsidRDefault="005C5740" w:rsidP="00293C24">
      <w:pPr>
        <w:rPr>
          <w:rFonts w:asciiTheme="majorHAnsi" w:hAnsiTheme="majorHAnsi" w:cstheme="majorHAnsi"/>
          <w:b/>
          <w:bCs/>
          <w:color w:val="404040" w:themeColor="text1" w:themeTint="BF"/>
          <w:sz w:val="24"/>
          <w:szCs w:val="24"/>
        </w:rPr>
      </w:pPr>
      <w:r w:rsidRPr="009A1474">
        <w:rPr>
          <w:rFonts w:asciiTheme="majorHAnsi" w:hAnsiTheme="majorHAnsi" w:cstheme="majorHAnsi"/>
          <w:b/>
          <w:bCs/>
          <w:color w:val="404040" w:themeColor="text1" w:themeTint="BF"/>
          <w:sz w:val="24"/>
          <w:szCs w:val="24"/>
        </w:rPr>
        <w:t xml:space="preserve">Employee </w:t>
      </w:r>
      <w:r w:rsidR="008E2198" w:rsidRPr="009A1474">
        <w:rPr>
          <w:rFonts w:asciiTheme="majorHAnsi" w:hAnsiTheme="majorHAnsi" w:cstheme="majorHAnsi"/>
          <w:b/>
          <w:bCs/>
          <w:color w:val="404040" w:themeColor="text1" w:themeTint="BF"/>
          <w:sz w:val="24"/>
          <w:szCs w:val="24"/>
        </w:rPr>
        <w:t>e</w:t>
      </w:r>
      <w:r w:rsidRPr="009A1474">
        <w:rPr>
          <w:rFonts w:asciiTheme="majorHAnsi" w:hAnsiTheme="majorHAnsi" w:cstheme="majorHAnsi"/>
          <w:b/>
          <w:bCs/>
          <w:color w:val="404040" w:themeColor="text1" w:themeTint="BF"/>
          <w:sz w:val="24"/>
          <w:szCs w:val="24"/>
        </w:rPr>
        <w:t xml:space="preserve">mpowerment and </w:t>
      </w:r>
      <w:r w:rsidR="008E2198" w:rsidRPr="009A1474">
        <w:rPr>
          <w:rFonts w:asciiTheme="majorHAnsi" w:hAnsiTheme="majorHAnsi" w:cstheme="majorHAnsi"/>
          <w:b/>
          <w:bCs/>
          <w:color w:val="404040" w:themeColor="text1" w:themeTint="BF"/>
          <w:sz w:val="24"/>
          <w:szCs w:val="24"/>
        </w:rPr>
        <w:t>t</w:t>
      </w:r>
      <w:r w:rsidRPr="009A1474">
        <w:rPr>
          <w:rFonts w:asciiTheme="majorHAnsi" w:hAnsiTheme="majorHAnsi" w:cstheme="majorHAnsi"/>
          <w:b/>
          <w:bCs/>
          <w:color w:val="404040" w:themeColor="text1" w:themeTint="BF"/>
          <w:sz w:val="24"/>
          <w:szCs w:val="24"/>
        </w:rPr>
        <w:t>raining</w:t>
      </w:r>
    </w:p>
    <w:p w14:paraId="5B69F632" w14:textId="77777777" w:rsidR="0060681F" w:rsidRPr="009A1474" w:rsidRDefault="0060681F" w:rsidP="00293C24">
      <w:pPr>
        <w:rPr>
          <w:rFonts w:asciiTheme="majorHAnsi" w:hAnsiTheme="majorHAnsi" w:cstheme="majorHAnsi"/>
          <w:color w:val="404040" w:themeColor="text1" w:themeTint="BF"/>
          <w:sz w:val="24"/>
          <w:szCs w:val="24"/>
        </w:rPr>
      </w:pPr>
    </w:p>
    <w:p w14:paraId="6C326802" w14:textId="25DB0C37" w:rsidR="005C5740" w:rsidRPr="009A1474" w:rsidRDefault="005C5740" w:rsidP="00293C24">
      <w:pPr>
        <w:rPr>
          <w:rFonts w:asciiTheme="majorHAnsi" w:hAnsiTheme="majorHAnsi" w:cstheme="majorHAnsi"/>
          <w:color w:val="404040" w:themeColor="text1" w:themeTint="BF"/>
          <w:sz w:val="24"/>
          <w:szCs w:val="24"/>
        </w:rPr>
      </w:pPr>
      <w:r w:rsidRPr="009A1474">
        <w:rPr>
          <w:rFonts w:asciiTheme="majorHAnsi" w:hAnsiTheme="majorHAnsi" w:cstheme="majorHAnsi"/>
          <w:color w:val="404040" w:themeColor="text1" w:themeTint="BF"/>
          <w:sz w:val="24"/>
          <w:szCs w:val="24"/>
        </w:rPr>
        <w:t xml:space="preserve">Extensive training programs were rolled out across the organization to equip all employees with the necessary skills and knowledge to succeed in an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environment. Teams were empowered to make decisions and take ownership of their work, leading to increased productivity, innovation, and job satisfaction.</w:t>
      </w:r>
    </w:p>
    <w:p w14:paraId="64CCF3CF" w14:textId="77777777" w:rsidR="005C5740" w:rsidRPr="009A1474" w:rsidRDefault="005C5740" w:rsidP="00293C24">
      <w:pPr>
        <w:rPr>
          <w:rFonts w:asciiTheme="majorHAnsi" w:hAnsiTheme="majorHAnsi" w:cstheme="majorHAnsi"/>
          <w:color w:val="404040" w:themeColor="text1" w:themeTint="BF"/>
          <w:sz w:val="24"/>
          <w:szCs w:val="24"/>
        </w:rPr>
      </w:pPr>
    </w:p>
    <w:p w14:paraId="25B2395F" w14:textId="0C7A511A" w:rsidR="005C5740" w:rsidRPr="009A1474" w:rsidRDefault="005C5740" w:rsidP="00293C24">
      <w:pPr>
        <w:rPr>
          <w:rFonts w:asciiTheme="majorHAnsi" w:hAnsiTheme="majorHAnsi" w:cstheme="majorHAnsi"/>
          <w:b/>
          <w:bCs/>
          <w:color w:val="404040" w:themeColor="text1" w:themeTint="BF"/>
          <w:sz w:val="24"/>
          <w:szCs w:val="24"/>
        </w:rPr>
      </w:pPr>
      <w:r w:rsidRPr="009A1474">
        <w:rPr>
          <w:rFonts w:asciiTheme="majorHAnsi" w:hAnsiTheme="majorHAnsi" w:cstheme="majorHAnsi"/>
          <w:b/>
          <w:bCs/>
          <w:color w:val="404040" w:themeColor="text1" w:themeTint="BF"/>
          <w:sz w:val="24"/>
          <w:szCs w:val="24"/>
        </w:rPr>
        <w:t>Customer-</w:t>
      </w:r>
      <w:r w:rsidR="008E2198" w:rsidRPr="009A1474">
        <w:rPr>
          <w:rFonts w:asciiTheme="majorHAnsi" w:hAnsiTheme="majorHAnsi" w:cstheme="majorHAnsi"/>
          <w:b/>
          <w:bCs/>
          <w:color w:val="404040" w:themeColor="text1" w:themeTint="BF"/>
          <w:sz w:val="24"/>
          <w:szCs w:val="24"/>
        </w:rPr>
        <w:t>c</w:t>
      </w:r>
      <w:r w:rsidRPr="009A1474">
        <w:rPr>
          <w:rFonts w:asciiTheme="majorHAnsi" w:hAnsiTheme="majorHAnsi" w:cstheme="majorHAnsi"/>
          <w:b/>
          <w:bCs/>
          <w:color w:val="404040" w:themeColor="text1" w:themeTint="BF"/>
          <w:sz w:val="24"/>
          <w:szCs w:val="24"/>
        </w:rPr>
        <w:t xml:space="preserve">entric </w:t>
      </w:r>
      <w:r w:rsidR="008E2198" w:rsidRPr="009A1474">
        <w:rPr>
          <w:rFonts w:asciiTheme="majorHAnsi" w:hAnsiTheme="majorHAnsi" w:cstheme="majorHAnsi"/>
          <w:b/>
          <w:bCs/>
          <w:color w:val="404040" w:themeColor="text1" w:themeTint="BF"/>
          <w:sz w:val="24"/>
          <w:szCs w:val="24"/>
        </w:rPr>
        <w:t>a</w:t>
      </w:r>
      <w:r w:rsidRPr="009A1474">
        <w:rPr>
          <w:rFonts w:asciiTheme="majorHAnsi" w:hAnsiTheme="majorHAnsi" w:cstheme="majorHAnsi"/>
          <w:b/>
          <w:bCs/>
          <w:color w:val="404040" w:themeColor="text1" w:themeTint="BF"/>
          <w:sz w:val="24"/>
          <w:szCs w:val="24"/>
        </w:rPr>
        <w:t>pproach</w:t>
      </w:r>
    </w:p>
    <w:p w14:paraId="03705D99" w14:textId="77777777" w:rsidR="0060681F" w:rsidRPr="009A1474" w:rsidRDefault="0060681F" w:rsidP="00293C24">
      <w:pPr>
        <w:rPr>
          <w:rFonts w:asciiTheme="majorHAnsi" w:hAnsiTheme="majorHAnsi" w:cstheme="majorHAnsi"/>
          <w:b/>
          <w:bCs/>
          <w:color w:val="404040" w:themeColor="text1" w:themeTint="BF"/>
          <w:sz w:val="24"/>
          <w:szCs w:val="24"/>
        </w:rPr>
      </w:pPr>
    </w:p>
    <w:p w14:paraId="2B368485" w14:textId="6962259E" w:rsidR="005C5740" w:rsidRPr="009A1474" w:rsidRDefault="005C5740" w:rsidP="00293C24">
      <w:pPr>
        <w:rPr>
          <w:rFonts w:asciiTheme="majorHAnsi" w:hAnsiTheme="majorHAnsi" w:cstheme="majorHAnsi"/>
          <w:color w:val="404040" w:themeColor="text1" w:themeTint="BF"/>
          <w:sz w:val="24"/>
          <w:szCs w:val="24"/>
        </w:rPr>
      </w:pPr>
      <w:r w:rsidRPr="009A1474">
        <w:rPr>
          <w:rFonts w:asciiTheme="majorHAnsi" w:hAnsiTheme="majorHAnsi" w:cstheme="majorHAnsi"/>
          <w:color w:val="404040" w:themeColor="text1" w:themeTint="BF"/>
          <w:sz w:val="24"/>
          <w:szCs w:val="24"/>
        </w:rPr>
        <w:t xml:space="preserve">The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transformation</w:t>
      </w:r>
      <w:r w:rsidR="003E303B">
        <w:rPr>
          <w:rFonts w:asciiTheme="majorHAnsi" w:hAnsiTheme="majorHAnsi" w:cstheme="majorHAnsi"/>
          <w:color w:val="404040" w:themeColor="text1" w:themeTint="BF"/>
          <w:sz w:val="24"/>
          <w:szCs w:val="24"/>
        </w:rPr>
        <w:t xml:space="preserve"> helped the organization</w:t>
      </w:r>
      <w:r w:rsidRPr="009A1474">
        <w:rPr>
          <w:rFonts w:asciiTheme="majorHAnsi" w:hAnsiTheme="majorHAnsi" w:cstheme="majorHAnsi"/>
          <w:color w:val="404040" w:themeColor="text1" w:themeTint="BF"/>
          <w:sz w:val="24"/>
          <w:szCs w:val="24"/>
        </w:rPr>
        <w:t xml:space="preserve"> </w:t>
      </w:r>
      <w:r w:rsidR="003E303B">
        <w:rPr>
          <w:rFonts w:asciiTheme="majorHAnsi" w:hAnsiTheme="majorHAnsi" w:cstheme="majorHAnsi"/>
          <w:color w:val="404040" w:themeColor="text1" w:themeTint="BF"/>
          <w:sz w:val="24"/>
          <w:szCs w:val="24"/>
        </w:rPr>
        <w:t xml:space="preserve">to </w:t>
      </w:r>
      <w:r w:rsidRPr="009A1474">
        <w:rPr>
          <w:rFonts w:asciiTheme="majorHAnsi" w:hAnsiTheme="majorHAnsi" w:cstheme="majorHAnsi"/>
          <w:color w:val="404040" w:themeColor="text1" w:themeTint="BF"/>
          <w:sz w:val="24"/>
          <w:szCs w:val="24"/>
        </w:rPr>
        <w:t xml:space="preserve">refocus on delivering customer value. </w:t>
      </w:r>
      <w:r w:rsidR="00957329" w:rsidRPr="00957329">
        <w:rPr>
          <w:rFonts w:asciiTheme="majorHAnsi" w:hAnsiTheme="majorHAnsi" w:cstheme="majorHAnsi"/>
          <w:color w:val="404040" w:themeColor="text1" w:themeTint="BF"/>
          <w:sz w:val="24"/>
          <w:szCs w:val="24"/>
        </w:rPr>
        <w:t xml:space="preserve">John Deere enhanced product quality </w:t>
      </w:r>
      <w:r w:rsidR="003A422A">
        <w:rPr>
          <w:rFonts w:asciiTheme="majorHAnsi" w:hAnsiTheme="majorHAnsi" w:cstheme="majorHAnsi"/>
          <w:color w:val="404040" w:themeColor="text1" w:themeTint="BF"/>
          <w:sz w:val="24"/>
          <w:szCs w:val="24"/>
        </w:rPr>
        <w:t xml:space="preserve">and </w:t>
      </w:r>
      <w:r w:rsidR="00957329" w:rsidRPr="00957329">
        <w:rPr>
          <w:rFonts w:asciiTheme="majorHAnsi" w:hAnsiTheme="majorHAnsi" w:cstheme="majorHAnsi"/>
          <w:color w:val="404040" w:themeColor="text1" w:themeTint="BF"/>
          <w:sz w:val="24"/>
          <w:szCs w:val="24"/>
        </w:rPr>
        <w:t>addressed consumer needs by reducing feedback loops and included customers in the development process.</w:t>
      </w:r>
      <w:r w:rsidR="006D6B5F">
        <w:rPr>
          <w:rFonts w:asciiTheme="majorHAnsi" w:hAnsiTheme="majorHAnsi" w:cstheme="majorHAnsi"/>
          <w:color w:val="404040" w:themeColor="text1" w:themeTint="BF"/>
          <w:sz w:val="24"/>
          <w:szCs w:val="24"/>
        </w:rPr>
        <w:t xml:space="preserve"> </w:t>
      </w:r>
      <w:r w:rsidR="006828A8">
        <w:rPr>
          <w:rFonts w:asciiTheme="majorHAnsi" w:hAnsiTheme="majorHAnsi" w:cstheme="majorHAnsi"/>
          <w:color w:val="404040" w:themeColor="text1" w:themeTint="BF"/>
          <w:sz w:val="24"/>
          <w:szCs w:val="24"/>
        </w:rPr>
        <w:t>C</w:t>
      </w:r>
      <w:r w:rsidRPr="009A1474">
        <w:rPr>
          <w:rFonts w:asciiTheme="majorHAnsi" w:hAnsiTheme="majorHAnsi" w:cstheme="majorHAnsi"/>
          <w:color w:val="404040" w:themeColor="text1" w:themeTint="BF"/>
          <w:sz w:val="24"/>
          <w:szCs w:val="24"/>
        </w:rPr>
        <w:t>ollaboration with customers allowed for more frequent and meaningful interactions</w:t>
      </w:r>
      <w:r w:rsidR="00FA1D8D" w:rsidRPr="009A1474">
        <w:rPr>
          <w:rFonts w:asciiTheme="majorHAnsi" w:hAnsiTheme="majorHAnsi" w:cstheme="majorHAnsi"/>
          <w:color w:val="404040" w:themeColor="text1" w:themeTint="BF"/>
          <w:sz w:val="24"/>
          <w:szCs w:val="24"/>
        </w:rPr>
        <w:t>, which informed product development and enhancements.</w:t>
      </w:r>
    </w:p>
    <w:p w14:paraId="2CFFB756" w14:textId="77777777" w:rsidR="00FA1D8D" w:rsidRPr="009A1474" w:rsidRDefault="00FA1D8D" w:rsidP="00293C24">
      <w:pPr>
        <w:rPr>
          <w:rFonts w:asciiTheme="majorHAnsi" w:hAnsiTheme="majorHAnsi" w:cstheme="majorHAnsi"/>
          <w:color w:val="404040" w:themeColor="text1" w:themeTint="BF"/>
          <w:sz w:val="24"/>
          <w:szCs w:val="24"/>
        </w:rPr>
      </w:pPr>
    </w:p>
    <w:p w14:paraId="65869E1B" w14:textId="4B861368" w:rsidR="005C5740" w:rsidRPr="009A1474" w:rsidRDefault="005C5740" w:rsidP="00293C24">
      <w:pPr>
        <w:rPr>
          <w:rFonts w:asciiTheme="majorHAnsi" w:hAnsiTheme="majorHAnsi" w:cstheme="majorHAnsi"/>
          <w:b/>
          <w:bCs/>
          <w:color w:val="404040" w:themeColor="text1" w:themeTint="BF"/>
          <w:sz w:val="24"/>
          <w:szCs w:val="24"/>
        </w:rPr>
      </w:pPr>
      <w:r w:rsidRPr="009A1474">
        <w:rPr>
          <w:rFonts w:asciiTheme="majorHAnsi" w:hAnsiTheme="majorHAnsi" w:cstheme="majorHAnsi"/>
          <w:b/>
          <w:bCs/>
          <w:color w:val="404040" w:themeColor="text1" w:themeTint="BF"/>
          <w:sz w:val="24"/>
          <w:szCs w:val="24"/>
        </w:rPr>
        <w:t xml:space="preserve">Sustainability and </w:t>
      </w:r>
      <w:r w:rsidR="008E2198" w:rsidRPr="009A1474">
        <w:rPr>
          <w:rFonts w:asciiTheme="majorHAnsi" w:hAnsiTheme="majorHAnsi" w:cstheme="majorHAnsi"/>
          <w:b/>
          <w:bCs/>
          <w:color w:val="404040" w:themeColor="text1" w:themeTint="BF"/>
          <w:sz w:val="24"/>
          <w:szCs w:val="24"/>
        </w:rPr>
        <w:t>c</w:t>
      </w:r>
      <w:r w:rsidRPr="009A1474">
        <w:rPr>
          <w:rFonts w:asciiTheme="majorHAnsi" w:hAnsiTheme="majorHAnsi" w:cstheme="majorHAnsi"/>
          <w:b/>
          <w:bCs/>
          <w:color w:val="404040" w:themeColor="text1" w:themeTint="BF"/>
          <w:sz w:val="24"/>
          <w:szCs w:val="24"/>
        </w:rPr>
        <w:t xml:space="preserve">ontinuous </w:t>
      </w:r>
      <w:r w:rsidR="008E2198" w:rsidRPr="009A1474">
        <w:rPr>
          <w:rFonts w:asciiTheme="majorHAnsi" w:hAnsiTheme="majorHAnsi" w:cstheme="majorHAnsi"/>
          <w:b/>
          <w:bCs/>
          <w:color w:val="404040" w:themeColor="text1" w:themeTint="BF"/>
          <w:sz w:val="24"/>
          <w:szCs w:val="24"/>
        </w:rPr>
        <w:t>i</w:t>
      </w:r>
      <w:r w:rsidRPr="009A1474">
        <w:rPr>
          <w:rFonts w:asciiTheme="majorHAnsi" w:hAnsiTheme="majorHAnsi" w:cstheme="majorHAnsi"/>
          <w:b/>
          <w:bCs/>
          <w:color w:val="404040" w:themeColor="text1" w:themeTint="BF"/>
          <w:sz w:val="24"/>
          <w:szCs w:val="24"/>
        </w:rPr>
        <w:t>mprovement</w:t>
      </w:r>
    </w:p>
    <w:p w14:paraId="49F9C7F1" w14:textId="77777777" w:rsidR="0060681F" w:rsidRPr="009A1474" w:rsidRDefault="0060681F" w:rsidP="00293C24">
      <w:pPr>
        <w:rPr>
          <w:rFonts w:asciiTheme="majorHAnsi" w:hAnsiTheme="majorHAnsi" w:cstheme="majorHAnsi"/>
          <w:b/>
          <w:bCs/>
          <w:color w:val="404040" w:themeColor="text1" w:themeTint="BF"/>
          <w:sz w:val="24"/>
          <w:szCs w:val="24"/>
        </w:rPr>
      </w:pPr>
    </w:p>
    <w:p w14:paraId="7313F21F" w14:textId="0D452056" w:rsidR="005C5740" w:rsidRPr="009A1474" w:rsidRDefault="005C5740" w:rsidP="00293C24">
      <w:pPr>
        <w:rPr>
          <w:rFonts w:asciiTheme="majorHAnsi" w:hAnsiTheme="majorHAnsi" w:cstheme="majorHAnsi"/>
          <w:color w:val="404040" w:themeColor="text1" w:themeTint="BF"/>
          <w:sz w:val="24"/>
          <w:szCs w:val="24"/>
        </w:rPr>
      </w:pPr>
      <w:r w:rsidRPr="009A1474">
        <w:rPr>
          <w:rFonts w:asciiTheme="majorHAnsi" w:hAnsiTheme="majorHAnsi" w:cstheme="majorHAnsi"/>
          <w:color w:val="404040" w:themeColor="text1" w:themeTint="BF"/>
          <w:sz w:val="24"/>
          <w:szCs w:val="24"/>
        </w:rPr>
        <w:t xml:space="preserve">To ensure the long-term sustainability of the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transformation, John Deere implemented continuous training, established communities of practice, and regularly assessed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practices. </w:t>
      </w:r>
      <w:r w:rsidR="0017214D" w:rsidRPr="009A1474">
        <w:rPr>
          <w:rFonts w:asciiTheme="majorHAnsi" w:hAnsiTheme="majorHAnsi" w:cstheme="majorHAnsi"/>
          <w:color w:val="404040" w:themeColor="text1" w:themeTint="BF"/>
          <w:sz w:val="24"/>
          <w:szCs w:val="24"/>
        </w:rPr>
        <w:t>The company fostered a culture of continuous improvement, encouraging teams to reflect on their practices and make incremental enhancements to boost efficiency and effectiveness.</w:t>
      </w:r>
    </w:p>
    <w:p w14:paraId="2EE77D2C" w14:textId="77777777" w:rsidR="0017214D" w:rsidRPr="009A1474" w:rsidRDefault="0017214D" w:rsidP="00293C24">
      <w:pPr>
        <w:rPr>
          <w:rFonts w:asciiTheme="majorHAnsi" w:hAnsiTheme="majorHAnsi" w:cstheme="majorHAnsi"/>
          <w:color w:val="404040" w:themeColor="text1" w:themeTint="BF"/>
          <w:sz w:val="24"/>
          <w:szCs w:val="24"/>
        </w:rPr>
      </w:pPr>
    </w:p>
    <w:p w14:paraId="5F3C8712" w14:textId="71A36920" w:rsidR="005C5740" w:rsidRPr="009A1474" w:rsidRDefault="005C5740" w:rsidP="00293C24">
      <w:pPr>
        <w:rPr>
          <w:rFonts w:asciiTheme="majorHAnsi" w:hAnsiTheme="majorHAnsi" w:cstheme="majorHAnsi"/>
          <w:b/>
          <w:bCs/>
          <w:color w:val="404040" w:themeColor="text1" w:themeTint="BF"/>
          <w:sz w:val="24"/>
          <w:szCs w:val="24"/>
        </w:rPr>
      </w:pPr>
      <w:r w:rsidRPr="009A1474">
        <w:rPr>
          <w:rFonts w:asciiTheme="majorHAnsi" w:hAnsiTheme="majorHAnsi" w:cstheme="majorHAnsi"/>
          <w:b/>
          <w:bCs/>
          <w:color w:val="404040" w:themeColor="text1" w:themeTint="BF"/>
          <w:sz w:val="24"/>
          <w:szCs w:val="24"/>
        </w:rPr>
        <w:t xml:space="preserve">Scalability and </w:t>
      </w:r>
      <w:r w:rsidR="008E2198" w:rsidRPr="009A1474">
        <w:rPr>
          <w:rFonts w:asciiTheme="majorHAnsi" w:hAnsiTheme="majorHAnsi" w:cstheme="majorHAnsi"/>
          <w:b/>
          <w:bCs/>
          <w:color w:val="404040" w:themeColor="text1" w:themeTint="BF"/>
          <w:sz w:val="24"/>
          <w:szCs w:val="24"/>
        </w:rPr>
        <w:t>f</w:t>
      </w:r>
      <w:r w:rsidRPr="009A1474">
        <w:rPr>
          <w:rFonts w:asciiTheme="majorHAnsi" w:hAnsiTheme="majorHAnsi" w:cstheme="majorHAnsi"/>
          <w:b/>
          <w:bCs/>
          <w:color w:val="404040" w:themeColor="text1" w:themeTint="BF"/>
          <w:sz w:val="24"/>
          <w:szCs w:val="24"/>
        </w:rPr>
        <w:t>lexibility</w:t>
      </w:r>
    </w:p>
    <w:p w14:paraId="51202454" w14:textId="77777777" w:rsidR="0060681F" w:rsidRPr="009A1474" w:rsidRDefault="0060681F" w:rsidP="00293C24">
      <w:pPr>
        <w:rPr>
          <w:rFonts w:asciiTheme="majorHAnsi" w:hAnsiTheme="majorHAnsi" w:cstheme="majorHAnsi"/>
          <w:color w:val="404040" w:themeColor="text1" w:themeTint="BF"/>
          <w:sz w:val="24"/>
          <w:szCs w:val="24"/>
        </w:rPr>
      </w:pPr>
    </w:p>
    <w:p w14:paraId="1A40C630" w14:textId="714F05F2" w:rsidR="00A01DFF" w:rsidRDefault="005C5740" w:rsidP="00293C24">
      <w:pPr>
        <w:rPr>
          <w:rFonts w:asciiTheme="majorHAnsi" w:hAnsiTheme="majorHAnsi" w:cstheme="majorHAnsi"/>
          <w:color w:val="404040" w:themeColor="text1" w:themeTint="BF"/>
          <w:sz w:val="24"/>
          <w:szCs w:val="24"/>
        </w:rPr>
      </w:pPr>
      <w:r w:rsidRPr="009A1474">
        <w:rPr>
          <w:rFonts w:asciiTheme="majorHAnsi" w:hAnsiTheme="majorHAnsi" w:cstheme="majorHAnsi"/>
          <w:color w:val="404040" w:themeColor="text1" w:themeTint="BF"/>
          <w:sz w:val="24"/>
          <w:szCs w:val="24"/>
        </w:rPr>
        <w:t xml:space="preserve">John Deere successfully scaled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practices across various departments and locations, </w:t>
      </w:r>
      <w:r w:rsidR="00A26ECE" w:rsidRPr="009A1474">
        <w:rPr>
          <w:rFonts w:asciiTheme="majorHAnsi" w:hAnsiTheme="majorHAnsi" w:cstheme="majorHAnsi"/>
          <w:color w:val="404040" w:themeColor="text1" w:themeTint="BF"/>
          <w:sz w:val="24"/>
          <w:szCs w:val="24"/>
        </w:rPr>
        <w:t>ensuring organization-wide adoption of the transformation</w:t>
      </w:r>
      <w:r w:rsidRPr="009A1474">
        <w:rPr>
          <w:rFonts w:asciiTheme="majorHAnsi" w:hAnsiTheme="majorHAnsi" w:cstheme="majorHAnsi"/>
          <w:color w:val="404040" w:themeColor="text1" w:themeTint="BF"/>
          <w:sz w:val="24"/>
          <w:szCs w:val="24"/>
        </w:rPr>
        <w:t xml:space="preserve">. The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framework provided the flexibility to adapt quickly to changing market conditions and customer requirements, becoming a key competitive advantage.</w:t>
      </w:r>
    </w:p>
    <w:p w14:paraId="5EC99154" w14:textId="77777777" w:rsidR="00A01DFF" w:rsidRDefault="00A01DFF" w:rsidP="00293C24">
      <w:pPr>
        <w:rPr>
          <w:rFonts w:asciiTheme="majorHAnsi" w:hAnsiTheme="majorHAnsi" w:cstheme="majorHAnsi"/>
          <w:color w:val="404040" w:themeColor="text1" w:themeTint="BF"/>
          <w:sz w:val="24"/>
          <w:szCs w:val="24"/>
        </w:rPr>
      </w:pPr>
    </w:p>
    <w:p w14:paraId="737D2B51" w14:textId="2504E37E" w:rsidR="00A01DFF" w:rsidRPr="009A1474" w:rsidRDefault="00A01DFF" w:rsidP="00A01DFF">
      <w:pPr>
        <w:rPr>
          <w:rFonts w:asciiTheme="majorHAnsi" w:hAnsiTheme="majorHAnsi" w:cstheme="majorHAnsi"/>
          <w:b/>
          <w:bCs/>
          <w:color w:val="404040" w:themeColor="text1" w:themeTint="BF"/>
          <w:sz w:val="28"/>
          <w:szCs w:val="28"/>
        </w:rPr>
      </w:pPr>
      <w:r w:rsidRPr="009A1474">
        <w:rPr>
          <w:rFonts w:asciiTheme="majorHAnsi" w:hAnsiTheme="majorHAnsi" w:cstheme="majorHAnsi"/>
          <w:b/>
          <w:bCs/>
          <w:color w:val="404040" w:themeColor="text1" w:themeTint="BF"/>
          <w:sz w:val="28"/>
          <w:szCs w:val="28"/>
        </w:rPr>
        <w:t>Goals-Focused Transformation</w:t>
      </w:r>
    </w:p>
    <w:p w14:paraId="23F3AD20" w14:textId="77777777" w:rsidR="00A01DFF" w:rsidRPr="009A1474" w:rsidRDefault="00A01DFF" w:rsidP="00A01DFF">
      <w:pPr>
        <w:rPr>
          <w:rFonts w:asciiTheme="majorHAnsi" w:hAnsiTheme="majorHAnsi" w:cstheme="majorHAnsi"/>
          <w:b/>
          <w:bCs/>
          <w:color w:val="404040" w:themeColor="text1" w:themeTint="BF"/>
          <w:sz w:val="24"/>
          <w:szCs w:val="24"/>
        </w:rPr>
      </w:pPr>
    </w:p>
    <w:p w14:paraId="56457147" w14:textId="55D6458B" w:rsidR="00A01DFF" w:rsidRPr="009A1474" w:rsidRDefault="00A01DFF" w:rsidP="00A01DFF">
      <w:pPr>
        <w:rPr>
          <w:rFonts w:asciiTheme="majorHAnsi" w:hAnsiTheme="majorHAnsi" w:cstheme="majorHAnsi"/>
          <w:color w:val="404040" w:themeColor="text1" w:themeTint="BF"/>
          <w:sz w:val="24"/>
          <w:szCs w:val="24"/>
        </w:rPr>
      </w:pPr>
      <w:r w:rsidRPr="009A1474">
        <w:rPr>
          <w:rFonts w:asciiTheme="majorHAnsi" w:hAnsiTheme="majorHAnsi" w:cstheme="majorHAnsi"/>
          <w:color w:val="404040" w:themeColor="text1" w:themeTint="BF"/>
          <w:sz w:val="24"/>
          <w:szCs w:val="24"/>
        </w:rPr>
        <w:t xml:space="preserve">The transformation at John Deere was highly goal-oriented, with a strong emphasis on aligning </w:t>
      </w:r>
      <w:r>
        <w:rPr>
          <w:rFonts w:asciiTheme="majorHAnsi" w:hAnsiTheme="majorHAnsi" w:cstheme="majorHAnsi"/>
          <w:color w:val="404040" w:themeColor="text1" w:themeTint="BF"/>
          <w:sz w:val="24"/>
          <w:szCs w:val="24"/>
        </w:rPr>
        <w:t>A</w:t>
      </w:r>
      <w:r w:rsidRPr="009A1474">
        <w:rPr>
          <w:rFonts w:asciiTheme="majorHAnsi" w:hAnsiTheme="majorHAnsi" w:cstheme="majorHAnsi"/>
          <w:color w:val="404040" w:themeColor="text1" w:themeTint="BF"/>
          <w:sz w:val="24"/>
          <w:szCs w:val="24"/>
        </w:rPr>
        <w:t xml:space="preserve">gile practices with the company's strategic objectives. Each step of the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shift was driven by well-defined goals, such as improving time to market, enhancing productivity, and increasing customer satisfaction. By continuously measuring progress against these goals, John Deere ensured that the transformation remained focused on delivering tangible business value.</w:t>
      </w:r>
    </w:p>
    <w:p w14:paraId="7049986C" w14:textId="77777777" w:rsidR="005C5740" w:rsidRPr="009A1474" w:rsidRDefault="005C5740" w:rsidP="00293C24">
      <w:pPr>
        <w:rPr>
          <w:rFonts w:asciiTheme="majorHAnsi" w:hAnsiTheme="majorHAnsi" w:cstheme="majorHAnsi"/>
          <w:color w:val="404040" w:themeColor="text1" w:themeTint="BF"/>
          <w:sz w:val="24"/>
          <w:szCs w:val="24"/>
        </w:rPr>
      </w:pPr>
    </w:p>
    <w:p w14:paraId="5269541B" w14:textId="47981DC8" w:rsidR="005C5740" w:rsidRPr="009A1474" w:rsidRDefault="005C5740" w:rsidP="00293C24">
      <w:pPr>
        <w:rPr>
          <w:rFonts w:asciiTheme="majorHAnsi" w:hAnsiTheme="majorHAnsi" w:cstheme="majorHAnsi"/>
          <w:b/>
          <w:bCs/>
          <w:color w:val="404040" w:themeColor="text1" w:themeTint="BF"/>
          <w:sz w:val="28"/>
          <w:szCs w:val="28"/>
        </w:rPr>
      </w:pPr>
      <w:r w:rsidRPr="009A1474">
        <w:rPr>
          <w:rFonts w:asciiTheme="majorHAnsi" w:hAnsiTheme="majorHAnsi" w:cstheme="majorHAnsi"/>
          <w:b/>
          <w:bCs/>
          <w:color w:val="404040" w:themeColor="text1" w:themeTint="BF"/>
          <w:sz w:val="28"/>
          <w:szCs w:val="28"/>
        </w:rPr>
        <w:t xml:space="preserve">Results and </w:t>
      </w:r>
      <w:r w:rsidR="00A26ECE" w:rsidRPr="009A1474">
        <w:rPr>
          <w:rFonts w:asciiTheme="majorHAnsi" w:hAnsiTheme="majorHAnsi" w:cstheme="majorHAnsi"/>
          <w:b/>
          <w:bCs/>
          <w:color w:val="404040" w:themeColor="text1" w:themeTint="BF"/>
          <w:sz w:val="28"/>
          <w:szCs w:val="28"/>
        </w:rPr>
        <w:t>B</w:t>
      </w:r>
      <w:r w:rsidRPr="009A1474">
        <w:rPr>
          <w:rFonts w:asciiTheme="majorHAnsi" w:hAnsiTheme="majorHAnsi" w:cstheme="majorHAnsi"/>
          <w:b/>
          <w:bCs/>
          <w:color w:val="404040" w:themeColor="text1" w:themeTint="BF"/>
          <w:sz w:val="28"/>
          <w:szCs w:val="28"/>
        </w:rPr>
        <w:t>enefits</w:t>
      </w:r>
    </w:p>
    <w:p w14:paraId="654863AE" w14:textId="77777777" w:rsidR="0060681F" w:rsidRPr="009A1474" w:rsidRDefault="0060681F" w:rsidP="00293C24">
      <w:pPr>
        <w:rPr>
          <w:rFonts w:asciiTheme="majorHAnsi" w:hAnsiTheme="majorHAnsi" w:cstheme="majorHAnsi"/>
          <w:b/>
          <w:bCs/>
          <w:color w:val="404040" w:themeColor="text1" w:themeTint="BF"/>
          <w:sz w:val="24"/>
          <w:szCs w:val="24"/>
        </w:rPr>
      </w:pPr>
    </w:p>
    <w:p w14:paraId="2DCC66CD" w14:textId="77777777" w:rsidR="005C5740" w:rsidRPr="009A1474" w:rsidRDefault="005C5740" w:rsidP="00293C24">
      <w:pPr>
        <w:rPr>
          <w:rFonts w:asciiTheme="majorHAnsi" w:hAnsiTheme="majorHAnsi" w:cstheme="majorHAnsi"/>
          <w:color w:val="404040" w:themeColor="text1" w:themeTint="BF"/>
          <w:sz w:val="24"/>
          <w:szCs w:val="24"/>
        </w:rPr>
      </w:pPr>
      <w:r w:rsidRPr="009A1474">
        <w:rPr>
          <w:rFonts w:asciiTheme="majorHAnsi" w:hAnsiTheme="majorHAnsi" w:cstheme="majorHAnsi"/>
          <w:color w:val="404040" w:themeColor="text1" w:themeTint="BF"/>
          <w:sz w:val="24"/>
          <w:szCs w:val="24"/>
        </w:rPr>
        <w:t>The transformation delivered significant results:</w:t>
      </w:r>
    </w:p>
    <w:p w14:paraId="15909BE5" w14:textId="3D213512" w:rsidR="005C5740" w:rsidRPr="009A1474" w:rsidRDefault="005C5740" w:rsidP="00293C24">
      <w:pPr>
        <w:pStyle w:val="ListParagraph"/>
        <w:numPr>
          <w:ilvl w:val="0"/>
          <w:numId w:val="8"/>
        </w:numPr>
        <w:rPr>
          <w:rFonts w:asciiTheme="majorHAnsi" w:hAnsiTheme="majorHAnsi" w:cstheme="majorHAnsi"/>
          <w:color w:val="404040" w:themeColor="text1" w:themeTint="BF"/>
          <w:sz w:val="24"/>
          <w:szCs w:val="24"/>
        </w:rPr>
      </w:pPr>
      <w:r w:rsidRPr="009A1474">
        <w:rPr>
          <w:rFonts w:asciiTheme="majorHAnsi" w:hAnsiTheme="majorHAnsi" w:cstheme="majorHAnsi"/>
          <w:b/>
          <w:bCs/>
          <w:color w:val="404040" w:themeColor="text1" w:themeTint="BF"/>
          <w:sz w:val="24"/>
          <w:szCs w:val="24"/>
        </w:rPr>
        <w:t>Output:</w:t>
      </w:r>
      <w:r w:rsidRPr="009A1474">
        <w:rPr>
          <w:rFonts w:asciiTheme="majorHAnsi" w:hAnsiTheme="majorHAnsi" w:cstheme="majorHAnsi"/>
          <w:color w:val="404040" w:themeColor="text1" w:themeTint="BF"/>
          <w:sz w:val="24"/>
          <w:szCs w:val="24"/>
        </w:rPr>
        <w:t xml:space="preserve"> Increased by 165%, far exceeding initial expectations</w:t>
      </w:r>
    </w:p>
    <w:p w14:paraId="67B9565D" w14:textId="7A24B33D" w:rsidR="005C5740" w:rsidRPr="009A1474" w:rsidRDefault="005C5740" w:rsidP="00293C24">
      <w:pPr>
        <w:pStyle w:val="ListParagraph"/>
        <w:numPr>
          <w:ilvl w:val="0"/>
          <w:numId w:val="8"/>
        </w:numPr>
        <w:rPr>
          <w:rFonts w:asciiTheme="majorHAnsi" w:hAnsiTheme="majorHAnsi" w:cstheme="majorHAnsi"/>
          <w:color w:val="404040" w:themeColor="text1" w:themeTint="BF"/>
          <w:sz w:val="24"/>
          <w:szCs w:val="24"/>
        </w:rPr>
      </w:pPr>
      <w:r w:rsidRPr="009A1474">
        <w:rPr>
          <w:rFonts w:asciiTheme="majorHAnsi" w:hAnsiTheme="majorHAnsi" w:cstheme="majorHAnsi"/>
          <w:b/>
          <w:bCs/>
          <w:color w:val="404040" w:themeColor="text1" w:themeTint="BF"/>
          <w:sz w:val="24"/>
          <w:szCs w:val="24"/>
        </w:rPr>
        <w:t xml:space="preserve">Time to </w:t>
      </w:r>
      <w:r w:rsidR="00157D2E" w:rsidRPr="009A1474">
        <w:rPr>
          <w:rFonts w:asciiTheme="majorHAnsi" w:hAnsiTheme="majorHAnsi" w:cstheme="majorHAnsi"/>
          <w:b/>
          <w:bCs/>
          <w:color w:val="404040" w:themeColor="text1" w:themeTint="BF"/>
          <w:sz w:val="24"/>
          <w:szCs w:val="24"/>
        </w:rPr>
        <w:t>m</w:t>
      </w:r>
      <w:r w:rsidRPr="009A1474">
        <w:rPr>
          <w:rFonts w:asciiTheme="majorHAnsi" w:hAnsiTheme="majorHAnsi" w:cstheme="majorHAnsi"/>
          <w:b/>
          <w:bCs/>
          <w:color w:val="404040" w:themeColor="text1" w:themeTint="BF"/>
          <w:sz w:val="24"/>
          <w:szCs w:val="24"/>
        </w:rPr>
        <w:t>arket:</w:t>
      </w:r>
      <w:r w:rsidRPr="009A1474">
        <w:rPr>
          <w:rFonts w:asciiTheme="majorHAnsi" w:hAnsiTheme="majorHAnsi" w:cstheme="majorHAnsi"/>
          <w:color w:val="404040" w:themeColor="text1" w:themeTint="BF"/>
          <w:sz w:val="24"/>
          <w:szCs w:val="24"/>
        </w:rPr>
        <w:t xml:space="preserve"> Reduced by 63%, significantly surpassing targets</w:t>
      </w:r>
    </w:p>
    <w:p w14:paraId="4C331423" w14:textId="0B050754" w:rsidR="005C5740" w:rsidRPr="009A1474" w:rsidRDefault="005C5740" w:rsidP="00293C24">
      <w:pPr>
        <w:pStyle w:val="ListParagraph"/>
        <w:numPr>
          <w:ilvl w:val="0"/>
          <w:numId w:val="8"/>
        </w:numPr>
        <w:rPr>
          <w:rFonts w:asciiTheme="majorHAnsi" w:hAnsiTheme="majorHAnsi" w:cstheme="majorHAnsi"/>
          <w:color w:val="404040" w:themeColor="text1" w:themeTint="BF"/>
          <w:sz w:val="24"/>
          <w:szCs w:val="24"/>
        </w:rPr>
      </w:pPr>
      <w:r w:rsidRPr="009A1474">
        <w:rPr>
          <w:rFonts w:asciiTheme="majorHAnsi" w:hAnsiTheme="majorHAnsi" w:cstheme="majorHAnsi"/>
          <w:b/>
          <w:bCs/>
          <w:color w:val="404040" w:themeColor="text1" w:themeTint="BF"/>
          <w:sz w:val="24"/>
          <w:szCs w:val="24"/>
        </w:rPr>
        <w:t xml:space="preserve">Cost </w:t>
      </w:r>
      <w:r w:rsidR="00157D2E" w:rsidRPr="009A1474">
        <w:rPr>
          <w:rFonts w:asciiTheme="majorHAnsi" w:hAnsiTheme="majorHAnsi" w:cstheme="majorHAnsi"/>
          <w:b/>
          <w:bCs/>
          <w:color w:val="404040" w:themeColor="text1" w:themeTint="BF"/>
          <w:sz w:val="24"/>
          <w:szCs w:val="24"/>
        </w:rPr>
        <w:t>e</w:t>
      </w:r>
      <w:r w:rsidRPr="009A1474">
        <w:rPr>
          <w:rFonts w:asciiTheme="majorHAnsi" w:hAnsiTheme="majorHAnsi" w:cstheme="majorHAnsi"/>
          <w:b/>
          <w:bCs/>
          <w:color w:val="404040" w:themeColor="text1" w:themeTint="BF"/>
          <w:sz w:val="24"/>
          <w:szCs w:val="24"/>
        </w:rPr>
        <w:t>fficiency:</w:t>
      </w:r>
      <w:r w:rsidRPr="009A1474">
        <w:rPr>
          <w:rFonts w:asciiTheme="majorHAnsi" w:hAnsiTheme="majorHAnsi" w:cstheme="majorHAnsi"/>
          <w:color w:val="404040" w:themeColor="text1" w:themeTint="BF"/>
          <w:sz w:val="24"/>
          <w:szCs w:val="24"/>
        </w:rPr>
        <w:t xml:space="preserve"> Achieved a 20% reduction in labor costs</w:t>
      </w:r>
    </w:p>
    <w:p w14:paraId="382AFB81" w14:textId="643C4033" w:rsidR="00637A06" w:rsidRPr="009A1474" w:rsidRDefault="005C5740" w:rsidP="00C16781">
      <w:pPr>
        <w:pStyle w:val="ListParagraph"/>
        <w:numPr>
          <w:ilvl w:val="0"/>
          <w:numId w:val="8"/>
        </w:numPr>
        <w:rPr>
          <w:rFonts w:asciiTheme="majorHAnsi" w:hAnsiTheme="majorHAnsi" w:cstheme="majorHAnsi"/>
          <w:color w:val="404040" w:themeColor="text1" w:themeTint="BF"/>
          <w:sz w:val="24"/>
          <w:szCs w:val="24"/>
        </w:rPr>
      </w:pPr>
      <w:r w:rsidRPr="009A1474">
        <w:rPr>
          <w:rFonts w:asciiTheme="majorHAnsi" w:hAnsiTheme="majorHAnsi" w:cstheme="majorHAnsi"/>
          <w:b/>
          <w:bCs/>
          <w:color w:val="404040" w:themeColor="text1" w:themeTint="BF"/>
          <w:sz w:val="24"/>
          <w:szCs w:val="24"/>
        </w:rPr>
        <w:t xml:space="preserve">Employee </w:t>
      </w:r>
      <w:r w:rsidR="00157D2E" w:rsidRPr="009A1474">
        <w:rPr>
          <w:rFonts w:asciiTheme="majorHAnsi" w:hAnsiTheme="majorHAnsi" w:cstheme="majorHAnsi"/>
          <w:b/>
          <w:bCs/>
          <w:color w:val="404040" w:themeColor="text1" w:themeTint="BF"/>
          <w:sz w:val="24"/>
          <w:szCs w:val="24"/>
        </w:rPr>
        <w:t>e</w:t>
      </w:r>
      <w:r w:rsidRPr="009A1474">
        <w:rPr>
          <w:rFonts w:asciiTheme="majorHAnsi" w:hAnsiTheme="majorHAnsi" w:cstheme="majorHAnsi"/>
          <w:b/>
          <w:bCs/>
          <w:color w:val="404040" w:themeColor="text1" w:themeTint="BF"/>
          <w:sz w:val="24"/>
          <w:szCs w:val="24"/>
        </w:rPr>
        <w:t>ngagement:</w:t>
      </w:r>
      <w:r w:rsidRPr="009A1474">
        <w:rPr>
          <w:rFonts w:asciiTheme="majorHAnsi" w:hAnsiTheme="majorHAnsi" w:cstheme="majorHAnsi"/>
          <w:color w:val="404040" w:themeColor="text1" w:themeTint="BF"/>
          <w:sz w:val="24"/>
          <w:szCs w:val="24"/>
        </w:rPr>
        <w:t xml:space="preserve"> Improved Employee Net Promoter Score (eNPS) from 42 to 65, reflecting higher employee satisfaction and engagement</w:t>
      </w:r>
    </w:p>
    <w:p w14:paraId="103B197D" w14:textId="628FD337" w:rsidR="005C5740" w:rsidRPr="009A1474" w:rsidRDefault="005C5740" w:rsidP="00293C24">
      <w:pPr>
        <w:pStyle w:val="ListParagraph"/>
        <w:numPr>
          <w:ilvl w:val="0"/>
          <w:numId w:val="8"/>
        </w:numPr>
        <w:rPr>
          <w:rFonts w:asciiTheme="majorHAnsi" w:hAnsiTheme="majorHAnsi" w:cstheme="majorHAnsi"/>
          <w:color w:val="404040" w:themeColor="text1" w:themeTint="BF"/>
          <w:sz w:val="24"/>
          <w:szCs w:val="24"/>
        </w:rPr>
      </w:pPr>
      <w:r w:rsidRPr="009A1474">
        <w:rPr>
          <w:rFonts w:asciiTheme="majorHAnsi" w:hAnsiTheme="majorHAnsi" w:cstheme="majorHAnsi"/>
          <w:b/>
          <w:bCs/>
          <w:color w:val="404040" w:themeColor="text1" w:themeTint="BF"/>
          <w:sz w:val="24"/>
          <w:szCs w:val="24"/>
        </w:rPr>
        <w:t>Overall:</w:t>
      </w:r>
      <w:r w:rsidRPr="009A1474">
        <w:rPr>
          <w:rFonts w:asciiTheme="majorHAnsi" w:hAnsiTheme="majorHAnsi" w:cstheme="majorHAnsi"/>
          <w:color w:val="404040" w:themeColor="text1" w:themeTint="BF"/>
          <w:sz w:val="24"/>
          <w:szCs w:val="24"/>
        </w:rPr>
        <w:t xml:space="preserve"> </w:t>
      </w:r>
      <w:r w:rsidR="0079684A" w:rsidRPr="009A1474">
        <w:rPr>
          <w:rFonts w:asciiTheme="majorHAnsi" w:hAnsiTheme="majorHAnsi" w:cstheme="majorHAnsi"/>
          <w:color w:val="404040" w:themeColor="text1" w:themeTint="BF"/>
          <w:sz w:val="24"/>
          <w:szCs w:val="24"/>
        </w:rPr>
        <w:t>Delivered a return on investment exceeding 100%, demonstrating the substantial impact of the initiative</w:t>
      </w:r>
    </w:p>
    <w:p w14:paraId="20C9B397" w14:textId="77777777" w:rsidR="005C5740" w:rsidRPr="009A1474" w:rsidRDefault="005C5740" w:rsidP="00293C24">
      <w:pPr>
        <w:rPr>
          <w:rFonts w:asciiTheme="majorHAnsi" w:hAnsiTheme="majorHAnsi" w:cstheme="majorHAnsi"/>
          <w:color w:val="404040" w:themeColor="text1" w:themeTint="BF"/>
          <w:sz w:val="24"/>
          <w:szCs w:val="24"/>
        </w:rPr>
      </w:pPr>
    </w:p>
    <w:p w14:paraId="74FB66F1" w14:textId="31BB66A9" w:rsidR="005C5740" w:rsidRPr="009A1474" w:rsidRDefault="005C5740" w:rsidP="00293C24">
      <w:pPr>
        <w:rPr>
          <w:rFonts w:asciiTheme="majorHAnsi" w:hAnsiTheme="majorHAnsi" w:cstheme="majorHAnsi"/>
          <w:b/>
          <w:bCs/>
          <w:color w:val="404040" w:themeColor="text1" w:themeTint="BF"/>
          <w:sz w:val="28"/>
          <w:szCs w:val="28"/>
        </w:rPr>
      </w:pPr>
      <w:r w:rsidRPr="009A1474">
        <w:rPr>
          <w:rFonts w:asciiTheme="majorHAnsi" w:hAnsiTheme="majorHAnsi" w:cstheme="majorHAnsi"/>
          <w:b/>
          <w:bCs/>
          <w:color w:val="404040" w:themeColor="text1" w:themeTint="BF"/>
          <w:sz w:val="28"/>
          <w:szCs w:val="28"/>
        </w:rPr>
        <w:t>Conclusion</w:t>
      </w:r>
    </w:p>
    <w:p w14:paraId="17A3267A" w14:textId="77777777" w:rsidR="0060681F" w:rsidRPr="009A1474" w:rsidRDefault="0060681F" w:rsidP="00293C24">
      <w:pPr>
        <w:rPr>
          <w:rFonts w:asciiTheme="majorHAnsi" w:hAnsiTheme="majorHAnsi" w:cstheme="majorHAnsi"/>
          <w:b/>
          <w:bCs/>
          <w:color w:val="404040" w:themeColor="text1" w:themeTint="BF"/>
          <w:sz w:val="24"/>
          <w:szCs w:val="24"/>
        </w:rPr>
      </w:pPr>
    </w:p>
    <w:p w14:paraId="31B1D0F8" w14:textId="6FF90808" w:rsidR="005C5740" w:rsidRPr="009A1474" w:rsidRDefault="005C5740" w:rsidP="00293C24">
      <w:pPr>
        <w:pBdr>
          <w:top w:val="nil"/>
          <w:left w:val="nil"/>
          <w:bottom w:val="nil"/>
          <w:right w:val="nil"/>
          <w:between w:val="nil"/>
        </w:pBdr>
        <w:rPr>
          <w:rFonts w:asciiTheme="majorHAnsi" w:eastAsia="Open Sans" w:hAnsiTheme="majorHAnsi" w:cstheme="majorHAnsi"/>
          <w:color w:val="404040" w:themeColor="text1" w:themeTint="BF"/>
          <w:sz w:val="24"/>
          <w:szCs w:val="24"/>
        </w:rPr>
      </w:pPr>
      <w:r w:rsidRPr="009A1474">
        <w:rPr>
          <w:rFonts w:asciiTheme="majorHAnsi" w:hAnsiTheme="majorHAnsi" w:cstheme="majorHAnsi"/>
          <w:color w:val="404040" w:themeColor="text1" w:themeTint="BF"/>
          <w:sz w:val="24"/>
          <w:szCs w:val="24"/>
        </w:rPr>
        <w:t xml:space="preserve">John Deere’s comprehensive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transformation has positioned the company to respond more effectively to market demands, deliver value faster, and maintain its leadership in the industry. The successful adoption of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at scale has empowered teams, reduced time to market, and fostered a culture of continuous improvement, ensuring that John Deere </w:t>
      </w:r>
      <w:r w:rsidR="00E152B9" w:rsidRPr="009A1474">
        <w:rPr>
          <w:rFonts w:asciiTheme="majorHAnsi" w:hAnsiTheme="majorHAnsi" w:cstheme="majorHAnsi"/>
          <w:color w:val="404040" w:themeColor="text1" w:themeTint="BF"/>
          <w:sz w:val="24"/>
          <w:szCs w:val="24"/>
        </w:rPr>
        <w:t>is</w:t>
      </w:r>
      <w:r w:rsidR="00432A00">
        <w:rPr>
          <w:rFonts w:asciiTheme="majorHAnsi" w:hAnsiTheme="majorHAnsi" w:cstheme="majorHAnsi"/>
          <w:color w:val="404040" w:themeColor="text1" w:themeTint="BF"/>
          <w:sz w:val="24"/>
          <w:szCs w:val="24"/>
        </w:rPr>
        <w:t xml:space="preserve"> </w:t>
      </w:r>
      <w:r w:rsidR="00293C24" w:rsidRPr="009A1474">
        <w:rPr>
          <w:rFonts w:asciiTheme="majorHAnsi" w:hAnsiTheme="majorHAnsi" w:cstheme="majorHAnsi"/>
          <w:color w:val="404040" w:themeColor="text1" w:themeTint="BF"/>
          <w:sz w:val="24"/>
          <w:szCs w:val="24"/>
        </w:rPr>
        <w:t>a</w:t>
      </w:r>
      <w:r w:rsidRPr="009A1474">
        <w:rPr>
          <w:rFonts w:asciiTheme="majorHAnsi" w:hAnsiTheme="majorHAnsi" w:cstheme="majorHAnsi"/>
          <w:color w:val="404040" w:themeColor="text1" w:themeTint="BF"/>
          <w:sz w:val="24"/>
          <w:szCs w:val="24"/>
        </w:rPr>
        <w:t xml:space="preserve"> </w:t>
      </w:r>
      <w:r w:rsidR="00432A00">
        <w:rPr>
          <w:rFonts w:asciiTheme="majorHAnsi" w:hAnsiTheme="majorHAnsi" w:cstheme="majorHAnsi"/>
          <w:color w:val="404040" w:themeColor="text1" w:themeTint="BF"/>
          <w:sz w:val="24"/>
          <w:szCs w:val="24"/>
        </w:rPr>
        <w:br/>
      </w:r>
      <w:r w:rsidRPr="009A1474">
        <w:rPr>
          <w:rFonts w:asciiTheme="majorHAnsi" w:hAnsiTheme="majorHAnsi" w:cstheme="majorHAnsi"/>
          <w:color w:val="404040" w:themeColor="text1" w:themeTint="BF"/>
          <w:sz w:val="24"/>
          <w:szCs w:val="24"/>
        </w:rPr>
        <w:t xml:space="preserve">well-equipped for future challenges. This case study illustrates how a well-executed </w:t>
      </w:r>
      <w:r w:rsidR="002D4F0A">
        <w:rPr>
          <w:rFonts w:asciiTheme="majorHAnsi" w:hAnsiTheme="majorHAnsi" w:cstheme="majorHAnsi"/>
          <w:color w:val="404040" w:themeColor="text1" w:themeTint="BF"/>
          <w:sz w:val="24"/>
          <w:szCs w:val="24"/>
        </w:rPr>
        <w:t>Agile</w:t>
      </w:r>
      <w:r w:rsidRPr="009A1474">
        <w:rPr>
          <w:rFonts w:asciiTheme="majorHAnsi" w:hAnsiTheme="majorHAnsi" w:cstheme="majorHAnsi"/>
          <w:color w:val="404040" w:themeColor="text1" w:themeTint="BF"/>
          <w:sz w:val="24"/>
          <w:szCs w:val="24"/>
        </w:rPr>
        <w:t xml:space="preserve"> transformation can drive substantial business outcomes and create a sustainable competitive advantage</w:t>
      </w:r>
      <w:r w:rsidR="00A42583">
        <w:rPr>
          <w:rFonts w:asciiTheme="majorHAnsi" w:hAnsiTheme="majorHAnsi" w:cstheme="majorHAnsi"/>
          <w:color w:val="404040" w:themeColor="text1" w:themeTint="BF"/>
          <w:sz w:val="24"/>
          <w:szCs w:val="24"/>
        </w:rPr>
        <w:t>.</w:t>
      </w:r>
    </w:p>
    <w:sectPr w:rsidR="005C5740" w:rsidRPr="009A147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B85C9" w14:textId="77777777" w:rsidR="00606A8A" w:rsidRDefault="00606A8A">
      <w:pPr>
        <w:spacing w:line="240" w:lineRule="auto"/>
      </w:pPr>
      <w:r>
        <w:separator/>
      </w:r>
    </w:p>
  </w:endnote>
  <w:endnote w:type="continuationSeparator" w:id="0">
    <w:p w14:paraId="44DDA8E8" w14:textId="77777777" w:rsidR="00606A8A" w:rsidRDefault="00606A8A">
      <w:pPr>
        <w:spacing w:line="240" w:lineRule="auto"/>
      </w:pPr>
      <w:r>
        <w:continuationSeparator/>
      </w:r>
    </w:p>
  </w:endnote>
  <w:endnote w:type="continuationNotice" w:id="1">
    <w:p w14:paraId="1AC07200" w14:textId="77777777" w:rsidR="00606A8A" w:rsidRDefault="00606A8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auto"/>
    <w:pitch w:val="variable"/>
    <w:sig w:usb0="E00002FF" w:usb1="4000201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941B5" w14:textId="77777777" w:rsidR="00F25B6D" w:rsidRDefault="00111A6D">
    <w:pPr>
      <w:tabs>
        <w:tab w:val="center" w:pos="4680"/>
        <w:tab w:val="right" w:pos="9360"/>
      </w:tabs>
      <w:spacing w:line="240" w:lineRule="auto"/>
      <w:ind w:left="-1440"/>
    </w:pPr>
    <w:r>
      <w:rPr>
        <w:rFonts w:ascii="Calibri" w:eastAsia="Calibri" w:hAnsi="Calibri" w:cs="Calibri"/>
        <w:noProof/>
        <w:lang w:eastAsia="en-IN"/>
      </w:rPr>
      <w:drawing>
        <wp:inline distT="0" distB="0" distL="0" distR="0" wp14:anchorId="4CB941BC" wp14:editId="4CB941BD">
          <wp:extent cx="12300173" cy="79420"/>
          <wp:effectExtent l="0" t="0" r="0" b="0"/>
          <wp:docPr id="916363149" name="Picture 916363149"/>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6418C" w14:textId="77777777" w:rsidR="00606A8A" w:rsidRDefault="00606A8A">
      <w:pPr>
        <w:spacing w:line="240" w:lineRule="auto"/>
      </w:pPr>
      <w:r>
        <w:separator/>
      </w:r>
    </w:p>
  </w:footnote>
  <w:footnote w:type="continuationSeparator" w:id="0">
    <w:p w14:paraId="18F3185B" w14:textId="77777777" w:rsidR="00606A8A" w:rsidRDefault="00606A8A">
      <w:pPr>
        <w:spacing w:line="240" w:lineRule="auto"/>
      </w:pPr>
      <w:r>
        <w:continuationSeparator/>
      </w:r>
    </w:p>
  </w:footnote>
  <w:footnote w:type="continuationNotice" w:id="1">
    <w:p w14:paraId="53B07394" w14:textId="77777777" w:rsidR="00606A8A" w:rsidRDefault="00606A8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941B4" w14:textId="3C26B93C" w:rsidR="00F25B6D" w:rsidRDefault="00111A6D">
    <w:pPr>
      <w:ind w:left="-540"/>
    </w:pPr>
    <w:r>
      <w:t xml:space="preserve">   </w:t>
    </w:r>
    <w:r>
      <w:rPr>
        <w:noProof/>
        <w:lang w:eastAsia="en-IN"/>
      </w:rPr>
      <w:drawing>
        <wp:anchor distT="0" distB="0" distL="114300" distR="114300" simplePos="0" relativeHeight="251658240" behindDoc="0" locked="0" layoutInCell="1" hidden="0" allowOverlap="1" wp14:anchorId="4CB941B8" wp14:editId="4E54FD57">
          <wp:simplePos x="0" y="0"/>
          <wp:positionH relativeFrom="column">
            <wp:posOffset>4867275</wp:posOffset>
          </wp:positionH>
          <wp:positionV relativeFrom="paragraph">
            <wp:posOffset>5715</wp:posOffset>
          </wp:positionV>
          <wp:extent cx="1364615" cy="369570"/>
          <wp:effectExtent l="0" t="0" r="0" b="0"/>
          <wp:wrapSquare wrapText="bothSides" distT="0" distB="0" distL="114300" distR="114300"/>
          <wp:docPr id="37" name="Picture 37"/>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Pr>
        <w:noProof/>
        <w:lang w:eastAsia="en-IN"/>
      </w:rPr>
      <w:drawing>
        <wp:anchor distT="0" distB="0" distL="114300" distR="114300" simplePos="0" relativeHeight="251658241" behindDoc="0" locked="0" layoutInCell="1" hidden="0" allowOverlap="1" wp14:anchorId="4CB941BA" wp14:editId="2D87E15A">
          <wp:simplePos x="0" y="0"/>
          <wp:positionH relativeFrom="column">
            <wp:posOffset>-933443</wp:posOffset>
          </wp:positionH>
          <wp:positionV relativeFrom="paragraph">
            <wp:posOffset>371475</wp:posOffset>
          </wp:positionV>
          <wp:extent cx="12463145" cy="85725"/>
          <wp:effectExtent l="0" t="0" r="0" b="0"/>
          <wp:wrapSquare wrapText="bothSides" distT="0" distB="0" distL="114300" distR="114300"/>
          <wp:docPr id="36" name="Picture 36"/>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2463145" cy="85725"/>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cDDQsvcbmZ/4mj" int2:id="1NmYaUUh">
      <int2:state int2:value="Rejected" int2:type="LegacyProofing"/>
    </int2:textHash>
    <int2:textHash int2:hashCode="9GDIgqGMEwTYiF" int2:id="6b81sf5G">
      <int2:state int2:value="Rejected" int2:type="LegacyProofing"/>
    </int2:textHash>
    <int2:textHash int2:hashCode="7dXAIMbdbgXOBS" int2:id="Dkw4MMJ4">
      <int2:state int2:value="Rejected" int2:type="LegacyProofing"/>
    </int2:textHash>
    <int2:textHash int2:hashCode="6pfS5pcfJwK31C" int2:id="GFxDZHPC">
      <int2:state int2:value="Rejected" int2:type="LegacyProofing"/>
    </int2:textHash>
    <int2:textHash int2:hashCode="k8pG3rzyvT2h+I" int2:id="JPZr2r0Y">
      <int2:state int2:value="Rejected" int2:type="LegacyProofing"/>
    </int2:textHash>
    <int2:textHash int2:hashCode="fZW3CdS6cKSKFt" int2:id="K4xfXWjI">
      <int2:state int2:value="Rejected" int2:type="LegacyProofing"/>
    </int2:textHash>
    <int2:textHash int2:hashCode="SCZ5FmrUXDRbeD" int2:id="OeHP8ok7">
      <int2:state int2:value="Rejected" int2:type="LegacyProofing"/>
    </int2:textHash>
    <int2:textHash int2:hashCode="b2ulWObYdss8T4" int2:id="c654Hiw8">
      <int2:state int2:value="Rejected" int2:type="LegacyProofing"/>
    </int2:textHash>
    <int2:textHash int2:hashCode="ZgBR0VrGTOxwTP" int2:id="lbninckP">
      <int2:state int2:value="Rejected" int2:type="LegacyProofing"/>
    </int2:textHash>
    <int2:textHash int2:hashCode="GoCz0NI3Vedesc" int2:id="or8ADQt8">
      <int2:state int2:value="Rejected" int2:type="LegacyProofing"/>
    </int2:textHash>
    <int2:textHash int2:hashCode="g2xibVLz+y6lQ6" int2:id="vuJOUSmH">
      <int2:state int2:value="Rejected" int2:type="LegacyProofing"/>
    </int2:textHash>
    <int2:textHash int2:hashCode="EvWzRZUjd32QX5" int2:id="xv0Jj5d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5545"/>
    <w:multiLevelType w:val="hybridMultilevel"/>
    <w:tmpl w:val="EBA85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D72A8"/>
    <w:multiLevelType w:val="hybridMultilevel"/>
    <w:tmpl w:val="AB429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86B94"/>
    <w:multiLevelType w:val="hybridMultilevel"/>
    <w:tmpl w:val="AB706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1F7A86"/>
    <w:multiLevelType w:val="hybridMultilevel"/>
    <w:tmpl w:val="8564D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FE2C43"/>
    <w:multiLevelType w:val="hybridMultilevel"/>
    <w:tmpl w:val="6C86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6240C"/>
    <w:multiLevelType w:val="hybridMultilevel"/>
    <w:tmpl w:val="4F2A7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C7037C"/>
    <w:multiLevelType w:val="hybridMultilevel"/>
    <w:tmpl w:val="BA1EA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391CC6"/>
    <w:multiLevelType w:val="hybridMultilevel"/>
    <w:tmpl w:val="345ABB02"/>
    <w:lvl w:ilvl="0" w:tplc="B7BAFE26">
      <w:start w:val="1"/>
      <w:numFmt w:val="decimal"/>
      <w:lvlText w:val="%1."/>
      <w:lvlJc w:val="left"/>
      <w:pPr>
        <w:tabs>
          <w:tab w:val="num" w:pos="720"/>
        </w:tabs>
        <w:ind w:left="720" w:hanging="360"/>
      </w:pPr>
    </w:lvl>
    <w:lvl w:ilvl="1" w:tplc="87A8D56C" w:tentative="1">
      <w:start w:val="1"/>
      <w:numFmt w:val="decimal"/>
      <w:lvlText w:val="%2."/>
      <w:lvlJc w:val="left"/>
      <w:pPr>
        <w:tabs>
          <w:tab w:val="num" w:pos="1440"/>
        </w:tabs>
        <w:ind w:left="1440" w:hanging="360"/>
      </w:pPr>
    </w:lvl>
    <w:lvl w:ilvl="2" w:tplc="2A7AF81C" w:tentative="1">
      <w:start w:val="1"/>
      <w:numFmt w:val="decimal"/>
      <w:lvlText w:val="%3."/>
      <w:lvlJc w:val="left"/>
      <w:pPr>
        <w:tabs>
          <w:tab w:val="num" w:pos="2160"/>
        </w:tabs>
        <w:ind w:left="2160" w:hanging="360"/>
      </w:pPr>
    </w:lvl>
    <w:lvl w:ilvl="3" w:tplc="141CF0BE" w:tentative="1">
      <w:start w:val="1"/>
      <w:numFmt w:val="decimal"/>
      <w:lvlText w:val="%4."/>
      <w:lvlJc w:val="left"/>
      <w:pPr>
        <w:tabs>
          <w:tab w:val="num" w:pos="2880"/>
        </w:tabs>
        <w:ind w:left="2880" w:hanging="360"/>
      </w:pPr>
    </w:lvl>
    <w:lvl w:ilvl="4" w:tplc="3A52D9E0" w:tentative="1">
      <w:start w:val="1"/>
      <w:numFmt w:val="decimal"/>
      <w:lvlText w:val="%5."/>
      <w:lvlJc w:val="left"/>
      <w:pPr>
        <w:tabs>
          <w:tab w:val="num" w:pos="3600"/>
        </w:tabs>
        <w:ind w:left="3600" w:hanging="360"/>
      </w:pPr>
    </w:lvl>
    <w:lvl w:ilvl="5" w:tplc="EF0050E0" w:tentative="1">
      <w:start w:val="1"/>
      <w:numFmt w:val="decimal"/>
      <w:lvlText w:val="%6."/>
      <w:lvlJc w:val="left"/>
      <w:pPr>
        <w:tabs>
          <w:tab w:val="num" w:pos="4320"/>
        </w:tabs>
        <w:ind w:left="4320" w:hanging="360"/>
      </w:pPr>
    </w:lvl>
    <w:lvl w:ilvl="6" w:tplc="F8DEEA6E" w:tentative="1">
      <w:start w:val="1"/>
      <w:numFmt w:val="decimal"/>
      <w:lvlText w:val="%7."/>
      <w:lvlJc w:val="left"/>
      <w:pPr>
        <w:tabs>
          <w:tab w:val="num" w:pos="5040"/>
        </w:tabs>
        <w:ind w:left="5040" w:hanging="360"/>
      </w:pPr>
    </w:lvl>
    <w:lvl w:ilvl="7" w:tplc="12EA0B5A" w:tentative="1">
      <w:start w:val="1"/>
      <w:numFmt w:val="decimal"/>
      <w:lvlText w:val="%8."/>
      <w:lvlJc w:val="left"/>
      <w:pPr>
        <w:tabs>
          <w:tab w:val="num" w:pos="5760"/>
        </w:tabs>
        <w:ind w:left="5760" w:hanging="360"/>
      </w:pPr>
    </w:lvl>
    <w:lvl w:ilvl="8" w:tplc="FE08039C" w:tentative="1">
      <w:start w:val="1"/>
      <w:numFmt w:val="decimal"/>
      <w:lvlText w:val="%9."/>
      <w:lvlJc w:val="left"/>
      <w:pPr>
        <w:tabs>
          <w:tab w:val="num" w:pos="6480"/>
        </w:tabs>
        <w:ind w:left="6480" w:hanging="360"/>
      </w:pPr>
    </w:lvl>
  </w:abstractNum>
  <w:num w:numId="1" w16cid:durableId="2047675014">
    <w:abstractNumId w:val="7"/>
  </w:num>
  <w:num w:numId="2" w16cid:durableId="230242172">
    <w:abstractNumId w:val="4"/>
  </w:num>
  <w:num w:numId="3" w16cid:durableId="81265982">
    <w:abstractNumId w:val="6"/>
  </w:num>
  <w:num w:numId="4" w16cid:durableId="1488783577">
    <w:abstractNumId w:val="2"/>
  </w:num>
  <w:num w:numId="5" w16cid:durableId="875391774">
    <w:abstractNumId w:val="3"/>
  </w:num>
  <w:num w:numId="6" w16cid:durableId="1865510006">
    <w:abstractNumId w:val="5"/>
  </w:num>
  <w:num w:numId="7" w16cid:durableId="1775898307">
    <w:abstractNumId w:val="1"/>
  </w:num>
  <w:num w:numId="8" w16cid:durableId="199098573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6D"/>
    <w:rsid w:val="00000067"/>
    <w:rsid w:val="00002256"/>
    <w:rsid w:val="00006621"/>
    <w:rsid w:val="00011CEF"/>
    <w:rsid w:val="0002031E"/>
    <w:rsid w:val="00022531"/>
    <w:rsid w:val="00033834"/>
    <w:rsid w:val="00033BF5"/>
    <w:rsid w:val="000404E6"/>
    <w:rsid w:val="0004065D"/>
    <w:rsid w:val="00043478"/>
    <w:rsid w:val="000462F9"/>
    <w:rsid w:val="00050DCD"/>
    <w:rsid w:val="0006091C"/>
    <w:rsid w:val="0006230A"/>
    <w:rsid w:val="000628DD"/>
    <w:rsid w:val="000639C6"/>
    <w:rsid w:val="00063A15"/>
    <w:rsid w:val="00064657"/>
    <w:rsid w:val="0007035B"/>
    <w:rsid w:val="00070A5B"/>
    <w:rsid w:val="00071175"/>
    <w:rsid w:val="00076512"/>
    <w:rsid w:val="0007709A"/>
    <w:rsid w:val="000813DA"/>
    <w:rsid w:val="000866E8"/>
    <w:rsid w:val="00086F63"/>
    <w:rsid w:val="00087362"/>
    <w:rsid w:val="00090124"/>
    <w:rsid w:val="00090ED1"/>
    <w:rsid w:val="000929F3"/>
    <w:rsid w:val="00093517"/>
    <w:rsid w:val="00095B33"/>
    <w:rsid w:val="000971E8"/>
    <w:rsid w:val="000A331A"/>
    <w:rsid w:val="000A5CE9"/>
    <w:rsid w:val="000A7480"/>
    <w:rsid w:val="000B2147"/>
    <w:rsid w:val="000B472F"/>
    <w:rsid w:val="000B58E2"/>
    <w:rsid w:val="000C05DA"/>
    <w:rsid w:val="000C20BA"/>
    <w:rsid w:val="000C2732"/>
    <w:rsid w:val="000C349A"/>
    <w:rsid w:val="000C6895"/>
    <w:rsid w:val="000C6F4C"/>
    <w:rsid w:val="000D04BC"/>
    <w:rsid w:val="000D0AC5"/>
    <w:rsid w:val="000D2A86"/>
    <w:rsid w:val="000D2A8A"/>
    <w:rsid w:val="000D3055"/>
    <w:rsid w:val="000D3081"/>
    <w:rsid w:val="000D3C08"/>
    <w:rsid w:val="000D5850"/>
    <w:rsid w:val="000D5AE5"/>
    <w:rsid w:val="000D78AE"/>
    <w:rsid w:val="000E0C2B"/>
    <w:rsid w:val="000E25F7"/>
    <w:rsid w:val="000E3944"/>
    <w:rsid w:val="000E4A07"/>
    <w:rsid w:val="000E799B"/>
    <w:rsid w:val="000F21DE"/>
    <w:rsid w:val="000F6EC6"/>
    <w:rsid w:val="00111A6D"/>
    <w:rsid w:val="00113316"/>
    <w:rsid w:val="00114CEF"/>
    <w:rsid w:val="00115D76"/>
    <w:rsid w:val="00115DEE"/>
    <w:rsid w:val="001174CA"/>
    <w:rsid w:val="00117EDD"/>
    <w:rsid w:val="00121327"/>
    <w:rsid w:val="00121936"/>
    <w:rsid w:val="00125514"/>
    <w:rsid w:val="001262B2"/>
    <w:rsid w:val="00132730"/>
    <w:rsid w:val="00137AEC"/>
    <w:rsid w:val="00140566"/>
    <w:rsid w:val="00142A9A"/>
    <w:rsid w:val="00144427"/>
    <w:rsid w:val="00147630"/>
    <w:rsid w:val="00147FCF"/>
    <w:rsid w:val="0015359F"/>
    <w:rsid w:val="00155A8C"/>
    <w:rsid w:val="00157D2E"/>
    <w:rsid w:val="0016380E"/>
    <w:rsid w:val="00166ADC"/>
    <w:rsid w:val="00170683"/>
    <w:rsid w:val="00171B0C"/>
    <w:rsid w:val="00171FF7"/>
    <w:rsid w:val="0017214D"/>
    <w:rsid w:val="0017267E"/>
    <w:rsid w:val="00174054"/>
    <w:rsid w:val="00180746"/>
    <w:rsid w:val="00182284"/>
    <w:rsid w:val="00182CCD"/>
    <w:rsid w:val="00183B26"/>
    <w:rsid w:val="00186034"/>
    <w:rsid w:val="00186094"/>
    <w:rsid w:val="00187016"/>
    <w:rsid w:val="00193709"/>
    <w:rsid w:val="00193E7B"/>
    <w:rsid w:val="001948FF"/>
    <w:rsid w:val="00197F5F"/>
    <w:rsid w:val="001A08F7"/>
    <w:rsid w:val="001A183B"/>
    <w:rsid w:val="001A4882"/>
    <w:rsid w:val="001A4B2C"/>
    <w:rsid w:val="001A6014"/>
    <w:rsid w:val="001A6ECD"/>
    <w:rsid w:val="001A7805"/>
    <w:rsid w:val="001B0A6C"/>
    <w:rsid w:val="001B36B8"/>
    <w:rsid w:val="001B3B07"/>
    <w:rsid w:val="001B50CB"/>
    <w:rsid w:val="001B646B"/>
    <w:rsid w:val="001B647C"/>
    <w:rsid w:val="001B6E93"/>
    <w:rsid w:val="001B7057"/>
    <w:rsid w:val="001C2B39"/>
    <w:rsid w:val="001C4E35"/>
    <w:rsid w:val="001C5856"/>
    <w:rsid w:val="001C7145"/>
    <w:rsid w:val="001D14CD"/>
    <w:rsid w:val="001D5403"/>
    <w:rsid w:val="001D600F"/>
    <w:rsid w:val="001E692E"/>
    <w:rsid w:val="001F1F9A"/>
    <w:rsid w:val="001F4FE5"/>
    <w:rsid w:val="002014C0"/>
    <w:rsid w:val="00201E0F"/>
    <w:rsid w:val="00203556"/>
    <w:rsid w:val="00204FB4"/>
    <w:rsid w:val="0020576E"/>
    <w:rsid w:val="00207FCD"/>
    <w:rsid w:val="00210F5B"/>
    <w:rsid w:val="00214C94"/>
    <w:rsid w:val="002152C8"/>
    <w:rsid w:val="0021540F"/>
    <w:rsid w:val="002202AF"/>
    <w:rsid w:val="00223923"/>
    <w:rsid w:val="00224726"/>
    <w:rsid w:val="0023768D"/>
    <w:rsid w:val="002459F9"/>
    <w:rsid w:val="00250404"/>
    <w:rsid w:val="00250BEC"/>
    <w:rsid w:val="00260058"/>
    <w:rsid w:val="00262FE0"/>
    <w:rsid w:val="0027433D"/>
    <w:rsid w:val="002774D3"/>
    <w:rsid w:val="002823D1"/>
    <w:rsid w:val="0028306D"/>
    <w:rsid w:val="00293868"/>
    <w:rsid w:val="00293C24"/>
    <w:rsid w:val="00294EFF"/>
    <w:rsid w:val="002969E8"/>
    <w:rsid w:val="002A0227"/>
    <w:rsid w:val="002A2B36"/>
    <w:rsid w:val="002A3484"/>
    <w:rsid w:val="002A5F94"/>
    <w:rsid w:val="002A7DD4"/>
    <w:rsid w:val="002B1124"/>
    <w:rsid w:val="002B16FA"/>
    <w:rsid w:val="002B5F69"/>
    <w:rsid w:val="002C7D1F"/>
    <w:rsid w:val="002C7F5A"/>
    <w:rsid w:val="002D0050"/>
    <w:rsid w:val="002D0280"/>
    <w:rsid w:val="002D0B35"/>
    <w:rsid w:val="002D2E03"/>
    <w:rsid w:val="002D36B4"/>
    <w:rsid w:val="002D4F0A"/>
    <w:rsid w:val="002D5D67"/>
    <w:rsid w:val="002E087E"/>
    <w:rsid w:val="002E1CBE"/>
    <w:rsid w:val="002E5477"/>
    <w:rsid w:val="002E5E26"/>
    <w:rsid w:val="002E5EEB"/>
    <w:rsid w:val="002F06B0"/>
    <w:rsid w:val="002F6AAA"/>
    <w:rsid w:val="00300365"/>
    <w:rsid w:val="00301D02"/>
    <w:rsid w:val="00307110"/>
    <w:rsid w:val="00307AB5"/>
    <w:rsid w:val="003108D8"/>
    <w:rsid w:val="00310DF6"/>
    <w:rsid w:val="00311D01"/>
    <w:rsid w:val="0032061D"/>
    <w:rsid w:val="00322F4C"/>
    <w:rsid w:val="00330507"/>
    <w:rsid w:val="003356B6"/>
    <w:rsid w:val="003373C4"/>
    <w:rsid w:val="00343EBA"/>
    <w:rsid w:val="003444B2"/>
    <w:rsid w:val="00344FB7"/>
    <w:rsid w:val="00345780"/>
    <w:rsid w:val="00347097"/>
    <w:rsid w:val="0034A5B4"/>
    <w:rsid w:val="00354D52"/>
    <w:rsid w:val="00355352"/>
    <w:rsid w:val="00356078"/>
    <w:rsid w:val="00357F0F"/>
    <w:rsid w:val="00361DD1"/>
    <w:rsid w:val="003624C6"/>
    <w:rsid w:val="00364ED2"/>
    <w:rsid w:val="0036601D"/>
    <w:rsid w:val="003669E4"/>
    <w:rsid w:val="00372FEF"/>
    <w:rsid w:val="00377076"/>
    <w:rsid w:val="0037718F"/>
    <w:rsid w:val="003810A5"/>
    <w:rsid w:val="0038188F"/>
    <w:rsid w:val="00384CF0"/>
    <w:rsid w:val="00384D2B"/>
    <w:rsid w:val="00386936"/>
    <w:rsid w:val="00386BD9"/>
    <w:rsid w:val="0039247F"/>
    <w:rsid w:val="00393791"/>
    <w:rsid w:val="00396334"/>
    <w:rsid w:val="003A0329"/>
    <w:rsid w:val="003A1FA8"/>
    <w:rsid w:val="003A2971"/>
    <w:rsid w:val="003A422A"/>
    <w:rsid w:val="003A7BAA"/>
    <w:rsid w:val="003B3431"/>
    <w:rsid w:val="003B3804"/>
    <w:rsid w:val="003B4143"/>
    <w:rsid w:val="003B4D91"/>
    <w:rsid w:val="003B606B"/>
    <w:rsid w:val="003B67E9"/>
    <w:rsid w:val="003C3920"/>
    <w:rsid w:val="003C3BAC"/>
    <w:rsid w:val="003C3DDC"/>
    <w:rsid w:val="003C7518"/>
    <w:rsid w:val="003D32CF"/>
    <w:rsid w:val="003D3600"/>
    <w:rsid w:val="003D48FE"/>
    <w:rsid w:val="003D52B5"/>
    <w:rsid w:val="003D5EE7"/>
    <w:rsid w:val="003E081A"/>
    <w:rsid w:val="003E1D90"/>
    <w:rsid w:val="003E2CDA"/>
    <w:rsid w:val="003E303B"/>
    <w:rsid w:val="003E4C66"/>
    <w:rsid w:val="003E5859"/>
    <w:rsid w:val="003E6062"/>
    <w:rsid w:val="003E6890"/>
    <w:rsid w:val="003E7746"/>
    <w:rsid w:val="003F501C"/>
    <w:rsid w:val="003F56F9"/>
    <w:rsid w:val="003F60AC"/>
    <w:rsid w:val="00401695"/>
    <w:rsid w:val="004030FC"/>
    <w:rsid w:val="0040438C"/>
    <w:rsid w:val="00407591"/>
    <w:rsid w:val="00410C39"/>
    <w:rsid w:val="00410D58"/>
    <w:rsid w:val="00412E02"/>
    <w:rsid w:val="00412E9F"/>
    <w:rsid w:val="00413345"/>
    <w:rsid w:val="00413983"/>
    <w:rsid w:val="0041496A"/>
    <w:rsid w:val="00417213"/>
    <w:rsid w:val="004204A6"/>
    <w:rsid w:val="00422C76"/>
    <w:rsid w:val="004251BF"/>
    <w:rsid w:val="004260FA"/>
    <w:rsid w:val="00427DDF"/>
    <w:rsid w:val="0043027D"/>
    <w:rsid w:val="00432A00"/>
    <w:rsid w:val="00434873"/>
    <w:rsid w:val="00440F93"/>
    <w:rsid w:val="00443030"/>
    <w:rsid w:val="004439E9"/>
    <w:rsid w:val="00443FD2"/>
    <w:rsid w:val="00446190"/>
    <w:rsid w:val="00452058"/>
    <w:rsid w:val="00452190"/>
    <w:rsid w:val="00452556"/>
    <w:rsid w:val="00456957"/>
    <w:rsid w:val="00465DCC"/>
    <w:rsid w:val="0046629F"/>
    <w:rsid w:val="0047182C"/>
    <w:rsid w:val="00471CCF"/>
    <w:rsid w:val="00475676"/>
    <w:rsid w:val="00475AC9"/>
    <w:rsid w:val="004767D4"/>
    <w:rsid w:val="00476D3F"/>
    <w:rsid w:val="00480507"/>
    <w:rsid w:val="0048062D"/>
    <w:rsid w:val="00481A8B"/>
    <w:rsid w:val="00484CBF"/>
    <w:rsid w:val="0049197D"/>
    <w:rsid w:val="00494634"/>
    <w:rsid w:val="004A0371"/>
    <w:rsid w:val="004A22CA"/>
    <w:rsid w:val="004A51EE"/>
    <w:rsid w:val="004A6385"/>
    <w:rsid w:val="004B141D"/>
    <w:rsid w:val="004B46AA"/>
    <w:rsid w:val="004B4E98"/>
    <w:rsid w:val="004B74F3"/>
    <w:rsid w:val="004C059B"/>
    <w:rsid w:val="004C1EBD"/>
    <w:rsid w:val="004C2A76"/>
    <w:rsid w:val="004C2FD5"/>
    <w:rsid w:val="004C39D4"/>
    <w:rsid w:val="004C3F8B"/>
    <w:rsid w:val="004C4502"/>
    <w:rsid w:val="004C549F"/>
    <w:rsid w:val="004D12E4"/>
    <w:rsid w:val="004D70E0"/>
    <w:rsid w:val="004D724A"/>
    <w:rsid w:val="004D7B05"/>
    <w:rsid w:val="004E0A53"/>
    <w:rsid w:val="004E1F68"/>
    <w:rsid w:val="004E55A9"/>
    <w:rsid w:val="004F19F2"/>
    <w:rsid w:val="004F25F0"/>
    <w:rsid w:val="004F35D0"/>
    <w:rsid w:val="00500105"/>
    <w:rsid w:val="00500516"/>
    <w:rsid w:val="0050704B"/>
    <w:rsid w:val="005140C2"/>
    <w:rsid w:val="005177EF"/>
    <w:rsid w:val="00521124"/>
    <w:rsid w:val="005227A0"/>
    <w:rsid w:val="0052409A"/>
    <w:rsid w:val="0052685F"/>
    <w:rsid w:val="005268E1"/>
    <w:rsid w:val="00536E37"/>
    <w:rsid w:val="0054134F"/>
    <w:rsid w:val="00543837"/>
    <w:rsid w:val="00550388"/>
    <w:rsid w:val="00551059"/>
    <w:rsid w:val="00551173"/>
    <w:rsid w:val="005549E0"/>
    <w:rsid w:val="00554F38"/>
    <w:rsid w:val="0056165D"/>
    <w:rsid w:val="0056400C"/>
    <w:rsid w:val="00565D64"/>
    <w:rsid w:val="00570BEF"/>
    <w:rsid w:val="00573F69"/>
    <w:rsid w:val="005809CB"/>
    <w:rsid w:val="00581162"/>
    <w:rsid w:val="00581D18"/>
    <w:rsid w:val="0058280D"/>
    <w:rsid w:val="00582EBB"/>
    <w:rsid w:val="005947E5"/>
    <w:rsid w:val="00595F0F"/>
    <w:rsid w:val="00596184"/>
    <w:rsid w:val="00597944"/>
    <w:rsid w:val="005A0761"/>
    <w:rsid w:val="005A1155"/>
    <w:rsid w:val="005A48DD"/>
    <w:rsid w:val="005A50D1"/>
    <w:rsid w:val="005A626E"/>
    <w:rsid w:val="005B1471"/>
    <w:rsid w:val="005B1A51"/>
    <w:rsid w:val="005B1A74"/>
    <w:rsid w:val="005B7E16"/>
    <w:rsid w:val="005C1ABA"/>
    <w:rsid w:val="005C2D9B"/>
    <w:rsid w:val="005C33FE"/>
    <w:rsid w:val="005C5740"/>
    <w:rsid w:val="005D0E93"/>
    <w:rsid w:val="005D692C"/>
    <w:rsid w:val="005E167D"/>
    <w:rsid w:val="005E3D76"/>
    <w:rsid w:val="005E7D4F"/>
    <w:rsid w:val="005F0173"/>
    <w:rsid w:val="005F341F"/>
    <w:rsid w:val="005F3706"/>
    <w:rsid w:val="005F4090"/>
    <w:rsid w:val="005F6839"/>
    <w:rsid w:val="005F76BE"/>
    <w:rsid w:val="00600365"/>
    <w:rsid w:val="006012B0"/>
    <w:rsid w:val="0060248B"/>
    <w:rsid w:val="00602546"/>
    <w:rsid w:val="0060321B"/>
    <w:rsid w:val="0060681F"/>
    <w:rsid w:val="00606A8A"/>
    <w:rsid w:val="00606EBA"/>
    <w:rsid w:val="00607592"/>
    <w:rsid w:val="0061302A"/>
    <w:rsid w:val="0061370B"/>
    <w:rsid w:val="00613C55"/>
    <w:rsid w:val="00614632"/>
    <w:rsid w:val="00614D63"/>
    <w:rsid w:val="00614E68"/>
    <w:rsid w:val="006168AF"/>
    <w:rsid w:val="00620AC4"/>
    <w:rsid w:val="006211F2"/>
    <w:rsid w:val="006227BA"/>
    <w:rsid w:val="00623A0E"/>
    <w:rsid w:val="0062424F"/>
    <w:rsid w:val="006248D6"/>
    <w:rsid w:val="00625871"/>
    <w:rsid w:val="006259C2"/>
    <w:rsid w:val="00626E85"/>
    <w:rsid w:val="00630319"/>
    <w:rsid w:val="0063374F"/>
    <w:rsid w:val="0063437C"/>
    <w:rsid w:val="00634DF0"/>
    <w:rsid w:val="006369F4"/>
    <w:rsid w:val="00637A06"/>
    <w:rsid w:val="0064012A"/>
    <w:rsid w:val="00645B9C"/>
    <w:rsid w:val="00651350"/>
    <w:rsid w:val="00651A21"/>
    <w:rsid w:val="006550C2"/>
    <w:rsid w:val="0065548F"/>
    <w:rsid w:val="00657797"/>
    <w:rsid w:val="00660586"/>
    <w:rsid w:val="00662311"/>
    <w:rsid w:val="0066301F"/>
    <w:rsid w:val="00663900"/>
    <w:rsid w:val="00665560"/>
    <w:rsid w:val="006678E9"/>
    <w:rsid w:val="00670551"/>
    <w:rsid w:val="00672CAD"/>
    <w:rsid w:val="006738C3"/>
    <w:rsid w:val="006753E2"/>
    <w:rsid w:val="00676F8A"/>
    <w:rsid w:val="00677B4F"/>
    <w:rsid w:val="00681769"/>
    <w:rsid w:val="006828A8"/>
    <w:rsid w:val="00682975"/>
    <w:rsid w:val="0068452A"/>
    <w:rsid w:val="00686FCF"/>
    <w:rsid w:val="00687938"/>
    <w:rsid w:val="00691B49"/>
    <w:rsid w:val="0069357F"/>
    <w:rsid w:val="006939C6"/>
    <w:rsid w:val="00693E96"/>
    <w:rsid w:val="00694538"/>
    <w:rsid w:val="00696D2F"/>
    <w:rsid w:val="006A0AB3"/>
    <w:rsid w:val="006A1089"/>
    <w:rsid w:val="006A2833"/>
    <w:rsid w:val="006A5EE9"/>
    <w:rsid w:val="006B0E6F"/>
    <w:rsid w:val="006B0EEB"/>
    <w:rsid w:val="006B42A1"/>
    <w:rsid w:val="006B5EF7"/>
    <w:rsid w:val="006B7487"/>
    <w:rsid w:val="006C0ECC"/>
    <w:rsid w:val="006C24A9"/>
    <w:rsid w:val="006C4F0F"/>
    <w:rsid w:val="006C5300"/>
    <w:rsid w:val="006C6E94"/>
    <w:rsid w:val="006D0D70"/>
    <w:rsid w:val="006D27A4"/>
    <w:rsid w:val="006D487E"/>
    <w:rsid w:val="006D4A90"/>
    <w:rsid w:val="006D4D9E"/>
    <w:rsid w:val="006D5165"/>
    <w:rsid w:val="006D6B5F"/>
    <w:rsid w:val="006D7E16"/>
    <w:rsid w:val="006E17D3"/>
    <w:rsid w:val="006E185D"/>
    <w:rsid w:val="006F583A"/>
    <w:rsid w:val="0070237E"/>
    <w:rsid w:val="00704FD2"/>
    <w:rsid w:val="00706C33"/>
    <w:rsid w:val="00707000"/>
    <w:rsid w:val="0071086C"/>
    <w:rsid w:val="007146D8"/>
    <w:rsid w:val="0072038E"/>
    <w:rsid w:val="0072120C"/>
    <w:rsid w:val="00722E63"/>
    <w:rsid w:val="007264AB"/>
    <w:rsid w:val="00726F6F"/>
    <w:rsid w:val="00730EA9"/>
    <w:rsid w:val="00731690"/>
    <w:rsid w:val="007318AD"/>
    <w:rsid w:val="00733888"/>
    <w:rsid w:val="0073556F"/>
    <w:rsid w:val="00741A2E"/>
    <w:rsid w:val="007430D7"/>
    <w:rsid w:val="007454EC"/>
    <w:rsid w:val="00745549"/>
    <w:rsid w:val="00751E12"/>
    <w:rsid w:val="007521D1"/>
    <w:rsid w:val="00755645"/>
    <w:rsid w:val="0075708A"/>
    <w:rsid w:val="00757DC9"/>
    <w:rsid w:val="0076140C"/>
    <w:rsid w:val="00763938"/>
    <w:rsid w:val="007669E8"/>
    <w:rsid w:val="00770405"/>
    <w:rsid w:val="0077098A"/>
    <w:rsid w:val="0077256D"/>
    <w:rsid w:val="00774488"/>
    <w:rsid w:val="007761B4"/>
    <w:rsid w:val="007767BA"/>
    <w:rsid w:val="00776F97"/>
    <w:rsid w:val="007807B4"/>
    <w:rsid w:val="00780C68"/>
    <w:rsid w:val="00782462"/>
    <w:rsid w:val="007848AA"/>
    <w:rsid w:val="00787199"/>
    <w:rsid w:val="0079029C"/>
    <w:rsid w:val="00792769"/>
    <w:rsid w:val="00795CDE"/>
    <w:rsid w:val="0079684A"/>
    <w:rsid w:val="007A4142"/>
    <w:rsid w:val="007B4077"/>
    <w:rsid w:val="007B678B"/>
    <w:rsid w:val="007B7520"/>
    <w:rsid w:val="007C16DE"/>
    <w:rsid w:val="007C1B9E"/>
    <w:rsid w:val="007C2C11"/>
    <w:rsid w:val="007C4A16"/>
    <w:rsid w:val="007C4BDA"/>
    <w:rsid w:val="007C77AE"/>
    <w:rsid w:val="007D125E"/>
    <w:rsid w:val="007D2E28"/>
    <w:rsid w:val="007D2E37"/>
    <w:rsid w:val="007D5470"/>
    <w:rsid w:val="007D5B34"/>
    <w:rsid w:val="007D6B74"/>
    <w:rsid w:val="007E07CC"/>
    <w:rsid w:val="007E2784"/>
    <w:rsid w:val="007E3AF3"/>
    <w:rsid w:val="007F15BA"/>
    <w:rsid w:val="007F2AF7"/>
    <w:rsid w:val="007F4F22"/>
    <w:rsid w:val="007F5302"/>
    <w:rsid w:val="007F5554"/>
    <w:rsid w:val="007F5D3A"/>
    <w:rsid w:val="007F6641"/>
    <w:rsid w:val="007F6668"/>
    <w:rsid w:val="00800FA9"/>
    <w:rsid w:val="0080199F"/>
    <w:rsid w:val="00802FE5"/>
    <w:rsid w:val="0080735C"/>
    <w:rsid w:val="00815FB4"/>
    <w:rsid w:val="008160CB"/>
    <w:rsid w:val="008173A6"/>
    <w:rsid w:val="008268F4"/>
    <w:rsid w:val="008271EC"/>
    <w:rsid w:val="00831205"/>
    <w:rsid w:val="0083236B"/>
    <w:rsid w:val="00832B50"/>
    <w:rsid w:val="00833C8C"/>
    <w:rsid w:val="00833D50"/>
    <w:rsid w:val="0083517A"/>
    <w:rsid w:val="00836238"/>
    <w:rsid w:val="00836B5F"/>
    <w:rsid w:val="00836C9A"/>
    <w:rsid w:val="0084133F"/>
    <w:rsid w:val="0084189C"/>
    <w:rsid w:val="00842515"/>
    <w:rsid w:val="008425D9"/>
    <w:rsid w:val="00847267"/>
    <w:rsid w:val="0085081C"/>
    <w:rsid w:val="00851265"/>
    <w:rsid w:val="008515B0"/>
    <w:rsid w:val="00855E8B"/>
    <w:rsid w:val="00862476"/>
    <w:rsid w:val="00862E33"/>
    <w:rsid w:val="00863297"/>
    <w:rsid w:val="00863C1F"/>
    <w:rsid w:val="00864CEC"/>
    <w:rsid w:val="00870621"/>
    <w:rsid w:val="008718B0"/>
    <w:rsid w:val="008719F7"/>
    <w:rsid w:val="00871ABF"/>
    <w:rsid w:val="00871ED9"/>
    <w:rsid w:val="0087290A"/>
    <w:rsid w:val="00873071"/>
    <w:rsid w:val="0087557F"/>
    <w:rsid w:val="008776BB"/>
    <w:rsid w:val="00881BA6"/>
    <w:rsid w:val="008828E3"/>
    <w:rsid w:val="00882C64"/>
    <w:rsid w:val="008831EC"/>
    <w:rsid w:val="00885A0F"/>
    <w:rsid w:val="00886B6E"/>
    <w:rsid w:val="00892970"/>
    <w:rsid w:val="008A0EC5"/>
    <w:rsid w:val="008A4DF0"/>
    <w:rsid w:val="008A601B"/>
    <w:rsid w:val="008B0002"/>
    <w:rsid w:val="008B1354"/>
    <w:rsid w:val="008B1700"/>
    <w:rsid w:val="008B3786"/>
    <w:rsid w:val="008B6385"/>
    <w:rsid w:val="008B7D3A"/>
    <w:rsid w:val="008C0D87"/>
    <w:rsid w:val="008C18EC"/>
    <w:rsid w:val="008C26B1"/>
    <w:rsid w:val="008C2776"/>
    <w:rsid w:val="008C29DB"/>
    <w:rsid w:val="008C611A"/>
    <w:rsid w:val="008C621C"/>
    <w:rsid w:val="008C71E3"/>
    <w:rsid w:val="008C7F80"/>
    <w:rsid w:val="008D31F2"/>
    <w:rsid w:val="008E0C09"/>
    <w:rsid w:val="008E2198"/>
    <w:rsid w:val="008E396A"/>
    <w:rsid w:val="008E4EAE"/>
    <w:rsid w:val="008E5A77"/>
    <w:rsid w:val="008F198E"/>
    <w:rsid w:val="008F2E72"/>
    <w:rsid w:val="008F4919"/>
    <w:rsid w:val="008F5818"/>
    <w:rsid w:val="008F72A6"/>
    <w:rsid w:val="00903C64"/>
    <w:rsid w:val="00905149"/>
    <w:rsid w:val="00906736"/>
    <w:rsid w:val="00906BB3"/>
    <w:rsid w:val="009151AC"/>
    <w:rsid w:val="00917FFB"/>
    <w:rsid w:val="00923393"/>
    <w:rsid w:val="00923A89"/>
    <w:rsid w:val="00923F49"/>
    <w:rsid w:val="00925B5A"/>
    <w:rsid w:val="009272F1"/>
    <w:rsid w:val="009329A5"/>
    <w:rsid w:val="009438A7"/>
    <w:rsid w:val="00954047"/>
    <w:rsid w:val="00956A4D"/>
    <w:rsid w:val="00957329"/>
    <w:rsid w:val="00957696"/>
    <w:rsid w:val="00960AC1"/>
    <w:rsid w:val="00964850"/>
    <w:rsid w:val="00965DEE"/>
    <w:rsid w:val="009670F7"/>
    <w:rsid w:val="009711EF"/>
    <w:rsid w:val="00973722"/>
    <w:rsid w:val="0097468C"/>
    <w:rsid w:val="00975555"/>
    <w:rsid w:val="00980ABC"/>
    <w:rsid w:val="00981124"/>
    <w:rsid w:val="00982A85"/>
    <w:rsid w:val="00982DDF"/>
    <w:rsid w:val="00983B0D"/>
    <w:rsid w:val="009844E5"/>
    <w:rsid w:val="009854E3"/>
    <w:rsid w:val="00992B4C"/>
    <w:rsid w:val="00995D48"/>
    <w:rsid w:val="00996D29"/>
    <w:rsid w:val="009A02D2"/>
    <w:rsid w:val="009A1474"/>
    <w:rsid w:val="009A1C18"/>
    <w:rsid w:val="009A3C78"/>
    <w:rsid w:val="009A652C"/>
    <w:rsid w:val="009B0485"/>
    <w:rsid w:val="009B0963"/>
    <w:rsid w:val="009B1B5E"/>
    <w:rsid w:val="009B5D65"/>
    <w:rsid w:val="009B7D3A"/>
    <w:rsid w:val="009C1A12"/>
    <w:rsid w:val="009C25B7"/>
    <w:rsid w:val="009C3B27"/>
    <w:rsid w:val="009C41D0"/>
    <w:rsid w:val="009C5A3D"/>
    <w:rsid w:val="009C6329"/>
    <w:rsid w:val="009D23C1"/>
    <w:rsid w:val="009D2CFA"/>
    <w:rsid w:val="009D57EF"/>
    <w:rsid w:val="009E13F0"/>
    <w:rsid w:val="009E384C"/>
    <w:rsid w:val="009E57B0"/>
    <w:rsid w:val="009E5B14"/>
    <w:rsid w:val="009E78EF"/>
    <w:rsid w:val="009F3D56"/>
    <w:rsid w:val="009F7125"/>
    <w:rsid w:val="009F78CE"/>
    <w:rsid w:val="009F7CFB"/>
    <w:rsid w:val="00A01DFF"/>
    <w:rsid w:val="00A034EB"/>
    <w:rsid w:val="00A0397E"/>
    <w:rsid w:val="00A06B33"/>
    <w:rsid w:val="00A076C2"/>
    <w:rsid w:val="00A1159B"/>
    <w:rsid w:val="00A21EB0"/>
    <w:rsid w:val="00A24EFF"/>
    <w:rsid w:val="00A26ECE"/>
    <w:rsid w:val="00A31137"/>
    <w:rsid w:val="00A342BA"/>
    <w:rsid w:val="00A35EFB"/>
    <w:rsid w:val="00A36AE7"/>
    <w:rsid w:val="00A4007D"/>
    <w:rsid w:val="00A42583"/>
    <w:rsid w:val="00A42A05"/>
    <w:rsid w:val="00A43E9B"/>
    <w:rsid w:val="00A5189C"/>
    <w:rsid w:val="00A56AC8"/>
    <w:rsid w:val="00A675A0"/>
    <w:rsid w:val="00A704F3"/>
    <w:rsid w:val="00A8301F"/>
    <w:rsid w:val="00A83C4F"/>
    <w:rsid w:val="00A8446B"/>
    <w:rsid w:val="00A86C7B"/>
    <w:rsid w:val="00A90679"/>
    <w:rsid w:val="00A9473A"/>
    <w:rsid w:val="00A962C8"/>
    <w:rsid w:val="00A970F0"/>
    <w:rsid w:val="00A9791E"/>
    <w:rsid w:val="00A97AE6"/>
    <w:rsid w:val="00AA178B"/>
    <w:rsid w:val="00AA1BDF"/>
    <w:rsid w:val="00AA3082"/>
    <w:rsid w:val="00AA30F0"/>
    <w:rsid w:val="00AA5CE2"/>
    <w:rsid w:val="00AA76D9"/>
    <w:rsid w:val="00AA7BAF"/>
    <w:rsid w:val="00AB2ED7"/>
    <w:rsid w:val="00AB2F0D"/>
    <w:rsid w:val="00AB410E"/>
    <w:rsid w:val="00AB6D33"/>
    <w:rsid w:val="00AC1705"/>
    <w:rsid w:val="00AC2123"/>
    <w:rsid w:val="00AC52B0"/>
    <w:rsid w:val="00AC6662"/>
    <w:rsid w:val="00AC682D"/>
    <w:rsid w:val="00AC6B16"/>
    <w:rsid w:val="00AC7BFC"/>
    <w:rsid w:val="00AD44C3"/>
    <w:rsid w:val="00AE2E97"/>
    <w:rsid w:val="00AE6AAD"/>
    <w:rsid w:val="00AE7E90"/>
    <w:rsid w:val="00AF4B8D"/>
    <w:rsid w:val="00AF6EF7"/>
    <w:rsid w:val="00AF70F7"/>
    <w:rsid w:val="00B00046"/>
    <w:rsid w:val="00B01F3C"/>
    <w:rsid w:val="00B0229C"/>
    <w:rsid w:val="00B0530B"/>
    <w:rsid w:val="00B11712"/>
    <w:rsid w:val="00B16A81"/>
    <w:rsid w:val="00B21344"/>
    <w:rsid w:val="00B23378"/>
    <w:rsid w:val="00B26EEA"/>
    <w:rsid w:val="00B27374"/>
    <w:rsid w:val="00B27BC0"/>
    <w:rsid w:val="00B31A2B"/>
    <w:rsid w:val="00B32B62"/>
    <w:rsid w:val="00B33362"/>
    <w:rsid w:val="00B3608C"/>
    <w:rsid w:val="00B36762"/>
    <w:rsid w:val="00B41A0E"/>
    <w:rsid w:val="00B51CB4"/>
    <w:rsid w:val="00B5220C"/>
    <w:rsid w:val="00B57EB8"/>
    <w:rsid w:val="00B57F0C"/>
    <w:rsid w:val="00B624CE"/>
    <w:rsid w:val="00B6302D"/>
    <w:rsid w:val="00B639DF"/>
    <w:rsid w:val="00B63B13"/>
    <w:rsid w:val="00B6796D"/>
    <w:rsid w:val="00B739B1"/>
    <w:rsid w:val="00B74B90"/>
    <w:rsid w:val="00B75C69"/>
    <w:rsid w:val="00B76D68"/>
    <w:rsid w:val="00B77704"/>
    <w:rsid w:val="00B8281B"/>
    <w:rsid w:val="00B8455A"/>
    <w:rsid w:val="00B86A0E"/>
    <w:rsid w:val="00B86A6A"/>
    <w:rsid w:val="00B87200"/>
    <w:rsid w:val="00B9053B"/>
    <w:rsid w:val="00B91435"/>
    <w:rsid w:val="00B9490A"/>
    <w:rsid w:val="00B957CC"/>
    <w:rsid w:val="00B963F7"/>
    <w:rsid w:val="00BA095E"/>
    <w:rsid w:val="00BA1B7C"/>
    <w:rsid w:val="00BA3C81"/>
    <w:rsid w:val="00BA6BB3"/>
    <w:rsid w:val="00BA7536"/>
    <w:rsid w:val="00BB29C5"/>
    <w:rsid w:val="00BB550B"/>
    <w:rsid w:val="00BB5BD1"/>
    <w:rsid w:val="00BB729F"/>
    <w:rsid w:val="00BB77BB"/>
    <w:rsid w:val="00BC14CF"/>
    <w:rsid w:val="00BC792B"/>
    <w:rsid w:val="00BC796B"/>
    <w:rsid w:val="00BD034A"/>
    <w:rsid w:val="00BD16CC"/>
    <w:rsid w:val="00BE3869"/>
    <w:rsid w:val="00BE3982"/>
    <w:rsid w:val="00BE3F2C"/>
    <w:rsid w:val="00BE43EF"/>
    <w:rsid w:val="00BE5329"/>
    <w:rsid w:val="00BE5ACB"/>
    <w:rsid w:val="00BE5FB0"/>
    <w:rsid w:val="00BE7F95"/>
    <w:rsid w:val="00BF6767"/>
    <w:rsid w:val="00C02327"/>
    <w:rsid w:val="00C12699"/>
    <w:rsid w:val="00C1589D"/>
    <w:rsid w:val="00C16781"/>
    <w:rsid w:val="00C16EC4"/>
    <w:rsid w:val="00C20BCB"/>
    <w:rsid w:val="00C21131"/>
    <w:rsid w:val="00C25601"/>
    <w:rsid w:val="00C26866"/>
    <w:rsid w:val="00C27113"/>
    <w:rsid w:val="00C30C69"/>
    <w:rsid w:val="00C30D65"/>
    <w:rsid w:val="00C31AE8"/>
    <w:rsid w:val="00C31CD7"/>
    <w:rsid w:val="00C33887"/>
    <w:rsid w:val="00C3659F"/>
    <w:rsid w:val="00C36A6C"/>
    <w:rsid w:val="00C37F40"/>
    <w:rsid w:val="00C4348E"/>
    <w:rsid w:val="00C46063"/>
    <w:rsid w:val="00C46885"/>
    <w:rsid w:val="00C540A1"/>
    <w:rsid w:val="00C5411D"/>
    <w:rsid w:val="00C54AD1"/>
    <w:rsid w:val="00C55149"/>
    <w:rsid w:val="00C56DE1"/>
    <w:rsid w:val="00C606D0"/>
    <w:rsid w:val="00C6187C"/>
    <w:rsid w:val="00C72A8B"/>
    <w:rsid w:val="00C72A91"/>
    <w:rsid w:val="00C73571"/>
    <w:rsid w:val="00C77795"/>
    <w:rsid w:val="00C77C9A"/>
    <w:rsid w:val="00C809BC"/>
    <w:rsid w:val="00C822D1"/>
    <w:rsid w:val="00C83B95"/>
    <w:rsid w:val="00C8419F"/>
    <w:rsid w:val="00C86A2E"/>
    <w:rsid w:val="00C87141"/>
    <w:rsid w:val="00C900DC"/>
    <w:rsid w:val="00C90BFA"/>
    <w:rsid w:val="00C93625"/>
    <w:rsid w:val="00C9391F"/>
    <w:rsid w:val="00C93A19"/>
    <w:rsid w:val="00C97B33"/>
    <w:rsid w:val="00CA0260"/>
    <w:rsid w:val="00CA1F6D"/>
    <w:rsid w:val="00CA2737"/>
    <w:rsid w:val="00CA3D15"/>
    <w:rsid w:val="00CA5093"/>
    <w:rsid w:val="00CB203F"/>
    <w:rsid w:val="00CC180E"/>
    <w:rsid w:val="00CC2E98"/>
    <w:rsid w:val="00CC4DD5"/>
    <w:rsid w:val="00CC6445"/>
    <w:rsid w:val="00CC6909"/>
    <w:rsid w:val="00CD030D"/>
    <w:rsid w:val="00CD252D"/>
    <w:rsid w:val="00CD2B34"/>
    <w:rsid w:val="00CD6084"/>
    <w:rsid w:val="00CE1D03"/>
    <w:rsid w:val="00CE1D63"/>
    <w:rsid w:val="00CE25E4"/>
    <w:rsid w:val="00CE33E6"/>
    <w:rsid w:val="00CE341F"/>
    <w:rsid w:val="00CE3942"/>
    <w:rsid w:val="00CE40A6"/>
    <w:rsid w:val="00CE4FDB"/>
    <w:rsid w:val="00CF389B"/>
    <w:rsid w:val="00CF6D61"/>
    <w:rsid w:val="00CF6D71"/>
    <w:rsid w:val="00D01667"/>
    <w:rsid w:val="00D03472"/>
    <w:rsid w:val="00D063FA"/>
    <w:rsid w:val="00D12198"/>
    <w:rsid w:val="00D1535C"/>
    <w:rsid w:val="00D1744D"/>
    <w:rsid w:val="00D20BFA"/>
    <w:rsid w:val="00D20F08"/>
    <w:rsid w:val="00D22129"/>
    <w:rsid w:val="00D2293D"/>
    <w:rsid w:val="00D22E61"/>
    <w:rsid w:val="00D24BCF"/>
    <w:rsid w:val="00D35A6A"/>
    <w:rsid w:val="00D35D7F"/>
    <w:rsid w:val="00D367A1"/>
    <w:rsid w:val="00D42565"/>
    <w:rsid w:val="00D443B4"/>
    <w:rsid w:val="00D52DE6"/>
    <w:rsid w:val="00D54098"/>
    <w:rsid w:val="00D5728F"/>
    <w:rsid w:val="00D57B0B"/>
    <w:rsid w:val="00D607C0"/>
    <w:rsid w:val="00D619AF"/>
    <w:rsid w:val="00D62803"/>
    <w:rsid w:val="00D63120"/>
    <w:rsid w:val="00D657C7"/>
    <w:rsid w:val="00D75900"/>
    <w:rsid w:val="00D76F60"/>
    <w:rsid w:val="00D77E3E"/>
    <w:rsid w:val="00D80EDF"/>
    <w:rsid w:val="00D82293"/>
    <w:rsid w:val="00D8577B"/>
    <w:rsid w:val="00D8596B"/>
    <w:rsid w:val="00D92888"/>
    <w:rsid w:val="00D95B62"/>
    <w:rsid w:val="00D9635C"/>
    <w:rsid w:val="00D96FB4"/>
    <w:rsid w:val="00DA2D32"/>
    <w:rsid w:val="00DA39EB"/>
    <w:rsid w:val="00DA41A6"/>
    <w:rsid w:val="00DA4496"/>
    <w:rsid w:val="00DA4B5C"/>
    <w:rsid w:val="00DA5428"/>
    <w:rsid w:val="00DA7D7C"/>
    <w:rsid w:val="00DB4FD3"/>
    <w:rsid w:val="00DB5620"/>
    <w:rsid w:val="00DB7ABC"/>
    <w:rsid w:val="00DB7ED7"/>
    <w:rsid w:val="00DC0EDC"/>
    <w:rsid w:val="00DC1F7D"/>
    <w:rsid w:val="00DC257F"/>
    <w:rsid w:val="00DC3754"/>
    <w:rsid w:val="00DC634F"/>
    <w:rsid w:val="00DD39AB"/>
    <w:rsid w:val="00DD4EEA"/>
    <w:rsid w:val="00DD612B"/>
    <w:rsid w:val="00DD764F"/>
    <w:rsid w:val="00DD7E82"/>
    <w:rsid w:val="00DE0745"/>
    <w:rsid w:val="00DE1EC8"/>
    <w:rsid w:val="00DE287B"/>
    <w:rsid w:val="00DE3037"/>
    <w:rsid w:val="00DE36F5"/>
    <w:rsid w:val="00DE7FD8"/>
    <w:rsid w:val="00DF313D"/>
    <w:rsid w:val="00DF45B9"/>
    <w:rsid w:val="00DF4AC9"/>
    <w:rsid w:val="00DF4C67"/>
    <w:rsid w:val="00DF6579"/>
    <w:rsid w:val="00E00868"/>
    <w:rsid w:val="00E010BE"/>
    <w:rsid w:val="00E02497"/>
    <w:rsid w:val="00E02633"/>
    <w:rsid w:val="00E0370C"/>
    <w:rsid w:val="00E07422"/>
    <w:rsid w:val="00E0773B"/>
    <w:rsid w:val="00E10AE6"/>
    <w:rsid w:val="00E112CC"/>
    <w:rsid w:val="00E12126"/>
    <w:rsid w:val="00E14D00"/>
    <w:rsid w:val="00E152B9"/>
    <w:rsid w:val="00E20C15"/>
    <w:rsid w:val="00E21B94"/>
    <w:rsid w:val="00E252FF"/>
    <w:rsid w:val="00E25BCC"/>
    <w:rsid w:val="00E263D4"/>
    <w:rsid w:val="00E27094"/>
    <w:rsid w:val="00E316F3"/>
    <w:rsid w:val="00E32E08"/>
    <w:rsid w:val="00E33453"/>
    <w:rsid w:val="00E348C1"/>
    <w:rsid w:val="00E34C17"/>
    <w:rsid w:val="00E403FA"/>
    <w:rsid w:val="00E40ED9"/>
    <w:rsid w:val="00E44426"/>
    <w:rsid w:val="00E44454"/>
    <w:rsid w:val="00E47180"/>
    <w:rsid w:val="00E51E4C"/>
    <w:rsid w:val="00E51E5E"/>
    <w:rsid w:val="00E52EAD"/>
    <w:rsid w:val="00E5587F"/>
    <w:rsid w:val="00E6429A"/>
    <w:rsid w:val="00E66EEB"/>
    <w:rsid w:val="00E70656"/>
    <w:rsid w:val="00E73926"/>
    <w:rsid w:val="00E74424"/>
    <w:rsid w:val="00E75C7F"/>
    <w:rsid w:val="00E775F2"/>
    <w:rsid w:val="00E850D7"/>
    <w:rsid w:val="00E85D5A"/>
    <w:rsid w:val="00E8650B"/>
    <w:rsid w:val="00E87571"/>
    <w:rsid w:val="00E908B7"/>
    <w:rsid w:val="00E92664"/>
    <w:rsid w:val="00E94C28"/>
    <w:rsid w:val="00E9532A"/>
    <w:rsid w:val="00E95768"/>
    <w:rsid w:val="00E96674"/>
    <w:rsid w:val="00E96C92"/>
    <w:rsid w:val="00E972D9"/>
    <w:rsid w:val="00EA0941"/>
    <w:rsid w:val="00EA1C29"/>
    <w:rsid w:val="00EB0176"/>
    <w:rsid w:val="00EB7F58"/>
    <w:rsid w:val="00EC4210"/>
    <w:rsid w:val="00EC4244"/>
    <w:rsid w:val="00EC58F9"/>
    <w:rsid w:val="00ED1147"/>
    <w:rsid w:val="00ED26E4"/>
    <w:rsid w:val="00ED4D5F"/>
    <w:rsid w:val="00ED6658"/>
    <w:rsid w:val="00EE44C9"/>
    <w:rsid w:val="00EE49C5"/>
    <w:rsid w:val="00EE50C8"/>
    <w:rsid w:val="00EF5C62"/>
    <w:rsid w:val="00EF68FA"/>
    <w:rsid w:val="00F006D7"/>
    <w:rsid w:val="00F00C68"/>
    <w:rsid w:val="00F05ED1"/>
    <w:rsid w:val="00F111D2"/>
    <w:rsid w:val="00F11AA3"/>
    <w:rsid w:val="00F129DE"/>
    <w:rsid w:val="00F12A30"/>
    <w:rsid w:val="00F16E39"/>
    <w:rsid w:val="00F200C3"/>
    <w:rsid w:val="00F228BD"/>
    <w:rsid w:val="00F22A49"/>
    <w:rsid w:val="00F23200"/>
    <w:rsid w:val="00F2362C"/>
    <w:rsid w:val="00F25B6D"/>
    <w:rsid w:val="00F2636F"/>
    <w:rsid w:val="00F26439"/>
    <w:rsid w:val="00F30C06"/>
    <w:rsid w:val="00F32433"/>
    <w:rsid w:val="00F3260B"/>
    <w:rsid w:val="00F33694"/>
    <w:rsid w:val="00F348DC"/>
    <w:rsid w:val="00F34EAC"/>
    <w:rsid w:val="00F40C99"/>
    <w:rsid w:val="00F4582D"/>
    <w:rsid w:val="00F51483"/>
    <w:rsid w:val="00F53B4E"/>
    <w:rsid w:val="00F56450"/>
    <w:rsid w:val="00F57314"/>
    <w:rsid w:val="00F638F9"/>
    <w:rsid w:val="00F65766"/>
    <w:rsid w:val="00F67EBA"/>
    <w:rsid w:val="00F7136B"/>
    <w:rsid w:val="00F716FC"/>
    <w:rsid w:val="00F7290F"/>
    <w:rsid w:val="00F73A44"/>
    <w:rsid w:val="00F81988"/>
    <w:rsid w:val="00F830E1"/>
    <w:rsid w:val="00F866F8"/>
    <w:rsid w:val="00F877EB"/>
    <w:rsid w:val="00F93C88"/>
    <w:rsid w:val="00F96F64"/>
    <w:rsid w:val="00FA0214"/>
    <w:rsid w:val="00FA039C"/>
    <w:rsid w:val="00FA08C8"/>
    <w:rsid w:val="00FA1D8D"/>
    <w:rsid w:val="00FA35DC"/>
    <w:rsid w:val="00FA5344"/>
    <w:rsid w:val="00FA6A41"/>
    <w:rsid w:val="00FB2DE0"/>
    <w:rsid w:val="00FB4094"/>
    <w:rsid w:val="00FB4706"/>
    <w:rsid w:val="00FC08DA"/>
    <w:rsid w:val="00FC19CE"/>
    <w:rsid w:val="00FC3ACF"/>
    <w:rsid w:val="00FD111A"/>
    <w:rsid w:val="00FD44AB"/>
    <w:rsid w:val="00FD57D8"/>
    <w:rsid w:val="00FD77DB"/>
    <w:rsid w:val="00FD7BB2"/>
    <w:rsid w:val="00FE022C"/>
    <w:rsid w:val="00FE337B"/>
    <w:rsid w:val="00FE634B"/>
    <w:rsid w:val="00FF0DFC"/>
    <w:rsid w:val="00FF2D36"/>
    <w:rsid w:val="00FF4BDA"/>
    <w:rsid w:val="00FF5061"/>
    <w:rsid w:val="03F47345"/>
    <w:rsid w:val="055E3BFE"/>
    <w:rsid w:val="05C3ABBD"/>
    <w:rsid w:val="093A519D"/>
    <w:rsid w:val="0BFD21F1"/>
    <w:rsid w:val="0C794EFB"/>
    <w:rsid w:val="1269EAB9"/>
    <w:rsid w:val="13140C3C"/>
    <w:rsid w:val="15A18B7B"/>
    <w:rsid w:val="193193AA"/>
    <w:rsid w:val="1ADBB71F"/>
    <w:rsid w:val="1BBCBA8C"/>
    <w:rsid w:val="1C5F4410"/>
    <w:rsid w:val="1D6E4C5F"/>
    <w:rsid w:val="1D8A37F6"/>
    <w:rsid w:val="20A5D798"/>
    <w:rsid w:val="2FD75F6E"/>
    <w:rsid w:val="30929CC7"/>
    <w:rsid w:val="329D8CFB"/>
    <w:rsid w:val="36D47943"/>
    <w:rsid w:val="37332A6C"/>
    <w:rsid w:val="38CEFACD"/>
    <w:rsid w:val="3942F597"/>
    <w:rsid w:val="3DD404F3"/>
    <w:rsid w:val="3E018C58"/>
    <w:rsid w:val="3FD5D396"/>
    <w:rsid w:val="44C3D874"/>
    <w:rsid w:val="47176EC2"/>
    <w:rsid w:val="481414FC"/>
    <w:rsid w:val="4B66B799"/>
    <w:rsid w:val="50ACA04B"/>
    <w:rsid w:val="5987F7C3"/>
    <w:rsid w:val="5A6D743C"/>
    <w:rsid w:val="5B116F9C"/>
    <w:rsid w:val="5E267ED9"/>
    <w:rsid w:val="5EEA5C87"/>
    <w:rsid w:val="608913B0"/>
    <w:rsid w:val="62C2753E"/>
    <w:rsid w:val="645F934F"/>
    <w:rsid w:val="64BAD0B1"/>
    <w:rsid w:val="66186861"/>
    <w:rsid w:val="66BAE0D0"/>
    <w:rsid w:val="674CAE92"/>
    <w:rsid w:val="68ADB5F6"/>
    <w:rsid w:val="68F9B221"/>
    <w:rsid w:val="69992DF7"/>
    <w:rsid w:val="69D21F7A"/>
    <w:rsid w:val="6A2FD21A"/>
    <w:rsid w:val="6A831607"/>
    <w:rsid w:val="6AE0D11B"/>
    <w:rsid w:val="6B34FE58"/>
    <w:rsid w:val="6BDB87F5"/>
    <w:rsid w:val="6C87A9E5"/>
    <w:rsid w:val="6E2FD51C"/>
    <w:rsid w:val="6F1DDB87"/>
    <w:rsid w:val="6FE6F093"/>
    <w:rsid w:val="7385841D"/>
    <w:rsid w:val="73F55D6E"/>
    <w:rsid w:val="78BE1F7F"/>
    <w:rsid w:val="7A8E87C0"/>
    <w:rsid w:val="7CC84CBA"/>
    <w:rsid w:val="7F9BA8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94174"/>
  <w15:docId w15:val="{DA232C5C-0881-42A5-9F5E-09340B02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90679"/>
    <w:rPr>
      <w:color w:val="0000FF"/>
      <w:u w:val="single"/>
    </w:rPr>
  </w:style>
  <w:style w:type="character" w:customStyle="1" w:styleId="UnresolvedMention1">
    <w:name w:val="Unresolved Mention1"/>
    <w:basedOn w:val="DefaultParagraphFont"/>
    <w:uiPriority w:val="99"/>
    <w:unhideWhenUsed/>
    <w:rsid w:val="0062424F"/>
    <w:rPr>
      <w:color w:val="605E5C"/>
      <w:shd w:val="clear" w:color="auto" w:fill="E1DFDD"/>
    </w:rPr>
  </w:style>
  <w:style w:type="character" w:styleId="FollowedHyperlink">
    <w:name w:val="FollowedHyperlink"/>
    <w:basedOn w:val="DefaultParagraphFont"/>
    <w:uiPriority w:val="99"/>
    <w:semiHidden/>
    <w:unhideWhenUsed/>
    <w:rsid w:val="0079029C"/>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A56AC8"/>
    <w:rPr>
      <w:b/>
      <w:bCs/>
    </w:rPr>
  </w:style>
  <w:style w:type="character" w:customStyle="1" w:styleId="CommentSubjectChar">
    <w:name w:val="Comment Subject Char"/>
    <w:basedOn w:val="CommentTextChar"/>
    <w:link w:val="CommentSubject"/>
    <w:uiPriority w:val="99"/>
    <w:semiHidden/>
    <w:rsid w:val="00A56AC8"/>
    <w:rPr>
      <w:b/>
      <w:bCs/>
      <w:sz w:val="20"/>
      <w:szCs w:val="20"/>
    </w:rPr>
  </w:style>
  <w:style w:type="character" w:customStyle="1" w:styleId="Mention1">
    <w:name w:val="Mention1"/>
    <w:basedOn w:val="DefaultParagraphFont"/>
    <w:uiPriority w:val="99"/>
    <w:unhideWhenUsed/>
    <w:rsid w:val="00A56AC8"/>
    <w:rPr>
      <w:color w:val="2B579A"/>
      <w:shd w:val="clear" w:color="auto" w:fill="E1DFDD"/>
    </w:rPr>
  </w:style>
  <w:style w:type="table" w:styleId="TableGrid">
    <w:name w:val="Table Grid"/>
    <w:basedOn w:val="TableNormal"/>
    <w:uiPriority w:val="39"/>
    <w:rsid w:val="000711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C41D0"/>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normaltextrun">
    <w:name w:val="normaltextrun"/>
    <w:basedOn w:val="DefaultParagraphFont"/>
    <w:rsid w:val="009C41D0"/>
  </w:style>
  <w:style w:type="character" w:customStyle="1" w:styleId="eop">
    <w:name w:val="eop"/>
    <w:basedOn w:val="DefaultParagraphFont"/>
    <w:rsid w:val="009C41D0"/>
  </w:style>
  <w:style w:type="character" w:styleId="UnresolvedMention">
    <w:name w:val="Unresolved Mention"/>
    <w:basedOn w:val="DefaultParagraphFont"/>
    <w:uiPriority w:val="99"/>
    <w:semiHidden/>
    <w:unhideWhenUsed/>
    <w:rsid w:val="00614E68"/>
    <w:rPr>
      <w:color w:val="605E5C"/>
      <w:shd w:val="clear" w:color="auto" w:fill="E1DFDD"/>
    </w:rPr>
  </w:style>
  <w:style w:type="character" w:styleId="Strong">
    <w:name w:val="Strong"/>
    <w:basedOn w:val="DefaultParagraphFont"/>
    <w:uiPriority w:val="22"/>
    <w:qFormat/>
    <w:rsid w:val="00002256"/>
    <w:rPr>
      <w:b/>
      <w:bCs/>
    </w:rPr>
  </w:style>
  <w:style w:type="table" w:styleId="GridTable4-Accent2">
    <w:name w:val="Grid Table 4 Accent 2"/>
    <w:basedOn w:val="TableNormal"/>
    <w:uiPriority w:val="49"/>
    <w:rsid w:val="00002256"/>
    <w:pPr>
      <w:spacing w:line="240" w:lineRule="auto"/>
    </w:pPr>
    <w:rPr>
      <w:rFonts w:asciiTheme="minorHAnsi" w:eastAsiaTheme="minorHAnsi" w:hAnsiTheme="minorHAnsi" w:cstheme="minorBidi"/>
      <w:kern w:val="2"/>
      <w:sz w:val="24"/>
      <w:szCs w:val="21"/>
      <w:lang w:val="en-US" w:bidi="hi-IN"/>
      <w14:ligatures w14:val="standardContextual"/>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NoSpacing">
    <w:name w:val="No Spacing"/>
    <w:uiPriority w:val="1"/>
    <w:qFormat/>
    <w:rsid w:val="00763938"/>
    <w:pPr>
      <w:spacing w:line="240" w:lineRule="auto"/>
    </w:pPr>
  </w:style>
  <w:style w:type="paragraph" w:styleId="BalloonText">
    <w:name w:val="Balloon Text"/>
    <w:basedOn w:val="Normal"/>
    <w:link w:val="BalloonTextChar"/>
    <w:uiPriority w:val="99"/>
    <w:semiHidden/>
    <w:unhideWhenUsed/>
    <w:rsid w:val="00D63120"/>
    <w:pPr>
      <w:spacing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D63120"/>
    <w:rPr>
      <w:rFonts w:ascii="Tahoma" w:hAnsi="Tahoma" w:cs="Tahoma"/>
      <w:sz w:val="16"/>
      <w:szCs w:val="16"/>
      <w:lang w:val="en-US"/>
    </w:rPr>
  </w:style>
  <w:style w:type="paragraph" w:customStyle="1" w:styleId="Default">
    <w:name w:val="Default"/>
    <w:rsid w:val="00D63120"/>
    <w:pPr>
      <w:autoSpaceDE w:val="0"/>
      <w:autoSpaceDN w:val="0"/>
      <w:adjustRightInd w:val="0"/>
      <w:spacing w:line="240" w:lineRule="auto"/>
    </w:pPr>
    <w:rPr>
      <w:rFonts w:ascii="Verdana" w:hAnsi="Verdana" w:cs="Verdana"/>
      <w:color w:val="000000"/>
      <w:sz w:val="24"/>
      <w:szCs w:val="24"/>
      <w:lang w:val="en-US"/>
    </w:rPr>
  </w:style>
  <w:style w:type="table" w:styleId="PlainTable3">
    <w:name w:val="Plain Table 3"/>
    <w:basedOn w:val="TableNormal"/>
    <w:uiPriority w:val="43"/>
    <w:rsid w:val="00D63120"/>
    <w:pPr>
      <w:spacing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63120"/>
    <w:pPr>
      <w:spacing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22808">
      <w:bodyDiv w:val="1"/>
      <w:marLeft w:val="0"/>
      <w:marRight w:val="0"/>
      <w:marTop w:val="0"/>
      <w:marBottom w:val="0"/>
      <w:divBdr>
        <w:top w:val="none" w:sz="0" w:space="0" w:color="auto"/>
        <w:left w:val="none" w:sz="0" w:space="0" w:color="auto"/>
        <w:bottom w:val="none" w:sz="0" w:space="0" w:color="auto"/>
        <w:right w:val="none" w:sz="0" w:space="0" w:color="auto"/>
      </w:divBdr>
    </w:div>
    <w:div w:id="797725341">
      <w:bodyDiv w:val="1"/>
      <w:marLeft w:val="0"/>
      <w:marRight w:val="0"/>
      <w:marTop w:val="0"/>
      <w:marBottom w:val="0"/>
      <w:divBdr>
        <w:top w:val="none" w:sz="0" w:space="0" w:color="auto"/>
        <w:left w:val="none" w:sz="0" w:space="0" w:color="auto"/>
        <w:bottom w:val="none" w:sz="0" w:space="0" w:color="auto"/>
        <w:right w:val="none" w:sz="0" w:space="0" w:color="auto"/>
      </w:divBdr>
    </w:div>
    <w:div w:id="1279800617">
      <w:bodyDiv w:val="1"/>
      <w:marLeft w:val="0"/>
      <w:marRight w:val="0"/>
      <w:marTop w:val="0"/>
      <w:marBottom w:val="0"/>
      <w:divBdr>
        <w:top w:val="none" w:sz="0" w:space="0" w:color="auto"/>
        <w:left w:val="none" w:sz="0" w:space="0" w:color="auto"/>
        <w:bottom w:val="none" w:sz="0" w:space="0" w:color="auto"/>
        <w:right w:val="none" w:sz="0" w:space="0" w:color="auto"/>
      </w:divBdr>
    </w:div>
    <w:div w:id="1336572779">
      <w:bodyDiv w:val="1"/>
      <w:marLeft w:val="0"/>
      <w:marRight w:val="0"/>
      <w:marTop w:val="0"/>
      <w:marBottom w:val="0"/>
      <w:divBdr>
        <w:top w:val="none" w:sz="0" w:space="0" w:color="auto"/>
        <w:left w:val="none" w:sz="0" w:space="0" w:color="auto"/>
        <w:bottom w:val="none" w:sz="0" w:space="0" w:color="auto"/>
        <w:right w:val="none" w:sz="0" w:space="0" w:color="auto"/>
      </w:divBdr>
    </w:div>
    <w:div w:id="1520043860">
      <w:bodyDiv w:val="1"/>
      <w:marLeft w:val="0"/>
      <w:marRight w:val="0"/>
      <w:marTop w:val="0"/>
      <w:marBottom w:val="0"/>
      <w:divBdr>
        <w:top w:val="none" w:sz="0" w:space="0" w:color="auto"/>
        <w:left w:val="none" w:sz="0" w:space="0" w:color="auto"/>
        <w:bottom w:val="none" w:sz="0" w:space="0" w:color="auto"/>
        <w:right w:val="none" w:sz="0" w:space="0" w:color="auto"/>
      </w:divBdr>
    </w:div>
    <w:div w:id="1608659710">
      <w:bodyDiv w:val="1"/>
      <w:marLeft w:val="0"/>
      <w:marRight w:val="0"/>
      <w:marTop w:val="0"/>
      <w:marBottom w:val="0"/>
      <w:divBdr>
        <w:top w:val="none" w:sz="0" w:space="0" w:color="auto"/>
        <w:left w:val="none" w:sz="0" w:space="0" w:color="auto"/>
        <w:bottom w:val="none" w:sz="0" w:space="0" w:color="auto"/>
        <w:right w:val="none" w:sz="0" w:space="0" w:color="auto"/>
      </w:divBdr>
    </w:div>
    <w:div w:id="1848247243">
      <w:bodyDiv w:val="1"/>
      <w:marLeft w:val="0"/>
      <w:marRight w:val="0"/>
      <w:marTop w:val="0"/>
      <w:marBottom w:val="0"/>
      <w:divBdr>
        <w:top w:val="none" w:sz="0" w:space="0" w:color="auto"/>
        <w:left w:val="none" w:sz="0" w:space="0" w:color="auto"/>
        <w:bottom w:val="none" w:sz="0" w:space="0" w:color="auto"/>
        <w:right w:val="none" w:sz="0" w:space="0" w:color="auto"/>
      </w:divBdr>
    </w:div>
    <w:div w:id="1877890598">
      <w:bodyDiv w:val="1"/>
      <w:marLeft w:val="0"/>
      <w:marRight w:val="0"/>
      <w:marTop w:val="0"/>
      <w:marBottom w:val="0"/>
      <w:divBdr>
        <w:top w:val="none" w:sz="0" w:space="0" w:color="auto"/>
        <w:left w:val="none" w:sz="0" w:space="0" w:color="auto"/>
        <w:bottom w:val="none" w:sz="0" w:space="0" w:color="auto"/>
        <w:right w:val="none" w:sz="0" w:space="0" w:color="auto"/>
      </w:divBdr>
    </w:div>
    <w:div w:id="1891381628">
      <w:bodyDiv w:val="1"/>
      <w:marLeft w:val="0"/>
      <w:marRight w:val="0"/>
      <w:marTop w:val="0"/>
      <w:marBottom w:val="0"/>
      <w:divBdr>
        <w:top w:val="none" w:sz="0" w:space="0" w:color="auto"/>
        <w:left w:val="none" w:sz="0" w:space="0" w:color="auto"/>
        <w:bottom w:val="none" w:sz="0" w:space="0" w:color="auto"/>
        <w:right w:val="none" w:sz="0" w:space="0" w:color="auto"/>
      </w:divBdr>
    </w:div>
    <w:div w:id="1952735759">
      <w:bodyDiv w:val="1"/>
      <w:marLeft w:val="0"/>
      <w:marRight w:val="0"/>
      <w:marTop w:val="0"/>
      <w:marBottom w:val="0"/>
      <w:divBdr>
        <w:top w:val="none" w:sz="0" w:space="0" w:color="auto"/>
        <w:left w:val="none" w:sz="0" w:space="0" w:color="auto"/>
        <w:bottom w:val="none" w:sz="0" w:space="0" w:color="auto"/>
        <w:right w:val="none" w:sz="0" w:space="0" w:color="auto"/>
      </w:divBdr>
      <w:divsChild>
        <w:div w:id="1727340652">
          <w:marLeft w:val="0"/>
          <w:marRight w:val="0"/>
          <w:marTop w:val="0"/>
          <w:marBottom w:val="0"/>
          <w:divBdr>
            <w:top w:val="single" w:sz="2" w:space="0" w:color="E3E3E3"/>
            <w:left w:val="single" w:sz="2" w:space="0" w:color="E3E3E3"/>
            <w:bottom w:val="single" w:sz="2" w:space="0" w:color="E3E3E3"/>
            <w:right w:val="single" w:sz="2" w:space="0" w:color="E3E3E3"/>
          </w:divBdr>
          <w:divsChild>
            <w:div w:id="45447352">
              <w:marLeft w:val="0"/>
              <w:marRight w:val="0"/>
              <w:marTop w:val="0"/>
              <w:marBottom w:val="0"/>
              <w:divBdr>
                <w:top w:val="single" w:sz="2" w:space="0" w:color="E3E3E3"/>
                <w:left w:val="single" w:sz="2" w:space="0" w:color="E3E3E3"/>
                <w:bottom w:val="single" w:sz="2" w:space="0" w:color="E3E3E3"/>
                <w:right w:val="single" w:sz="2" w:space="0" w:color="E3E3E3"/>
              </w:divBdr>
              <w:divsChild>
                <w:div w:id="1420172990">
                  <w:marLeft w:val="0"/>
                  <w:marRight w:val="0"/>
                  <w:marTop w:val="0"/>
                  <w:marBottom w:val="0"/>
                  <w:divBdr>
                    <w:top w:val="single" w:sz="2" w:space="0" w:color="E3E3E3"/>
                    <w:left w:val="single" w:sz="2" w:space="0" w:color="E3E3E3"/>
                    <w:bottom w:val="single" w:sz="2" w:space="0" w:color="E3E3E3"/>
                    <w:right w:val="single" w:sz="2" w:space="0" w:color="E3E3E3"/>
                  </w:divBdr>
                  <w:divsChild>
                    <w:div w:id="909970004">
                      <w:marLeft w:val="0"/>
                      <w:marRight w:val="0"/>
                      <w:marTop w:val="0"/>
                      <w:marBottom w:val="0"/>
                      <w:divBdr>
                        <w:top w:val="single" w:sz="2" w:space="0" w:color="E3E3E3"/>
                        <w:left w:val="single" w:sz="2" w:space="0" w:color="E3E3E3"/>
                        <w:bottom w:val="single" w:sz="2" w:space="0" w:color="E3E3E3"/>
                        <w:right w:val="single" w:sz="2" w:space="0" w:color="E3E3E3"/>
                      </w:divBdr>
                      <w:divsChild>
                        <w:div w:id="1757049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5416059">
          <w:marLeft w:val="0"/>
          <w:marRight w:val="0"/>
          <w:marTop w:val="0"/>
          <w:marBottom w:val="0"/>
          <w:divBdr>
            <w:top w:val="single" w:sz="2" w:space="0" w:color="E3E3E3"/>
            <w:left w:val="single" w:sz="2" w:space="0" w:color="E3E3E3"/>
            <w:bottom w:val="single" w:sz="2" w:space="0" w:color="E3E3E3"/>
            <w:right w:val="single" w:sz="2" w:space="0" w:color="E3E3E3"/>
          </w:divBdr>
          <w:divsChild>
            <w:div w:id="1530684622">
              <w:marLeft w:val="0"/>
              <w:marRight w:val="0"/>
              <w:marTop w:val="0"/>
              <w:marBottom w:val="0"/>
              <w:divBdr>
                <w:top w:val="single" w:sz="2" w:space="0" w:color="E3E3E3"/>
                <w:left w:val="single" w:sz="2" w:space="0" w:color="E3E3E3"/>
                <w:bottom w:val="single" w:sz="2" w:space="0" w:color="E3E3E3"/>
                <w:right w:val="single" w:sz="2" w:space="0" w:color="E3E3E3"/>
              </w:divBdr>
            </w:div>
            <w:div w:id="1066026410">
              <w:marLeft w:val="0"/>
              <w:marRight w:val="0"/>
              <w:marTop w:val="0"/>
              <w:marBottom w:val="0"/>
              <w:divBdr>
                <w:top w:val="single" w:sz="2" w:space="0" w:color="E3E3E3"/>
                <w:left w:val="single" w:sz="2" w:space="0" w:color="E3E3E3"/>
                <w:bottom w:val="single" w:sz="2" w:space="0" w:color="E3E3E3"/>
                <w:right w:val="single" w:sz="2" w:space="0" w:color="E3E3E3"/>
              </w:divBdr>
              <w:divsChild>
                <w:div w:id="49771970">
                  <w:marLeft w:val="0"/>
                  <w:marRight w:val="0"/>
                  <w:marTop w:val="0"/>
                  <w:marBottom w:val="0"/>
                  <w:divBdr>
                    <w:top w:val="single" w:sz="2" w:space="0" w:color="E3E3E3"/>
                    <w:left w:val="single" w:sz="2" w:space="0" w:color="E3E3E3"/>
                    <w:bottom w:val="single" w:sz="2" w:space="0" w:color="E3E3E3"/>
                    <w:right w:val="single" w:sz="2" w:space="0" w:color="E3E3E3"/>
                  </w:divBdr>
                  <w:divsChild>
                    <w:div w:id="788090639">
                      <w:marLeft w:val="0"/>
                      <w:marRight w:val="0"/>
                      <w:marTop w:val="0"/>
                      <w:marBottom w:val="0"/>
                      <w:divBdr>
                        <w:top w:val="single" w:sz="2" w:space="0" w:color="E3E3E3"/>
                        <w:left w:val="single" w:sz="2" w:space="0" w:color="E3E3E3"/>
                        <w:bottom w:val="single" w:sz="2" w:space="0" w:color="E3E3E3"/>
                        <w:right w:val="single" w:sz="2" w:space="0" w:color="E3E3E3"/>
                      </w:divBdr>
                      <w:divsChild>
                        <w:div w:id="1310094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26251193">
      <w:bodyDiv w:val="1"/>
      <w:marLeft w:val="0"/>
      <w:marRight w:val="0"/>
      <w:marTop w:val="0"/>
      <w:marBottom w:val="0"/>
      <w:divBdr>
        <w:top w:val="none" w:sz="0" w:space="0" w:color="auto"/>
        <w:left w:val="none" w:sz="0" w:space="0" w:color="auto"/>
        <w:bottom w:val="none" w:sz="0" w:space="0" w:color="auto"/>
        <w:right w:val="none" w:sz="0" w:space="0" w:color="auto"/>
      </w:divBdr>
    </w:div>
    <w:div w:id="2031104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28jors2E/m/U0qavREG1w0MCxA==">AMUW2mWW9Vf08+4P+keOWOSAzqHKfZU2CbvmHnF3ANbaL3+bXY0L1M2FbqNIMSKcXHomg1v01burgxGAHCmjcqGej65nj5J8Fgj3CjtfeZ01OpVyp18/u5xKhfkFDdZGzePpx6ktOMcjFXhWZ09VZE7b2EsvwwM57g==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80233F9BD711D40A1FF21066D556E2E" ma:contentTypeVersion="8" ma:contentTypeDescription="Create a new document." ma:contentTypeScope="" ma:versionID="d87bd6bbec15859e51f2113eac071364">
  <xsd:schema xmlns:xsd="http://www.w3.org/2001/XMLSchema" xmlns:xs="http://www.w3.org/2001/XMLSchema" xmlns:p="http://schemas.microsoft.com/office/2006/metadata/properties" xmlns:ns3="6f987a10-1658-422f-aba6-e62c9157a3da" xmlns:ns4="2b8267bc-58a7-4073-a66e-63973430a959" targetNamespace="http://schemas.microsoft.com/office/2006/metadata/properties" ma:root="true" ma:fieldsID="8c8b4acbe9dac2f10bfe6f15729ab9ed" ns3:_="" ns4:_="">
    <xsd:import namespace="6f987a10-1658-422f-aba6-e62c9157a3da"/>
    <xsd:import namespace="2b8267bc-58a7-4073-a66e-63973430a9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87a10-1658-422f-aba6-e62c9157a3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8267bc-58a7-4073-a66e-63973430a95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6f987a10-1658-422f-aba6-e62c9157a3da"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50528D-5B17-422E-9339-EB0C2C7B924D}">
  <ds:schemaRefs>
    <ds:schemaRef ds:uri="http://schemas.openxmlformats.org/officeDocument/2006/bibliography"/>
  </ds:schemaRefs>
</ds:datastoreItem>
</file>

<file path=customXml/itemProps3.xml><?xml version="1.0" encoding="utf-8"?>
<ds:datastoreItem xmlns:ds="http://schemas.openxmlformats.org/officeDocument/2006/customXml" ds:itemID="{8C5D553C-7E33-4206-A6CF-3E8329DEF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87a10-1658-422f-aba6-e62c9157a3da"/>
    <ds:schemaRef ds:uri="2b8267bc-58a7-4073-a66e-63973430a9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6C03C2-F2D6-400B-992F-BBEEBD1E7DDE}">
  <ds:schemaRefs>
    <ds:schemaRef ds:uri="http://schemas.microsoft.com/sharepoint/v3/contenttype/forms"/>
  </ds:schemaRefs>
</ds:datastoreItem>
</file>

<file path=customXml/itemProps5.xml><?xml version="1.0" encoding="utf-8"?>
<ds:datastoreItem xmlns:ds="http://schemas.openxmlformats.org/officeDocument/2006/customXml" ds:itemID="{E81517FF-DCE2-44B7-983B-0F5230DCF7A9}">
  <ds:schemaRefs>
    <ds:schemaRef ds:uri="6f987a10-1658-422f-aba6-e62c9157a3da"/>
    <ds:schemaRef ds:uri="http://purl.org/dc/terms/"/>
    <ds:schemaRef ds:uri="http://purl.org/dc/elements/1.1/"/>
    <ds:schemaRef ds:uri="http://www.w3.org/XML/1998/namespace"/>
    <ds:schemaRef ds:uri="http://schemas.openxmlformats.org/package/2006/metadata/core-properties"/>
    <ds:schemaRef ds:uri="http://schemas.microsoft.com/office/2006/documentManagement/types"/>
    <ds:schemaRef ds:uri="http://purl.org/dc/dcmitype/"/>
    <ds:schemaRef ds:uri="2b8267bc-58a7-4073-a66e-63973430a959"/>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5</Pages>
  <Words>862</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Chopdar</dc:creator>
  <cp:keywords/>
  <cp:lastModifiedBy>Rohan Guptha</cp:lastModifiedBy>
  <cp:revision>72</cp:revision>
  <dcterms:created xsi:type="dcterms:W3CDTF">2024-08-12T10:36:00Z</dcterms:created>
  <dcterms:modified xsi:type="dcterms:W3CDTF">2024-08-24T14:47:00Z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0x010100580233F9BD711D40A1FF21066D556E2E</vt:lpwstr>
  </property>
  <property fmtid="{D5CDD505-2E9C-101B-9397-08002B2CF9AE}" pid="3" name="GrammarlyDocumentId">
    <vt:lpwstr>2e7d6ca0eb029632fa93b24c7b84f94de1ae98b21a52f4d5ce8c8d0d84d4d2c1</vt:lpwstr>
  </property>
</Properties>
</file>