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4804B" w14:textId="16ED4339" w:rsidR="000076C7" w:rsidRPr="000076C7" w:rsidRDefault="000076C7" w:rsidP="000076C7">
      <w:pPr>
        <w:jc w:val="center"/>
        <w:rPr>
          <w:sz w:val="24"/>
          <w:szCs w:val="24"/>
        </w:rPr>
      </w:pPr>
      <w:r>
        <w:rPr>
          <w:sz w:val="24"/>
          <w:szCs w:val="24"/>
        </w:rPr>
        <w:t>Swiggy Case Study</w:t>
      </w:r>
    </w:p>
    <w:p w14:paraId="19AB0B01" w14:textId="4B9C9DF4" w:rsidR="00885E12" w:rsidRDefault="00885E12">
      <w:r w:rsidRPr="00885E12">
        <w:rPr>
          <w:b/>
          <w:bCs/>
          <w:sz w:val="24"/>
          <w:szCs w:val="24"/>
        </w:rPr>
        <w:t>Problem Statement:</w:t>
      </w:r>
      <w:r>
        <w:t xml:space="preserve"> </w:t>
      </w:r>
      <w:r w:rsidRPr="00885E12">
        <w:t xml:space="preserve">Let's assume that you are a part of Revenue Team of Swiggy. Case: For the first 21 days in Feb, the revenue for city of Gurugram is 1 million dollars a day [ roughly around the same for each day] but for Feb 22, the revenue dipped by 30%. You are taking a crack at this problem Note: This dip was not evident last month/ last year Requirement: Prepare a case study on how would you start working on the above case, steps you would follow and ensure you are able to identify the main cause for the dip and basis the reason, how would you come up with recommendations for the product team to quickly fix the same in short term as well as long term. </w:t>
      </w:r>
    </w:p>
    <w:p w14:paraId="5148D8D7" w14:textId="60F1071F" w:rsidR="00772345" w:rsidRDefault="00885E12">
      <w:r w:rsidRPr="00885E12">
        <w:t>Feel free to make any assumptions necessary.</w:t>
      </w:r>
    </w:p>
    <w:p w14:paraId="377DD82F" w14:textId="6E2C8915" w:rsidR="00885E12" w:rsidRDefault="00885E12">
      <w:pPr>
        <w:rPr>
          <w:b/>
          <w:bCs/>
        </w:rPr>
      </w:pPr>
      <w:r>
        <w:rPr>
          <w:b/>
          <w:bCs/>
        </w:rPr>
        <w:t>Solution: Overview</w:t>
      </w:r>
    </w:p>
    <w:p w14:paraId="6BE75EAE" w14:textId="3948CB42" w:rsidR="00885E12" w:rsidRDefault="00885E12">
      <w:r w:rsidRPr="00885E12">
        <w:t>For the first 21 days of February, the daily revenue for Gurugram was consistently around $1 million. However, on February 22, there was a significant dip of 30% in revenue. This decline was not observed in the previous months or last year. The objective is to identify the root cause of the dip and provide actionable recommendations to address it both in the short term and long term.</w:t>
      </w:r>
    </w:p>
    <w:p w14:paraId="3953C502" w14:textId="77777777" w:rsidR="00885E12" w:rsidRDefault="00885E12"/>
    <w:p w14:paraId="35E1540D" w14:textId="46587FC3" w:rsidR="00885E12" w:rsidRDefault="00885E12">
      <w:pPr>
        <w:rPr>
          <w:b/>
          <w:bCs/>
        </w:rPr>
      </w:pPr>
      <w:r>
        <w:rPr>
          <w:b/>
          <w:bCs/>
        </w:rPr>
        <w:t xml:space="preserve"> Steps to analyse the Problem of Revenue Dip:</w:t>
      </w:r>
    </w:p>
    <w:p w14:paraId="0A3A874F" w14:textId="44FFEED3" w:rsidR="00885E12" w:rsidRDefault="00885E12" w:rsidP="00885E12">
      <w:pPr>
        <w:pStyle w:val="ListParagraph"/>
        <w:numPr>
          <w:ilvl w:val="0"/>
          <w:numId w:val="1"/>
        </w:numPr>
        <w:rPr>
          <w:b/>
          <w:bCs/>
        </w:rPr>
      </w:pPr>
      <w:r>
        <w:rPr>
          <w:b/>
          <w:bCs/>
        </w:rPr>
        <w:t>Data Collection and analysis:</w:t>
      </w:r>
    </w:p>
    <w:p w14:paraId="2FB77FAD" w14:textId="300417DE" w:rsidR="00885E12" w:rsidRPr="008633B1" w:rsidRDefault="00885E12" w:rsidP="008633B1">
      <w:pPr>
        <w:pStyle w:val="ListParagraph"/>
        <w:numPr>
          <w:ilvl w:val="0"/>
          <w:numId w:val="4"/>
        </w:numPr>
        <w:rPr>
          <w:b/>
          <w:bCs/>
        </w:rPr>
      </w:pPr>
      <w:r w:rsidRPr="008633B1">
        <w:rPr>
          <w:b/>
          <w:bCs/>
        </w:rPr>
        <w:t>Revenue Data</w:t>
      </w:r>
      <w:r w:rsidRPr="00885E12">
        <w:t>: Gather detailed revenue data for February 22 and compare it with the data for the first 21 days. Break down the revenue by different categories such as order volume, average order value, and number of active users.</w:t>
      </w:r>
    </w:p>
    <w:p w14:paraId="3D07DAD0" w14:textId="79248B85" w:rsidR="00885E12" w:rsidRPr="00885E12" w:rsidRDefault="00885E12" w:rsidP="00885E12">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885E12">
        <w:rPr>
          <w:rFonts w:eastAsia="Times New Roman" w:cstheme="minorHAnsi"/>
          <w:b/>
          <w:bCs/>
          <w:kern w:val="0"/>
          <w:lang w:eastAsia="en-IN"/>
          <w14:ligatures w14:val="none"/>
        </w:rPr>
        <w:t>External Factors:</w:t>
      </w:r>
    </w:p>
    <w:p w14:paraId="71622B09" w14:textId="77777777" w:rsidR="00885E12" w:rsidRPr="00885E12" w:rsidRDefault="00885E12" w:rsidP="00885E12">
      <w:pPr>
        <w:numPr>
          <w:ilvl w:val="0"/>
          <w:numId w:val="4"/>
        </w:numPr>
        <w:spacing w:before="100" w:beforeAutospacing="1" w:after="100" w:afterAutospacing="1" w:line="240" w:lineRule="auto"/>
        <w:rPr>
          <w:rFonts w:eastAsia="Times New Roman" w:cstheme="minorHAnsi"/>
          <w:kern w:val="0"/>
          <w:lang w:eastAsia="en-IN"/>
          <w14:ligatures w14:val="none"/>
        </w:rPr>
      </w:pPr>
      <w:r w:rsidRPr="00885E12">
        <w:rPr>
          <w:rFonts w:eastAsia="Times New Roman" w:cstheme="minorHAnsi"/>
          <w:b/>
          <w:bCs/>
          <w:kern w:val="0"/>
          <w:lang w:eastAsia="en-IN"/>
          <w14:ligatures w14:val="none"/>
        </w:rPr>
        <w:t>Local Events:</w:t>
      </w:r>
      <w:r w:rsidRPr="00885E12">
        <w:rPr>
          <w:rFonts w:eastAsia="Times New Roman" w:cstheme="minorHAnsi"/>
          <w:kern w:val="0"/>
          <w:lang w:eastAsia="en-IN"/>
          <w14:ligatures w14:val="none"/>
        </w:rPr>
        <w:t xml:space="preserve"> Check local event calendars for Gurugram to see if any major events, protests, or disruptions occurred on February 22.</w:t>
      </w:r>
    </w:p>
    <w:p w14:paraId="5E19F16D" w14:textId="66208578" w:rsidR="00885E12" w:rsidRPr="00885E12" w:rsidRDefault="00885E12" w:rsidP="00885E12">
      <w:pPr>
        <w:numPr>
          <w:ilvl w:val="0"/>
          <w:numId w:val="4"/>
        </w:numPr>
        <w:spacing w:before="100" w:beforeAutospacing="1" w:after="100" w:afterAutospacing="1" w:line="240" w:lineRule="auto"/>
        <w:rPr>
          <w:rFonts w:eastAsia="Times New Roman" w:cstheme="minorHAnsi"/>
          <w:kern w:val="0"/>
          <w:lang w:eastAsia="en-IN"/>
          <w14:ligatures w14:val="none"/>
        </w:rPr>
      </w:pPr>
      <w:r w:rsidRPr="00885E12">
        <w:rPr>
          <w:rFonts w:eastAsia="Times New Roman" w:cstheme="minorHAnsi"/>
          <w:b/>
          <w:bCs/>
          <w:kern w:val="0"/>
          <w:lang w:eastAsia="en-IN"/>
          <w14:ligatures w14:val="none"/>
        </w:rPr>
        <w:t>Weather Data:</w:t>
      </w:r>
      <w:r w:rsidRPr="00885E12">
        <w:rPr>
          <w:rFonts w:eastAsia="Times New Roman" w:cstheme="minorHAnsi"/>
          <w:kern w:val="0"/>
          <w:lang w:eastAsia="en-IN"/>
          <w14:ligatures w14:val="none"/>
        </w:rPr>
        <w:t xml:space="preserve"> </w:t>
      </w:r>
      <w:r w:rsidRPr="00885E12">
        <w:rPr>
          <w:rFonts w:eastAsia="Times New Roman" w:cstheme="minorHAnsi"/>
          <w:kern w:val="0"/>
          <w:lang w:eastAsia="en-IN"/>
          <w14:ligatures w14:val="none"/>
        </w:rPr>
        <w:t>Analyse</w:t>
      </w:r>
      <w:r w:rsidRPr="00885E12">
        <w:rPr>
          <w:rFonts w:eastAsia="Times New Roman" w:cstheme="minorHAnsi"/>
          <w:kern w:val="0"/>
          <w:lang w:eastAsia="en-IN"/>
          <w14:ligatures w14:val="none"/>
        </w:rPr>
        <w:t xml:space="preserve"> weather conditions to assess if adverse weather could have affected delivery operations or customer ordering </w:t>
      </w:r>
      <w:r w:rsidRPr="00885E12">
        <w:rPr>
          <w:rFonts w:eastAsia="Times New Roman" w:cstheme="minorHAnsi"/>
          <w:kern w:val="0"/>
          <w:lang w:eastAsia="en-IN"/>
          <w14:ligatures w14:val="none"/>
        </w:rPr>
        <w:t>behaviour</w:t>
      </w:r>
      <w:r w:rsidRPr="00885E12">
        <w:rPr>
          <w:rFonts w:eastAsia="Times New Roman" w:cstheme="minorHAnsi"/>
          <w:kern w:val="0"/>
          <w:lang w:eastAsia="en-IN"/>
          <w14:ligatures w14:val="none"/>
        </w:rPr>
        <w:t>.</w:t>
      </w:r>
    </w:p>
    <w:p w14:paraId="14A3DC98" w14:textId="77777777" w:rsidR="008633B1" w:rsidRPr="008633B1" w:rsidRDefault="00885E12" w:rsidP="008633B1">
      <w:pPr>
        <w:pStyle w:val="ListParagraph"/>
        <w:numPr>
          <w:ilvl w:val="0"/>
          <w:numId w:val="1"/>
        </w:numPr>
        <w:spacing w:before="100" w:beforeAutospacing="1" w:after="100" w:afterAutospacing="1" w:line="240" w:lineRule="auto"/>
        <w:rPr>
          <w:rFonts w:eastAsia="Times New Roman" w:cstheme="minorHAnsi"/>
          <w:kern w:val="0"/>
          <w:lang w:eastAsia="en-IN"/>
          <w14:ligatures w14:val="none"/>
        </w:rPr>
      </w:pPr>
      <w:r w:rsidRPr="00885E12">
        <w:rPr>
          <w:rFonts w:eastAsia="Times New Roman" w:cstheme="minorHAnsi"/>
          <w:b/>
          <w:bCs/>
          <w:kern w:val="0"/>
          <w:lang w:eastAsia="en-IN"/>
          <w14:ligatures w14:val="none"/>
        </w:rPr>
        <w:t>Segmentation Analysis</w:t>
      </w:r>
      <w:r>
        <w:rPr>
          <w:rFonts w:eastAsia="Times New Roman" w:cstheme="minorHAnsi"/>
          <w:b/>
          <w:bCs/>
          <w:kern w:val="0"/>
          <w:lang w:eastAsia="en-IN"/>
          <w14:ligatures w14:val="none"/>
        </w:rPr>
        <w:t>:</w:t>
      </w:r>
    </w:p>
    <w:p w14:paraId="3643C008" w14:textId="77777777" w:rsidR="008633B1" w:rsidRDefault="00885E12" w:rsidP="008633B1">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8633B1">
        <w:rPr>
          <w:rFonts w:eastAsia="Times New Roman" w:cstheme="minorHAnsi"/>
          <w:b/>
          <w:bCs/>
          <w:kern w:val="0"/>
          <w:lang w:eastAsia="en-IN"/>
          <w14:ligatures w14:val="none"/>
        </w:rPr>
        <w:t>Customer Segments:</w:t>
      </w:r>
      <w:r w:rsidRPr="008633B1">
        <w:rPr>
          <w:rFonts w:eastAsia="Times New Roman" w:cstheme="minorHAnsi"/>
          <w:kern w:val="0"/>
          <w:lang w:eastAsia="en-IN"/>
          <w14:ligatures w14:val="none"/>
        </w:rPr>
        <w:t xml:space="preserve"> </w:t>
      </w:r>
      <w:r w:rsidRPr="008633B1">
        <w:rPr>
          <w:rFonts w:eastAsia="Times New Roman" w:cstheme="minorHAnsi"/>
          <w:kern w:val="0"/>
          <w:lang w:eastAsia="en-IN"/>
          <w14:ligatures w14:val="none"/>
        </w:rPr>
        <w:t>Analyse</w:t>
      </w:r>
      <w:r w:rsidRPr="008633B1">
        <w:rPr>
          <w:rFonts w:eastAsia="Times New Roman" w:cstheme="minorHAnsi"/>
          <w:kern w:val="0"/>
          <w:lang w:eastAsia="en-IN"/>
          <w14:ligatures w14:val="none"/>
        </w:rPr>
        <w:t xml:space="preserve"> the impact of the dip across different customer segments (e.g., new vs. returning customers, high-value vs. low-value customers).</w:t>
      </w:r>
    </w:p>
    <w:p w14:paraId="1455548E" w14:textId="16B14B8E" w:rsidR="00885E12" w:rsidRDefault="00885E12" w:rsidP="008633B1">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8633B1">
        <w:rPr>
          <w:rFonts w:eastAsia="Times New Roman" w:cstheme="minorHAnsi"/>
          <w:b/>
          <w:bCs/>
          <w:kern w:val="0"/>
          <w:lang w:eastAsia="en-IN"/>
          <w14:ligatures w14:val="none"/>
        </w:rPr>
        <w:t>Geographical Segments:</w:t>
      </w:r>
      <w:r w:rsidRPr="008633B1">
        <w:rPr>
          <w:rFonts w:eastAsia="Times New Roman" w:cstheme="minorHAnsi"/>
          <w:kern w:val="0"/>
          <w:lang w:eastAsia="en-IN"/>
          <w14:ligatures w14:val="none"/>
        </w:rPr>
        <w:t xml:space="preserve"> Examine revenue changes across different areas within Gurugram to identify if the dip is localized or city-wide.</w:t>
      </w:r>
    </w:p>
    <w:p w14:paraId="03F2CFA8" w14:textId="77777777" w:rsidR="008633B1" w:rsidRDefault="008633B1" w:rsidP="008633B1">
      <w:pPr>
        <w:pStyle w:val="ListParagraph"/>
        <w:spacing w:before="100" w:beforeAutospacing="1" w:after="100" w:afterAutospacing="1" w:line="240" w:lineRule="auto"/>
        <w:ind w:left="1440"/>
        <w:rPr>
          <w:rFonts w:eastAsia="Times New Roman" w:cstheme="minorHAnsi"/>
          <w:kern w:val="0"/>
          <w:lang w:eastAsia="en-IN"/>
          <w14:ligatures w14:val="none"/>
        </w:rPr>
      </w:pPr>
    </w:p>
    <w:p w14:paraId="091247A4" w14:textId="77777777" w:rsidR="008633B1" w:rsidRPr="008633B1" w:rsidRDefault="008633B1" w:rsidP="008633B1">
      <w:pPr>
        <w:pStyle w:val="ListParagraph"/>
        <w:numPr>
          <w:ilvl w:val="0"/>
          <w:numId w:val="1"/>
        </w:numPr>
        <w:spacing w:before="100" w:beforeAutospacing="1" w:after="100" w:afterAutospacing="1" w:line="240" w:lineRule="auto"/>
        <w:outlineLvl w:val="3"/>
        <w:rPr>
          <w:rFonts w:eastAsia="Times New Roman" w:cstheme="minorHAnsi"/>
          <w:b/>
          <w:bCs/>
          <w:kern w:val="0"/>
          <w:lang w:eastAsia="en-IN"/>
          <w14:ligatures w14:val="none"/>
        </w:rPr>
      </w:pPr>
      <w:r w:rsidRPr="008633B1">
        <w:rPr>
          <w:rFonts w:eastAsia="Times New Roman" w:cstheme="minorHAnsi"/>
          <w:b/>
          <w:bCs/>
          <w:kern w:val="0"/>
          <w:lang w:eastAsia="en-IN"/>
          <w14:ligatures w14:val="none"/>
        </w:rPr>
        <w:t>Operational Metrics</w:t>
      </w:r>
    </w:p>
    <w:p w14:paraId="5CB02792" w14:textId="77777777" w:rsidR="008633B1" w:rsidRPr="008633B1" w:rsidRDefault="008633B1" w:rsidP="008633B1">
      <w:pPr>
        <w:pStyle w:val="ListParagraph"/>
        <w:numPr>
          <w:ilvl w:val="0"/>
          <w:numId w:val="14"/>
        </w:numPr>
        <w:spacing w:before="100" w:beforeAutospacing="1" w:after="100" w:afterAutospacing="1" w:line="240" w:lineRule="auto"/>
        <w:rPr>
          <w:rFonts w:eastAsia="Times New Roman" w:cstheme="minorHAnsi"/>
          <w:kern w:val="0"/>
          <w:lang w:eastAsia="en-IN"/>
          <w14:ligatures w14:val="none"/>
        </w:rPr>
      </w:pPr>
      <w:r w:rsidRPr="008633B1">
        <w:rPr>
          <w:rFonts w:eastAsia="Times New Roman" w:cstheme="minorHAnsi"/>
          <w:b/>
          <w:bCs/>
          <w:kern w:val="0"/>
          <w:lang w:eastAsia="en-IN"/>
          <w14:ligatures w14:val="none"/>
        </w:rPr>
        <w:t>Delivery Metrics:</w:t>
      </w:r>
    </w:p>
    <w:p w14:paraId="5612DF22" w14:textId="77777777" w:rsidR="008633B1" w:rsidRDefault="008633B1" w:rsidP="008633B1">
      <w:pPr>
        <w:pStyle w:val="ListParagraph"/>
        <w:numPr>
          <w:ilvl w:val="0"/>
          <w:numId w:val="14"/>
        </w:numPr>
        <w:spacing w:before="100" w:beforeAutospacing="1" w:after="100" w:afterAutospacing="1" w:line="240" w:lineRule="auto"/>
        <w:rPr>
          <w:rFonts w:eastAsia="Times New Roman" w:cstheme="minorHAnsi"/>
          <w:kern w:val="0"/>
          <w:lang w:eastAsia="en-IN"/>
          <w14:ligatures w14:val="none"/>
        </w:rPr>
      </w:pPr>
      <w:r w:rsidRPr="008633B1">
        <w:rPr>
          <w:rFonts w:eastAsia="Times New Roman" w:cstheme="minorHAnsi"/>
          <w:b/>
          <w:bCs/>
          <w:kern w:val="0"/>
          <w:lang w:eastAsia="en-IN"/>
          <w14:ligatures w14:val="none"/>
        </w:rPr>
        <w:t>Timeliness and Accuracy:</w:t>
      </w:r>
      <w:r w:rsidRPr="008633B1">
        <w:rPr>
          <w:rFonts w:eastAsia="Times New Roman" w:cstheme="minorHAnsi"/>
          <w:kern w:val="0"/>
          <w:lang w:eastAsia="en-IN"/>
          <w14:ligatures w14:val="none"/>
        </w:rPr>
        <w:t xml:space="preserve"> </w:t>
      </w:r>
      <w:r w:rsidRPr="008633B1">
        <w:rPr>
          <w:rFonts w:eastAsia="Times New Roman" w:cstheme="minorHAnsi"/>
          <w:kern w:val="0"/>
          <w:lang w:eastAsia="en-IN"/>
          <w14:ligatures w14:val="none"/>
        </w:rPr>
        <w:t>Analyse</w:t>
      </w:r>
      <w:r w:rsidRPr="008633B1">
        <w:rPr>
          <w:rFonts w:eastAsia="Times New Roman" w:cstheme="minorHAnsi"/>
          <w:kern w:val="0"/>
          <w:lang w:eastAsia="en-IN"/>
          <w14:ligatures w14:val="none"/>
        </w:rPr>
        <w:t xml:space="preserve"> delivery times and accuracy rates. An increase in delays or errors might deter customers and affect revenue.</w:t>
      </w:r>
    </w:p>
    <w:p w14:paraId="747EBBD9" w14:textId="77777777" w:rsidR="008633B1" w:rsidRDefault="008633B1" w:rsidP="008633B1">
      <w:pPr>
        <w:pStyle w:val="ListParagraph"/>
        <w:numPr>
          <w:ilvl w:val="0"/>
          <w:numId w:val="14"/>
        </w:numPr>
        <w:spacing w:before="100" w:beforeAutospacing="1" w:after="100" w:afterAutospacing="1" w:line="240" w:lineRule="auto"/>
        <w:rPr>
          <w:rFonts w:eastAsia="Times New Roman" w:cstheme="minorHAnsi"/>
          <w:kern w:val="0"/>
          <w:lang w:eastAsia="en-IN"/>
          <w14:ligatures w14:val="none"/>
        </w:rPr>
      </w:pPr>
      <w:r w:rsidRPr="008633B1">
        <w:rPr>
          <w:rFonts w:eastAsia="Times New Roman" w:cstheme="minorHAnsi"/>
          <w:b/>
          <w:bCs/>
          <w:kern w:val="0"/>
          <w:lang w:eastAsia="en-IN"/>
          <w14:ligatures w14:val="none"/>
        </w:rPr>
        <w:t>Cancellation Rates:</w:t>
      </w:r>
      <w:r w:rsidRPr="008633B1">
        <w:rPr>
          <w:rFonts w:eastAsia="Times New Roman" w:cstheme="minorHAnsi"/>
          <w:kern w:val="0"/>
          <w:lang w:eastAsia="en-IN"/>
          <w14:ligatures w14:val="none"/>
        </w:rPr>
        <w:t xml:space="preserve"> Examine if there was a spike in order cancellations on February 22.</w:t>
      </w:r>
    </w:p>
    <w:p w14:paraId="7A7FF424" w14:textId="77777777" w:rsidR="008633B1" w:rsidRPr="008633B1" w:rsidRDefault="008633B1" w:rsidP="008633B1">
      <w:pPr>
        <w:pStyle w:val="ListParagraph"/>
        <w:numPr>
          <w:ilvl w:val="0"/>
          <w:numId w:val="14"/>
        </w:numPr>
        <w:spacing w:before="100" w:beforeAutospacing="1" w:after="100" w:afterAutospacing="1" w:line="240" w:lineRule="auto"/>
        <w:rPr>
          <w:rFonts w:eastAsia="Times New Roman" w:cstheme="minorHAnsi"/>
          <w:kern w:val="0"/>
          <w:lang w:eastAsia="en-IN"/>
          <w14:ligatures w14:val="none"/>
        </w:rPr>
      </w:pPr>
      <w:r w:rsidRPr="008633B1">
        <w:rPr>
          <w:rFonts w:eastAsia="Times New Roman" w:cstheme="minorHAnsi"/>
          <w:b/>
          <w:bCs/>
          <w:kern w:val="0"/>
          <w:lang w:eastAsia="en-IN"/>
          <w14:ligatures w14:val="none"/>
        </w:rPr>
        <w:t>Restaurant Metrics:</w:t>
      </w:r>
    </w:p>
    <w:p w14:paraId="3C43BA41" w14:textId="7B5CD276" w:rsidR="008633B1" w:rsidRDefault="008633B1" w:rsidP="008633B1">
      <w:pPr>
        <w:pStyle w:val="ListParagraph"/>
        <w:numPr>
          <w:ilvl w:val="0"/>
          <w:numId w:val="14"/>
        </w:numPr>
        <w:spacing w:before="100" w:beforeAutospacing="1" w:after="100" w:afterAutospacing="1" w:line="240" w:lineRule="auto"/>
        <w:rPr>
          <w:rFonts w:eastAsia="Times New Roman" w:cstheme="minorHAnsi"/>
          <w:kern w:val="0"/>
          <w:lang w:eastAsia="en-IN"/>
          <w14:ligatures w14:val="none"/>
        </w:rPr>
      </w:pPr>
      <w:r w:rsidRPr="008633B1">
        <w:rPr>
          <w:rFonts w:eastAsia="Times New Roman" w:cstheme="minorHAnsi"/>
          <w:b/>
          <w:bCs/>
          <w:kern w:val="0"/>
          <w:lang w:eastAsia="en-IN"/>
          <w14:ligatures w14:val="none"/>
        </w:rPr>
        <w:t>Availability and Quality:</w:t>
      </w:r>
      <w:r w:rsidRPr="008633B1">
        <w:rPr>
          <w:rFonts w:eastAsia="Times New Roman" w:cstheme="minorHAnsi"/>
          <w:kern w:val="0"/>
          <w:lang w:eastAsia="en-IN"/>
          <w14:ligatures w14:val="none"/>
        </w:rPr>
        <w:t xml:space="preserve"> Check if there were any changes in the number of participating restaurants or a decline in the quality of service or food.</w:t>
      </w:r>
      <w:r>
        <w:rPr>
          <w:rFonts w:eastAsia="Times New Roman" w:cstheme="minorHAnsi"/>
          <w:kern w:val="0"/>
          <w:lang w:eastAsia="en-IN"/>
          <w14:ligatures w14:val="none"/>
        </w:rPr>
        <w:t xml:space="preserve"> </w:t>
      </w:r>
    </w:p>
    <w:p w14:paraId="77F0ABE9" w14:textId="2580A24A" w:rsidR="008633B1" w:rsidRDefault="008633B1" w:rsidP="008633B1">
      <w:pPr>
        <w:pStyle w:val="ListParagraph"/>
        <w:numPr>
          <w:ilvl w:val="0"/>
          <w:numId w:val="1"/>
        </w:numPr>
        <w:rPr>
          <w:rFonts w:eastAsia="Times New Roman" w:cstheme="minorHAnsi"/>
          <w:b/>
          <w:bCs/>
          <w:kern w:val="0"/>
          <w:lang w:eastAsia="en-IN"/>
          <w14:ligatures w14:val="none"/>
        </w:rPr>
      </w:pPr>
      <w:r w:rsidRPr="008633B1">
        <w:rPr>
          <w:rFonts w:eastAsia="Times New Roman" w:cstheme="minorHAnsi"/>
          <w:b/>
          <w:bCs/>
          <w:kern w:val="0"/>
          <w:lang w:eastAsia="en-IN"/>
          <w14:ligatures w14:val="none"/>
        </w:rPr>
        <w:t>Technical Issues</w:t>
      </w:r>
      <w:r>
        <w:rPr>
          <w:rFonts w:eastAsia="Times New Roman" w:cstheme="minorHAnsi"/>
          <w:b/>
          <w:bCs/>
          <w:kern w:val="0"/>
          <w:lang w:eastAsia="en-IN"/>
          <w14:ligatures w14:val="none"/>
        </w:rPr>
        <w:t>:</w:t>
      </w:r>
    </w:p>
    <w:p w14:paraId="2D1C4305" w14:textId="77777777" w:rsidR="008633B1" w:rsidRDefault="008633B1" w:rsidP="008633B1">
      <w:pPr>
        <w:pStyle w:val="ListParagraph"/>
        <w:numPr>
          <w:ilvl w:val="0"/>
          <w:numId w:val="18"/>
        </w:numPr>
        <w:rPr>
          <w:rFonts w:eastAsia="Times New Roman" w:cstheme="minorHAnsi"/>
          <w:b/>
          <w:bCs/>
          <w:kern w:val="0"/>
          <w:lang w:eastAsia="en-IN"/>
          <w14:ligatures w14:val="none"/>
        </w:rPr>
      </w:pPr>
      <w:r w:rsidRPr="008633B1">
        <w:rPr>
          <w:rFonts w:eastAsia="Times New Roman" w:cstheme="minorHAnsi"/>
          <w:b/>
          <w:bCs/>
          <w:kern w:val="0"/>
          <w:lang w:eastAsia="en-IN"/>
          <w14:ligatures w14:val="none"/>
        </w:rPr>
        <w:t>App Performance:</w:t>
      </w:r>
    </w:p>
    <w:p w14:paraId="6F4D9AFE" w14:textId="77777777" w:rsidR="008633B1" w:rsidRPr="008633B1" w:rsidRDefault="008633B1" w:rsidP="008633B1">
      <w:pPr>
        <w:pStyle w:val="ListParagraph"/>
        <w:numPr>
          <w:ilvl w:val="0"/>
          <w:numId w:val="18"/>
        </w:numPr>
        <w:rPr>
          <w:rFonts w:eastAsia="Times New Roman" w:cstheme="minorHAnsi"/>
          <w:b/>
          <w:bCs/>
          <w:kern w:val="0"/>
          <w:lang w:eastAsia="en-IN"/>
          <w14:ligatures w14:val="none"/>
        </w:rPr>
      </w:pPr>
      <w:r w:rsidRPr="008633B1">
        <w:rPr>
          <w:rFonts w:eastAsia="Times New Roman" w:cstheme="minorHAnsi"/>
          <w:b/>
          <w:bCs/>
          <w:kern w:val="0"/>
          <w:lang w:eastAsia="en-IN"/>
          <w14:ligatures w14:val="none"/>
        </w:rPr>
        <w:t xml:space="preserve">  </w:t>
      </w:r>
      <w:r w:rsidRPr="008633B1">
        <w:rPr>
          <w:rFonts w:eastAsia="Times New Roman" w:cstheme="minorHAnsi"/>
          <w:b/>
          <w:bCs/>
          <w:kern w:val="0"/>
          <w:lang w:eastAsia="en-IN"/>
          <w14:ligatures w14:val="none"/>
        </w:rPr>
        <w:t>Error Logs:</w:t>
      </w:r>
      <w:r w:rsidRPr="008633B1">
        <w:rPr>
          <w:rFonts w:eastAsia="Times New Roman" w:cstheme="minorHAnsi"/>
          <w:kern w:val="0"/>
          <w:lang w:eastAsia="en-IN"/>
          <w14:ligatures w14:val="none"/>
        </w:rPr>
        <w:t xml:space="preserve"> Review app error logs and performance metrics for February 22 to identify any spikes in issues or downtime.</w:t>
      </w:r>
    </w:p>
    <w:p w14:paraId="6B5FFE8B" w14:textId="77777777" w:rsidR="000076C7" w:rsidRPr="000076C7" w:rsidRDefault="008633B1" w:rsidP="008633B1">
      <w:pPr>
        <w:pStyle w:val="ListParagraph"/>
        <w:numPr>
          <w:ilvl w:val="0"/>
          <w:numId w:val="18"/>
        </w:numPr>
        <w:rPr>
          <w:rFonts w:eastAsia="Times New Roman" w:cstheme="minorHAnsi"/>
          <w:b/>
          <w:bCs/>
          <w:kern w:val="0"/>
          <w:lang w:eastAsia="en-IN"/>
          <w14:ligatures w14:val="none"/>
        </w:rPr>
      </w:pPr>
      <w:r w:rsidRPr="008633B1">
        <w:rPr>
          <w:rFonts w:eastAsia="Times New Roman" w:cstheme="minorHAnsi"/>
          <w:b/>
          <w:bCs/>
          <w:kern w:val="0"/>
          <w:lang w:eastAsia="en-IN"/>
          <w14:ligatures w14:val="none"/>
        </w:rPr>
        <w:lastRenderedPageBreak/>
        <w:t>User Experience:</w:t>
      </w:r>
      <w:r w:rsidRPr="008633B1">
        <w:rPr>
          <w:rFonts w:eastAsia="Times New Roman" w:cstheme="minorHAnsi"/>
          <w:kern w:val="0"/>
          <w:lang w:eastAsia="en-IN"/>
          <w14:ligatures w14:val="none"/>
        </w:rPr>
        <w:t xml:space="preserve"> Collect user feedback on app usability and issues experienced on February 22.</w:t>
      </w:r>
    </w:p>
    <w:p w14:paraId="2980A5C7" w14:textId="77777777" w:rsidR="000076C7" w:rsidRDefault="008633B1" w:rsidP="008633B1">
      <w:pPr>
        <w:pStyle w:val="ListParagraph"/>
        <w:numPr>
          <w:ilvl w:val="0"/>
          <w:numId w:val="18"/>
        </w:numPr>
        <w:rPr>
          <w:rFonts w:eastAsia="Times New Roman" w:cstheme="minorHAnsi"/>
          <w:b/>
          <w:bCs/>
          <w:kern w:val="0"/>
          <w:lang w:eastAsia="en-IN"/>
          <w14:ligatures w14:val="none"/>
        </w:rPr>
      </w:pPr>
      <w:r w:rsidRPr="008633B1">
        <w:rPr>
          <w:rFonts w:eastAsia="Times New Roman" w:cstheme="minorHAnsi"/>
          <w:b/>
          <w:bCs/>
          <w:kern w:val="0"/>
          <w:lang w:eastAsia="en-IN"/>
          <w14:ligatures w14:val="none"/>
        </w:rPr>
        <w:t>Payment Systems:</w:t>
      </w:r>
    </w:p>
    <w:p w14:paraId="0B7A8315" w14:textId="5CB51201" w:rsidR="008633B1" w:rsidRPr="008633B1" w:rsidRDefault="008633B1" w:rsidP="008633B1">
      <w:pPr>
        <w:pStyle w:val="ListParagraph"/>
        <w:numPr>
          <w:ilvl w:val="0"/>
          <w:numId w:val="18"/>
        </w:numPr>
        <w:rPr>
          <w:rFonts w:eastAsia="Times New Roman" w:cstheme="minorHAnsi"/>
          <w:b/>
          <w:bCs/>
          <w:kern w:val="0"/>
          <w:lang w:eastAsia="en-IN"/>
          <w14:ligatures w14:val="none"/>
        </w:rPr>
      </w:pPr>
      <w:r w:rsidRPr="008633B1">
        <w:rPr>
          <w:rFonts w:eastAsia="Times New Roman" w:cstheme="minorHAnsi"/>
          <w:b/>
          <w:bCs/>
          <w:kern w:val="0"/>
          <w:lang w:eastAsia="en-IN"/>
          <w14:ligatures w14:val="none"/>
        </w:rPr>
        <w:t>Transaction Failures:</w:t>
      </w:r>
      <w:r w:rsidRPr="008633B1">
        <w:rPr>
          <w:rFonts w:eastAsia="Times New Roman" w:cstheme="minorHAnsi"/>
          <w:kern w:val="0"/>
          <w:lang w:eastAsia="en-IN"/>
          <w14:ligatures w14:val="none"/>
        </w:rPr>
        <w:t xml:space="preserve"> Check for any increase in payment failures or transaction errors that could have affected order completion.</w:t>
      </w:r>
    </w:p>
    <w:p w14:paraId="4C270871" w14:textId="237AFA75" w:rsidR="000076C7" w:rsidRDefault="000076C7" w:rsidP="000076C7">
      <w:pPr>
        <w:pStyle w:val="ListParagraph"/>
        <w:numPr>
          <w:ilvl w:val="0"/>
          <w:numId w:val="1"/>
        </w:numPr>
        <w:rPr>
          <w:rFonts w:eastAsia="Times New Roman" w:cstheme="minorHAnsi"/>
          <w:b/>
          <w:bCs/>
          <w:kern w:val="0"/>
          <w:lang w:eastAsia="en-IN"/>
          <w14:ligatures w14:val="none"/>
        </w:rPr>
      </w:pPr>
      <w:r w:rsidRPr="000076C7">
        <w:rPr>
          <w:rFonts w:eastAsia="Times New Roman" w:cstheme="minorHAnsi"/>
          <w:b/>
          <w:bCs/>
          <w:kern w:val="0"/>
          <w:lang w:eastAsia="en-IN"/>
          <w14:ligatures w14:val="none"/>
        </w:rPr>
        <w:t>Customer Feedback</w:t>
      </w:r>
      <w:r>
        <w:rPr>
          <w:rFonts w:eastAsia="Times New Roman" w:cstheme="minorHAnsi"/>
          <w:b/>
          <w:bCs/>
          <w:kern w:val="0"/>
          <w:lang w:eastAsia="en-IN"/>
          <w14:ligatures w14:val="none"/>
        </w:rPr>
        <w:t>:</w:t>
      </w:r>
    </w:p>
    <w:p w14:paraId="6E957107" w14:textId="77777777" w:rsidR="000076C7" w:rsidRDefault="000076C7" w:rsidP="000076C7">
      <w:pPr>
        <w:pStyle w:val="ListParagraph"/>
        <w:numPr>
          <w:ilvl w:val="0"/>
          <w:numId w:val="21"/>
        </w:numPr>
        <w:rPr>
          <w:rFonts w:eastAsia="Times New Roman" w:cstheme="minorHAnsi"/>
          <w:b/>
          <w:bCs/>
          <w:kern w:val="0"/>
          <w:lang w:eastAsia="en-IN"/>
          <w14:ligatures w14:val="none"/>
        </w:rPr>
      </w:pPr>
      <w:r w:rsidRPr="000076C7">
        <w:rPr>
          <w:rFonts w:eastAsia="Times New Roman" w:cstheme="minorHAnsi"/>
          <w:b/>
          <w:bCs/>
          <w:kern w:val="0"/>
          <w:lang w:eastAsia="en-IN"/>
          <w14:ligatures w14:val="none"/>
        </w:rPr>
        <w:t>Surveys and Reviews:</w:t>
      </w:r>
    </w:p>
    <w:p w14:paraId="703D1978" w14:textId="7306FFEF" w:rsidR="000076C7" w:rsidRPr="000076C7" w:rsidRDefault="000076C7" w:rsidP="000076C7">
      <w:pPr>
        <w:pStyle w:val="ListParagraph"/>
        <w:numPr>
          <w:ilvl w:val="0"/>
          <w:numId w:val="21"/>
        </w:numPr>
        <w:rPr>
          <w:rFonts w:eastAsia="Times New Roman" w:cstheme="minorHAnsi"/>
          <w:b/>
          <w:bCs/>
          <w:kern w:val="0"/>
          <w:lang w:eastAsia="en-IN"/>
          <w14:ligatures w14:val="none"/>
        </w:rPr>
      </w:pPr>
      <w:r w:rsidRPr="000076C7">
        <w:rPr>
          <w:rFonts w:eastAsia="Times New Roman" w:cstheme="minorHAnsi"/>
          <w:b/>
          <w:bCs/>
          <w:kern w:val="0"/>
          <w:lang w:eastAsia="en-IN"/>
          <w14:ligatures w14:val="none"/>
        </w:rPr>
        <w:t>Customer Surveys:</w:t>
      </w:r>
      <w:r w:rsidRPr="000076C7">
        <w:rPr>
          <w:rFonts w:eastAsia="Times New Roman" w:cstheme="minorHAnsi"/>
          <w:kern w:val="0"/>
          <w:lang w:eastAsia="en-IN"/>
          <w14:ligatures w14:val="none"/>
        </w:rPr>
        <w:t xml:space="preserve"> Conduct targeted surveys to gather direct feedback from customers who ordered on or around February 22</w:t>
      </w:r>
      <w:r>
        <w:rPr>
          <w:rFonts w:eastAsia="Times New Roman" w:cstheme="minorHAnsi"/>
          <w:kern w:val="0"/>
          <w:lang w:eastAsia="en-IN"/>
          <w14:ligatures w14:val="none"/>
        </w:rPr>
        <w:t>.</w:t>
      </w:r>
    </w:p>
    <w:p w14:paraId="3BD114A0" w14:textId="791125B0" w:rsidR="000076C7" w:rsidRPr="000076C7" w:rsidRDefault="000076C7" w:rsidP="000076C7">
      <w:pPr>
        <w:pStyle w:val="ListParagraph"/>
        <w:numPr>
          <w:ilvl w:val="0"/>
          <w:numId w:val="21"/>
        </w:numPr>
        <w:rPr>
          <w:rFonts w:eastAsia="Times New Roman" w:cstheme="minorHAnsi"/>
          <w:b/>
          <w:bCs/>
          <w:kern w:val="0"/>
          <w:lang w:eastAsia="en-IN"/>
          <w14:ligatures w14:val="none"/>
        </w:rPr>
      </w:pPr>
      <w:r w:rsidRPr="000076C7">
        <w:rPr>
          <w:rFonts w:eastAsia="Times New Roman" w:cstheme="minorHAnsi"/>
          <w:b/>
          <w:bCs/>
          <w:kern w:val="0"/>
          <w:lang w:eastAsia="en-IN"/>
          <w14:ligatures w14:val="none"/>
        </w:rPr>
        <w:t>Review Analysis:</w:t>
      </w:r>
      <w:r w:rsidRPr="000076C7">
        <w:rPr>
          <w:rFonts w:eastAsia="Times New Roman" w:cstheme="minorHAnsi"/>
          <w:kern w:val="0"/>
          <w:lang w:eastAsia="en-IN"/>
          <w14:ligatures w14:val="none"/>
        </w:rPr>
        <w:t xml:space="preserve"> </w:t>
      </w:r>
      <w:r w:rsidRPr="000076C7">
        <w:rPr>
          <w:rFonts w:eastAsia="Times New Roman" w:cstheme="minorHAnsi"/>
          <w:kern w:val="0"/>
          <w:lang w:eastAsia="en-IN"/>
          <w14:ligatures w14:val="none"/>
        </w:rPr>
        <w:t>Analyse</w:t>
      </w:r>
      <w:r w:rsidRPr="000076C7">
        <w:rPr>
          <w:rFonts w:eastAsia="Times New Roman" w:cstheme="minorHAnsi"/>
          <w:kern w:val="0"/>
          <w:lang w:eastAsia="en-IN"/>
          <w14:ligatures w14:val="none"/>
        </w:rPr>
        <w:t xml:space="preserve"> online reviews and ratings for insights into any widespread dissatisfaction or specific complaints.</w:t>
      </w:r>
    </w:p>
    <w:p w14:paraId="0368F9AB" w14:textId="77777777" w:rsidR="000076C7" w:rsidRPr="000076C7" w:rsidRDefault="000076C7" w:rsidP="000076C7">
      <w:pPr>
        <w:pStyle w:val="ListParagraph"/>
        <w:ind w:left="2087"/>
        <w:rPr>
          <w:rFonts w:eastAsia="Times New Roman" w:cstheme="minorHAnsi"/>
          <w:b/>
          <w:bCs/>
          <w:kern w:val="0"/>
          <w:lang w:eastAsia="en-IN"/>
          <w14:ligatures w14:val="none"/>
        </w:rPr>
      </w:pPr>
    </w:p>
    <w:p w14:paraId="1F2B0BDC" w14:textId="3CD7C086" w:rsidR="008633B1" w:rsidRDefault="000076C7" w:rsidP="000076C7">
      <w:pPr>
        <w:pStyle w:val="ListParagraph"/>
        <w:spacing w:before="100" w:beforeAutospacing="1"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Recommendations:</w:t>
      </w:r>
    </w:p>
    <w:p w14:paraId="276B97AC" w14:textId="00671B75" w:rsidR="000076C7" w:rsidRDefault="000076C7" w:rsidP="000076C7">
      <w:pPr>
        <w:pStyle w:val="ListParagraph"/>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kern w:val="0"/>
          <w:lang w:eastAsia="en-IN"/>
          <w14:ligatures w14:val="none"/>
        </w:rPr>
        <w:t xml:space="preserve">       </w:t>
      </w:r>
      <w:r>
        <w:rPr>
          <w:rFonts w:eastAsia="Times New Roman" w:cstheme="minorHAnsi"/>
          <w:kern w:val="0"/>
          <w:lang w:eastAsia="en-IN"/>
          <w14:ligatures w14:val="none"/>
        </w:rPr>
        <w:t>Short – Term Recommendations:</w:t>
      </w:r>
    </w:p>
    <w:p w14:paraId="4C2D45BD" w14:textId="77777777" w:rsidR="000076C7" w:rsidRPr="000076C7" w:rsidRDefault="000076C7" w:rsidP="008E7372">
      <w:pPr>
        <w:pStyle w:val="ListParagraph"/>
        <w:numPr>
          <w:ilvl w:val="0"/>
          <w:numId w:val="22"/>
        </w:numPr>
        <w:rPr>
          <w:rFonts w:eastAsia="Times New Roman" w:cstheme="minorHAnsi"/>
          <w:lang w:eastAsia="en-IN"/>
        </w:rPr>
      </w:pPr>
      <w:r w:rsidRPr="000076C7">
        <w:rPr>
          <w:rFonts w:eastAsia="Times New Roman" w:cstheme="minorHAnsi"/>
          <w:b/>
          <w:bCs/>
          <w:lang w:eastAsia="en-IN"/>
        </w:rPr>
        <w:t>Immediate Action Plan:</w:t>
      </w:r>
    </w:p>
    <w:p w14:paraId="1D8C6662" w14:textId="77777777" w:rsidR="000076C7" w:rsidRDefault="000076C7" w:rsidP="000076C7">
      <w:pPr>
        <w:pStyle w:val="ListParagraph"/>
        <w:numPr>
          <w:ilvl w:val="2"/>
          <w:numId w:val="22"/>
        </w:numPr>
        <w:rPr>
          <w:rFonts w:eastAsia="Times New Roman" w:cstheme="minorHAnsi"/>
          <w:lang w:eastAsia="en-IN"/>
        </w:rPr>
      </w:pPr>
      <w:r w:rsidRPr="000076C7">
        <w:rPr>
          <w:rFonts w:eastAsia="Times New Roman" w:cstheme="minorHAnsi"/>
          <w:b/>
          <w:bCs/>
          <w:lang w:eastAsia="en-IN"/>
        </w:rPr>
        <w:t>Technical Support:</w:t>
      </w:r>
      <w:r w:rsidRPr="000076C7">
        <w:rPr>
          <w:rFonts w:eastAsia="Times New Roman" w:cstheme="minorHAnsi"/>
          <w:lang w:eastAsia="en-IN"/>
        </w:rPr>
        <w:t xml:space="preserve"> Deploy a task force to address and fix any technical issues immediately. Communicate transparently with affected customers.</w:t>
      </w:r>
    </w:p>
    <w:p w14:paraId="6F841265" w14:textId="709BA16B" w:rsidR="000076C7" w:rsidRDefault="000076C7" w:rsidP="000076C7">
      <w:pPr>
        <w:pStyle w:val="ListParagraph"/>
        <w:numPr>
          <w:ilvl w:val="2"/>
          <w:numId w:val="22"/>
        </w:numPr>
        <w:rPr>
          <w:rFonts w:eastAsia="Times New Roman" w:cstheme="minorHAnsi"/>
          <w:lang w:eastAsia="en-IN"/>
        </w:rPr>
      </w:pPr>
      <w:r w:rsidRPr="000076C7">
        <w:rPr>
          <w:rFonts w:eastAsia="Times New Roman" w:cstheme="minorHAnsi"/>
          <w:b/>
          <w:bCs/>
          <w:lang w:eastAsia="en-IN"/>
        </w:rPr>
        <w:t>Customer Communication:</w:t>
      </w:r>
      <w:r w:rsidRPr="000076C7">
        <w:rPr>
          <w:rFonts w:eastAsia="Times New Roman" w:cstheme="minorHAnsi"/>
          <w:lang w:eastAsia="en-IN"/>
        </w:rPr>
        <w:t xml:space="preserve"> Send out targeted communication to customers addressing the issue and offering apologies or compensation (e.g., discount vouchers).</w:t>
      </w:r>
    </w:p>
    <w:p w14:paraId="78F9E10A" w14:textId="77777777" w:rsidR="000076C7" w:rsidRPr="000076C7" w:rsidRDefault="000076C7" w:rsidP="000076C7">
      <w:pPr>
        <w:pStyle w:val="ListParagraph"/>
        <w:ind w:left="2160"/>
        <w:rPr>
          <w:rFonts w:eastAsia="Times New Roman" w:cstheme="minorHAnsi"/>
          <w:lang w:eastAsia="en-IN"/>
        </w:rPr>
      </w:pPr>
    </w:p>
    <w:p w14:paraId="7AF97756" w14:textId="04247EE6" w:rsidR="000076C7" w:rsidRPr="000076C7" w:rsidRDefault="000076C7" w:rsidP="000076C7">
      <w:pPr>
        <w:pStyle w:val="ListParagraph"/>
        <w:numPr>
          <w:ilvl w:val="0"/>
          <w:numId w:val="22"/>
        </w:numPr>
        <w:rPr>
          <w:rFonts w:eastAsia="Times New Roman" w:cstheme="minorHAnsi"/>
          <w:lang w:eastAsia="en-IN"/>
        </w:rPr>
      </w:pPr>
      <w:r w:rsidRPr="000076C7">
        <w:rPr>
          <w:rFonts w:eastAsia="Times New Roman" w:cstheme="minorHAnsi"/>
          <w:b/>
          <w:bCs/>
          <w:lang w:eastAsia="en-IN"/>
        </w:rPr>
        <w:t>Promotional Strategies:</w:t>
      </w:r>
    </w:p>
    <w:p w14:paraId="7F7FE925" w14:textId="77777777" w:rsidR="000076C7" w:rsidRDefault="000076C7" w:rsidP="000076C7">
      <w:pPr>
        <w:pStyle w:val="ListParagraph"/>
        <w:numPr>
          <w:ilvl w:val="2"/>
          <w:numId w:val="22"/>
        </w:numPr>
        <w:rPr>
          <w:rFonts w:eastAsia="Times New Roman" w:cstheme="minorHAnsi"/>
          <w:lang w:eastAsia="en-IN"/>
        </w:rPr>
      </w:pPr>
      <w:r w:rsidRPr="000076C7">
        <w:rPr>
          <w:rFonts w:eastAsia="Times New Roman" w:cstheme="minorHAnsi"/>
          <w:b/>
          <w:bCs/>
          <w:lang w:eastAsia="en-IN"/>
        </w:rPr>
        <w:t>Flash Sales or Discounts:</w:t>
      </w:r>
      <w:r w:rsidRPr="000076C7">
        <w:rPr>
          <w:rFonts w:eastAsia="Times New Roman" w:cstheme="minorHAnsi"/>
          <w:lang w:eastAsia="en-IN"/>
        </w:rPr>
        <w:t xml:space="preserve"> Implement a short-term promotional campaign to recover lost revenue. Target both new and returning customers with compelling offers.</w:t>
      </w:r>
    </w:p>
    <w:p w14:paraId="3DC9880B" w14:textId="12CA8C95" w:rsidR="000076C7" w:rsidRPr="000076C7" w:rsidRDefault="000076C7" w:rsidP="000076C7">
      <w:pPr>
        <w:pStyle w:val="ListParagraph"/>
        <w:numPr>
          <w:ilvl w:val="2"/>
          <w:numId w:val="22"/>
        </w:numPr>
        <w:rPr>
          <w:rFonts w:eastAsia="Times New Roman" w:cstheme="minorHAnsi"/>
          <w:lang w:eastAsia="en-IN"/>
        </w:rPr>
      </w:pPr>
      <w:r w:rsidRPr="000076C7">
        <w:rPr>
          <w:rFonts w:eastAsia="Times New Roman" w:cstheme="minorHAnsi"/>
          <w:b/>
          <w:bCs/>
          <w:lang w:eastAsia="en-IN"/>
        </w:rPr>
        <w:t>Enhanced Visibility:</w:t>
      </w:r>
      <w:r w:rsidRPr="000076C7">
        <w:rPr>
          <w:rFonts w:eastAsia="Times New Roman" w:cstheme="minorHAnsi"/>
          <w:lang w:eastAsia="en-IN"/>
        </w:rPr>
        <w:t xml:space="preserve"> Increase visibility through high-impact marketing channels (e.g., social media, email campaigns) to re-engage customers.</w:t>
      </w:r>
    </w:p>
    <w:p w14:paraId="7774DA7F" w14:textId="637C35DE" w:rsidR="000076C7" w:rsidRPr="000076C7" w:rsidRDefault="000076C7" w:rsidP="000076C7">
      <w:pPr>
        <w:pStyle w:val="ListParagraph"/>
        <w:numPr>
          <w:ilvl w:val="0"/>
          <w:numId w:val="22"/>
        </w:numPr>
        <w:rPr>
          <w:rFonts w:eastAsia="Times New Roman" w:cstheme="minorHAnsi"/>
          <w:lang w:eastAsia="en-IN"/>
        </w:rPr>
      </w:pPr>
      <w:r w:rsidRPr="000076C7">
        <w:rPr>
          <w:rFonts w:eastAsia="Times New Roman" w:cstheme="minorHAnsi"/>
          <w:b/>
          <w:bCs/>
          <w:lang w:eastAsia="en-IN"/>
        </w:rPr>
        <w:t>Operational Adjustments:</w:t>
      </w:r>
    </w:p>
    <w:p w14:paraId="58EF256F" w14:textId="54BAA43F" w:rsidR="000076C7" w:rsidRDefault="000076C7" w:rsidP="000076C7">
      <w:pPr>
        <w:pStyle w:val="ListParagraph"/>
        <w:numPr>
          <w:ilvl w:val="2"/>
          <w:numId w:val="22"/>
        </w:numPr>
        <w:rPr>
          <w:rFonts w:eastAsia="Times New Roman" w:cstheme="minorHAnsi"/>
          <w:lang w:eastAsia="en-IN"/>
        </w:rPr>
      </w:pPr>
      <w:r w:rsidRPr="000076C7">
        <w:rPr>
          <w:rFonts w:eastAsia="Times New Roman" w:cstheme="minorHAnsi"/>
          <w:b/>
          <w:bCs/>
          <w:lang w:eastAsia="en-IN"/>
        </w:rPr>
        <w:t>Increase Delivery Capacity:</w:t>
      </w:r>
      <w:r w:rsidRPr="000076C7">
        <w:rPr>
          <w:rFonts w:eastAsia="Times New Roman" w:cstheme="minorHAnsi"/>
          <w:lang w:eastAsia="en-IN"/>
        </w:rPr>
        <w:t xml:space="preserve"> Temporarily increase delivery capacity or partner with additional delivery partners to handle potential spikes in demand.</w:t>
      </w:r>
    </w:p>
    <w:p w14:paraId="29760E55" w14:textId="1D83D94D" w:rsidR="000076C7" w:rsidRDefault="000076C7" w:rsidP="000076C7">
      <w:pPr>
        <w:rPr>
          <w:rFonts w:eastAsia="Times New Roman" w:cstheme="minorHAnsi"/>
          <w:lang w:eastAsia="en-IN"/>
        </w:rPr>
      </w:pPr>
      <w:r>
        <w:rPr>
          <w:rFonts w:eastAsia="Times New Roman" w:cstheme="minorHAnsi"/>
          <w:lang w:eastAsia="en-IN"/>
        </w:rPr>
        <w:t xml:space="preserve">  </w:t>
      </w:r>
    </w:p>
    <w:p w14:paraId="778C2DBF" w14:textId="74949D82" w:rsidR="000076C7" w:rsidRPr="000076C7" w:rsidRDefault="000076C7" w:rsidP="000076C7">
      <w:pPr>
        <w:rPr>
          <w:rFonts w:eastAsia="Times New Roman" w:cstheme="minorHAnsi"/>
          <w:b/>
          <w:bCs/>
          <w:lang w:eastAsia="en-IN"/>
        </w:rPr>
      </w:pPr>
      <w:r>
        <w:rPr>
          <w:rFonts w:eastAsia="Times New Roman" w:cstheme="minorHAnsi"/>
          <w:lang w:eastAsia="en-IN"/>
        </w:rPr>
        <w:t xml:space="preserve">                   </w:t>
      </w:r>
      <w:r w:rsidRPr="000076C7">
        <w:rPr>
          <w:rFonts w:eastAsia="Times New Roman" w:cstheme="minorHAnsi"/>
          <w:b/>
          <w:bCs/>
          <w:lang w:eastAsia="en-IN"/>
        </w:rPr>
        <w:t xml:space="preserve"> Long – Term Recommendations:</w:t>
      </w:r>
    </w:p>
    <w:p w14:paraId="4C6348F1" w14:textId="77777777" w:rsidR="000076C7" w:rsidRPr="000076C7" w:rsidRDefault="000076C7" w:rsidP="000076C7">
      <w:pPr>
        <w:numPr>
          <w:ilvl w:val="0"/>
          <w:numId w:val="26"/>
        </w:numPr>
        <w:rPr>
          <w:rFonts w:eastAsia="Times New Roman" w:cstheme="minorHAnsi"/>
          <w:lang w:eastAsia="en-IN"/>
        </w:rPr>
      </w:pPr>
      <w:r w:rsidRPr="000076C7">
        <w:rPr>
          <w:rFonts w:eastAsia="Times New Roman" w:cstheme="minorHAnsi"/>
          <w:b/>
          <w:bCs/>
          <w:lang w:eastAsia="en-IN"/>
        </w:rPr>
        <w:t>Improved Analytics:</w:t>
      </w:r>
    </w:p>
    <w:p w14:paraId="17F21521" w14:textId="1C39F5C8" w:rsidR="000076C7" w:rsidRPr="000076C7" w:rsidRDefault="000076C7" w:rsidP="000076C7">
      <w:pPr>
        <w:pStyle w:val="ListParagraph"/>
        <w:numPr>
          <w:ilvl w:val="1"/>
          <w:numId w:val="26"/>
        </w:numPr>
        <w:rPr>
          <w:rFonts w:eastAsia="Times New Roman" w:cstheme="minorHAnsi"/>
          <w:lang w:eastAsia="en-IN"/>
        </w:rPr>
      </w:pPr>
      <w:r w:rsidRPr="000076C7">
        <w:rPr>
          <w:rFonts w:eastAsia="Times New Roman" w:cstheme="minorHAnsi"/>
          <w:b/>
          <w:bCs/>
          <w:lang w:eastAsia="en-IN"/>
        </w:rPr>
        <w:t>Advanced Analytics:</w:t>
      </w:r>
      <w:r w:rsidRPr="000076C7">
        <w:rPr>
          <w:rFonts w:eastAsia="Times New Roman" w:cstheme="minorHAnsi"/>
          <w:lang w:eastAsia="en-IN"/>
        </w:rPr>
        <w:t xml:space="preserve"> Invest in advanced analytics tools and techniques to better predict and understand revenue trends. This can include predictive </w:t>
      </w:r>
      <w:r w:rsidRPr="000076C7">
        <w:rPr>
          <w:rFonts w:eastAsia="Times New Roman" w:cstheme="minorHAnsi"/>
          <w:lang w:eastAsia="en-IN"/>
        </w:rPr>
        <w:t>modelling</w:t>
      </w:r>
      <w:r w:rsidRPr="000076C7">
        <w:rPr>
          <w:rFonts w:eastAsia="Times New Roman" w:cstheme="minorHAnsi"/>
          <w:lang w:eastAsia="en-IN"/>
        </w:rPr>
        <w:t xml:space="preserve"> and trend analysis.</w:t>
      </w:r>
    </w:p>
    <w:p w14:paraId="3D2142B8" w14:textId="7292FF49" w:rsidR="000076C7" w:rsidRPr="000076C7" w:rsidRDefault="000076C7" w:rsidP="000076C7">
      <w:pPr>
        <w:numPr>
          <w:ilvl w:val="1"/>
          <w:numId w:val="26"/>
        </w:numPr>
        <w:tabs>
          <w:tab w:val="num" w:pos="1440"/>
        </w:tabs>
        <w:rPr>
          <w:rFonts w:eastAsia="Times New Roman" w:cstheme="minorHAnsi"/>
          <w:lang w:eastAsia="en-IN"/>
        </w:rPr>
      </w:pPr>
      <w:r w:rsidRPr="000076C7">
        <w:rPr>
          <w:rFonts w:eastAsia="Times New Roman" w:cstheme="minorHAnsi"/>
          <w:b/>
          <w:bCs/>
          <w:lang w:eastAsia="en-IN"/>
        </w:rPr>
        <w:t>Segmented Analysis:</w:t>
      </w:r>
      <w:r w:rsidRPr="000076C7">
        <w:rPr>
          <w:rFonts w:eastAsia="Times New Roman" w:cstheme="minorHAnsi"/>
          <w:lang w:eastAsia="en-IN"/>
        </w:rPr>
        <w:t xml:space="preserve"> Develop more granular segmentation to better understand and address specific customer needs and </w:t>
      </w:r>
      <w:r w:rsidRPr="000076C7">
        <w:rPr>
          <w:rFonts w:eastAsia="Times New Roman" w:cstheme="minorHAnsi"/>
          <w:lang w:eastAsia="en-IN"/>
        </w:rPr>
        <w:t>behaviours</w:t>
      </w:r>
      <w:r w:rsidRPr="000076C7">
        <w:rPr>
          <w:rFonts w:eastAsia="Times New Roman" w:cstheme="minorHAnsi"/>
          <w:lang w:eastAsia="en-IN"/>
        </w:rPr>
        <w:t>.</w:t>
      </w:r>
    </w:p>
    <w:p w14:paraId="40095B5E" w14:textId="77777777" w:rsidR="000076C7" w:rsidRPr="000076C7" w:rsidRDefault="000076C7" w:rsidP="000076C7">
      <w:pPr>
        <w:numPr>
          <w:ilvl w:val="0"/>
          <w:numId w:val="26"/>
        </w:numPr>
        <w:rPr>
          <w:rFonts w:eastAsia="Times New Roman" w:cstheme="minorHAnsi"/>
          <w:lang w:eastAsia="en-IN"/>
        </w:rPr>
      </w:pPr>
      <w:r w:rsidRPr="000076C7">
        <w:rPr>
          <w:rFonts w:eastAsia="Times New Roman" w:cstheme="minorHAnsi"/>
          <w:b/>
          <w:bCs/>
          <w:lang w:eastAsia="en-IN"/>
        </w:rPr>
        <w:t>Operational Enhancements:</w:t>
      </w:r>
    </w:p>
    <w:p w14:paraId="42030CC6" w14:textId="77777777" w:rsidR="000076C7" w:rsidRPr="000076C7" w:rsidRDefault="000076C7" w:rsidP="000076C7">
      <w:pPr>
        <w:numPr>
          <w:ilvl w:val="1"/>
          <w:numId w:val="26"/>
        </w:numPr>
        <w:tabs>
          <w:tab w:val="num" w:pos="1440"/>
        </w:tabs>
        <w:rPr>
          <w:rFonts w:eastAsia="Times New Roman" w:cstheme="minorHAnsi"/>
          <w:lang w:eastAsia="en-IN"/>
        </w:rPr>
      </w:pPr>
      <w:r w:rsidRPr="000076C7">
        <w:rPr>
          <w:rFonts w:eastAsia="Times New Roman" w:cstheme="minorHAnsi"/>
          <w:b/>
          <w:bCs/>
          <w:lang w:eastAsia="en-IN"/>
        </w:rPr>
        <w:t>Vendor Management:</w:t>
      </w:r>
      <w:r w:rsidRPr="000076C7">
        <w:rPr>
          <w:rFonts w:eastAsia="Times New Roman" w:cstheme="minorHAnsi"/>
          <w:lang w:eastAsia="en-IN"/>
        </w:rPr>
        <w:t xml:space="preserve"> Strengthen partnerships with restaurants and delivery partners to ensure consistency and reliability. Implement regular performance reviews and feedback loops.</w:t>
      </w:r>
    </w:p>
    <w:p w14:paraId="0A0DE9CA" w14:textId="77777777" w:rsidR="000076C7" w:rsidRPr="000076C7" w:rsidRDefault="000076C7" w:rsidP="000076C7">
      <w:pPr>
        <w:numPr>
          <w:ilvl w:val="1"/>
          <w:numId w:val="26"/>
        </w:numPr>
        <w:tabs>
          <w:tab w:val="num" w:pos="1440"/>
        </w:tabs>
        <w:rPr>
          <w:rFonts w:eastAsia="Times New Roman" w:cstheme="minorHAnsi"/>
          <w:lang w:eastAsia="en-IN"/>
        </w:rPr>
      </w:pPr>
      <w:r w:rsidRPr="000076C7">
        <w:rPr>
          <w:rFonts w:eastAsia="Times New Roman" w:cstheme="minorHAnsi"/>
          <w:b/>
          <w:bCs/>
          <w:lang w:eastAsia="en-IN"/>
        </w:rPr>
        <w:lastRenderedPageBreak/>
        <w:t>App and System Upgrades:</w:t>
      </w:r>
      <w:r w:rsidRPr="000076C7">
        <w:rPr>
          <w:rFonts w:eastAsia="Times New Roman" w:cstheme="minorHAnsi"/>
          <w:lang w:eastAsia="en-IN"/>
        </w:rPr>
        <w:t xml:space="preserve"> Continuously improve the app and payment systems based on user feedback and performance data.</w:t>
      </w:r>
    </w:p>
    <w:p w14:paraId="52CEA666" w14:textId="77777777" w:rsidR="000076C7" w:rsidRPr="000076C7" w:rsidRDefault="000076C7" w:rsidP="000076C7">
      <w:pPr>
        <w:numPr>
          <w:ilvl w:val="0"/>
          <w:numId w:val="26"/>
        </w:numPr>
        <w:rPr>
          <w:rFonts w:eastAsia="Times New Roman" w:cstheme="minorHAnsi"/>
          <w:lang w:eastAsia="en-IN"/>
        </w:rPr>
      </w:pPr>
      <w:r w:rsidRPr="000076C7">
        <w:rPr>
          <w:rFonts w:eastAsia="Times New Roman" w:cstheme="minorHAnsi"/>
          <w:b/>
          <w:bCs/>
          <w:lang w:eastAsia="en-IN"/>
        </w:rPr>
        <w:t>Strategic Planning:</w:t>
      </w:r>
    </w:p>
    <w:p w14:paraId="5CD283D9" w14:textId="77777777" w:rsidR="000076C7" w:rsidRPr="000076C7" w:rsidRDefault="000076C7" w:rsidP="000076C7">
      <w:pPr>
        <w:numPr>
          <w:ilvl w:val="1"/>
          <w:numId w:val="26"/>
        </w:numPr>
        <w:tabs>
          <w:tab w:val="num" w:pos="1440"/>
        </w:tabs>
        <w:rPr>
          <w:rFonts w:eastAsia="Times New Roman" w:cstheme="minorHAnsi"/>
          <w:lang w:eastAsia="en-IN"/>
        </w:rPr>
      </w:pPr>
      <w:r w:rsidRPr="000076C7">
        <w:rPr>
          <w:rFonts w:eastAsia="Times New Roman" w:cstheme="minorHAnsi"/>
          <w:b/>
          <w:bCs/>
          <w:lang w:eastAsia="en-IN"/>
        </w:rPr>
        <w:t>Scenario Planning:</w:t>
      </w:r>
      <w:r w:rsidRPr="000076C7">
        <w:rPr>
          <w:rFonts w:eastAsia="Times New Roman" w:cstheme="minorHAnsi"/>
          <w:lang w:eastAsia="en-IN"/>
        </w:rPr>
        <w:t xml:space="preserve"> Develop contingency plans for potential revenue-impacting scenarios such as technical failures, market shifts, or competitive actions.</w:t>
      </w:r>
    </w:p>
    <w:p w14:paraId="13191226" w14:textId="77777777" w:rsidR="000076C7" w:rsidRPr="000076C7" w:rsidRDefault="000076C7" w:rsidP="000076C7">
      <w:pPr>
        <w:numPr>
          <w:ilvl w:val="1"/>
          <w:numId w:val="26"/>
        </w:numPr>
        <w:tabs>
          <w:tab w:val="num" w:pos="1440"/>
        </w:tabs>
        <w:rPr>
          <w:rFonts w:eastAsia="Times New Roman" w:cstheme="minorHAnsi"/>
          <w:lang w:eastAsia="en-IN"/>
        </w:rPr>
      </w:pPr>
      <w:r w:rsidRPr="000076C7">
        <w:rPr>
          <w:rFonts w:eastAsia="Times New Roman" w:cstheme="minorHAnsi"/>
          <w:b/>
          <w:bCs/>
          <w:lang w:eastAsia="en-IN"/>
        </w:rPr>
        <w:t>Customer Retention Programs:</w:t>
      </w:r>
      <w:r w:rsidRPr="000076C7">
        <w:rPr>
          <w:rFonts w:eastAsia="Times New Roman" w:cstheme="minorHAnsi"/>
          <w:lang w:eastAsia="en-IN"/>
        </w:rPr>
        <w:t xml:space="preserve"> Invest in long-term customer retention strategies, including loyalty programs, personalized offers, and enhanced user experiences.</w:t>
      </w:r>
    </w:p>
    <w:p w14:paraId="2C231D5E" w14:textId="77777777" w:rsidR="000076C7" w:rsidRPr="000076C7" w:rsidRDefault="000076C7" w:rsidP="000076C7">
      <w:pPr>
        <w:rPr>
          <w:rFonts w:eastAsia="Times New Roman" w:cstheme="minorHAnsi"/>
          <w:lang w:eastAsia="en-IN"/>
        </w:rPr>
      </w:pPr>
    </w:p>
    <w:p w14:paraId="045AAD50" w14:textId="77777777" w:rsidR="000076C7" w:rsidRPr="000076C7" w:rsidRDefault="000076C7" w:rsidP="000076C7">
      <w:pPr>
        <w:pStyle w:val="ListParagraph"/>
        <w:spacing w:before="100" w:beforeAutospacing="1" w:after="100" w:afterAutospacing="1" w:line="240" w:lineRule="auto"/>
        <w:rPr>
          <w:rFonts w:eastAsia="Times New Roman" w:cstheme="minorHAnsi"/>
          <w:lang w:eastAsia="en-IN"/>
        </w:rPr>
      </w:pPr>
    </w:p>
    <w:p w14:paraId="6A059BBF" w14:textId="77777777" w:rsidR="000076C7" w:rsidRPr="000076C7" w:rsidRDefault="000076C7" w:rsidP="000076C7">
      <w:pPr>
        <w:pStyle w:val="ListParagraph"/>
        <w:spacing w:before="100" w:beforeAutospacing="1" w:after="100" w:afterAutospacing="1" w:line="240" w:lineRule="auto"/>
        <w:rPr>
          <w:rFonts w:eastAsia="Times New Roman" w:cstheme="minorHAnsi"/>
          <w:b/>
          <w:bCs/>
          <w:kern w:val="0"/>
          <w:lang w:eastAsia="en-IN"/>
          <w14:ligatures w14:val="none"/>
        </w:rPr>
      </w:pPr>
    </w:p>
    <w:sectPr w:rsidR="000076C7" w:rsidRPr="00007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55693"/>
    <w:multiLevelType w:val="hybridMultilevel"/>
    <w:tmpl w:val="3962DA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7B4B69"/>
    <w:multiLevelType w:val="multilevel"/>
    <w:tmpl w:val="A24E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65792"/>
    <w:multiLevelType w:val="multilevel"/>
    <w:tmpl w:val="9F22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8144A"/>
    <w:multiLevelType w:val="hybridMultilevel"/>
    <w:tmpl w:val="9E021B10"/>
    <w:lvl w:ilvl="0" w:tplc="4009000F">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AF6CE6"/>
    <w:multiLevelType w:val="hybridMultilevel"/>
    <w:tmpl w:val="E8EC27CC"/>
    <w:lvl w:ilvl="0" w:tplc="4009000F">
      <w:start w:val="1"/>
      <w:numFmt w:val="decimal"/>
      <w:lvlText w:val="%1."/>
      <w:lvlJc w:val="left"/>
      <w:pPr>
        <w:ind w:left="1576" w:hanging="360"/>
      </w:pPr>
    </w:lvl>
    <w:lvl w:ilvl="1" w:tplc="40090019" w:tentative="1">
      <w:start w:val="1"/>
      <w:numFmt w:val="lowerLetter"/>
      <w:lvlText w:val="%2."/>
      <w:lvlJc w:val="left"/>
      <w:pPr>
        <w:ind w:left="2296" w:hanging="360"/>
      </w:pPr>
    </w:lvl>
    <w:lvl w:ilvl="2" w:tplc="4009001B" w:tentative="1">
      <w:start w:val="1"/>
      <w:numFmt w:val="lowerRoman"/>
      <w:lvlText w:val="%3."/>
      <w:lvlJc w:val="right"/>
      <w:pPr>
        <w:ind w:left="3016" w:hanging="180"/>
      </w:pPr>
    </w:lvl>
    <w:lvl w:ilvl="3" w:tplc="4009000F" w:tentative="1">
      <w:start w:val="1"/>
      <w:numFmt w:val="decimal"/>
      <w:lvlText w:val="%4."/>
      <w:lvlJc w:val="left"/>
      <w:pPr>
        <w:ind w:left="3736" w:hanging="360"/>
      </w:pPr>
    </w:lvl>
    <w:lvl w:ilvl="4" w:tplc="40090019" w:tentative="1">
      <w:start w:val="1"/>
      <w:numFmt w:val="lowerLetter"/>
      <w:lvlText w:val="%5."/>
      <w:lvlJc w:val="left"/>
      <w:pPr>
        <w:ind w:left="4456" w:hanging="360"/>
      </w:pPr>
    </w:lvl>
    <w:lvl w:ilvl="5" w:tplc="4009001B" w:tentative="1">
      <w:start w:val="1"/>
      <w:numFmt w:val="lowerRoman"/>
      <w:lvlText w:val="%6."/>
      <w:lvlJc w:val="right"/>
      <w:pPr>
        <w:ind w:left="5176" w:hanging="180"/>
      </w:pPr>
    </w:lvl>
    <w:lvl w:ilvl="6" w:tplc="4009000F" w:tentative="1">
      <w:start w:val="1"/>
      <w:numFmt w:val="decimal"/>
      <w:lvlText w:val="%7."/>
      <w:lvlJc w:val="left"/>
      <w:pPr>
        <w:ind w:left="5896" w:hanging="360"/>
      </w:pPr>
    </w:lvl>
    <w:lvl w:ilvl="7" w:tplc="40090019" w:tentative="1">
      <w:start w:val="1"/>
      <w:numFmt w:val="lowerLetter"/>
      <w:lvlText w:val="%8."/>
      <w:lvlJc w:val="left"/>
      <w:pPr>
        <w:ind w:left="6616" w:hanging="360"/>
      </w:pPr>
    </w:lvl>
    <w:lvl w:ilvl="8" w:tplc="4009001B" w:tentative="1">
      <w:start w:val="1"/>
      <w:numFmt w:val="lowerRoman"/>
      <w:lvlText w:val="%9."/>
      <w:lvlJc w:val="right"/>
      <w:pPr>
        <w:ind w:left="7336" w:hanging="180"/>
      </w:pPr>
    </w:lvl>
  </w:abstractNum>
  <w:abstractNum w:abstractNumId="5" w15:restartNumberingAfterBreak="0">
    <w:nsid w:val="171115E0"/>
    <w:multiLevelType w:val="hybridMultilevel"/>
    <w:tmpl w:val="B31830CE"/>
    <w:lvl w:ilvl="0" w:tplc="40090001">
      <w:start w:val="1"/>
      <w:numFmt w:val="bullet"/>
      <w:lvlText w:val=""/>
      <w:lvlJc w:val="left"/>
      <w:pPr>
        <w:ind w:left="2087" w:hanging="360"/>
      </w:pPr>
      <w:rPr>
        <w:rFonts w:ascii="Symbol" w:hAnsi="Symbol" w:hint="default"/>
      </w:rPr>
    </w:lvl>
    <w:lvl w:ilvl="1" w:tplc="40090003" w:tentative="1">
      <w:start w:val="1"/>
      <w:numFmt w:val="bullet"/>
      <w:lvlText w:val="o"/>
      <w:lvlJc w:val="left"/>
      <w:pPr>
        <w:ind w:left="2807" w:hanging="360"/>
      </w:pPr>
      <w:rPr>
        <w:rFonts w:ascii="Courier New" w:hAnsi="Courier New" w:cs="Courier New" w:hint="default"/>
      </w:rPr>
    </w:lvl>
    <w:lvl w:ilvl="2" w:tplc="40090005" w:tentative="1">
      <w:start w:val="1"/>
      <w:numFmt w:val="bullet"/>
      <w:lvlText w:val=""/>
      <w:lvlJc w:val="left"/>
      <w:pPr>
        <w:ind w:left="3527" w:hanging="360"/>
      </w:pPr>
      <w:rPr>
        <w:rFonts w:ascii="Wingdings" w:hAnsi="Wingdings" w:hint="default"/>
      </w:rPr>
    </w:lvl>
    <w:lvl w:ilvl="3" w:tplc="40090001" w:tentative="1">
      <w:start w:val="1"/>
      <w:numFmt w:val="bullet"/>
      <w:lvlText w:val=""/>
      <w:lvlJc w:val="left"/>
      <w:pPr>
        <w:ind w:left="4247" w:hanging="360"/>
      </w:pPr>
      <w:rPr>
        <w:rFonts w:ascii="Symbol" w:hAnsi="Symbol" w:hint="default"/>
      </w:rPr>
    </w:lvl>
    <w:lvl w:ilvl="4" w:tplc="40090003" w:tentative="1">
      <w:start w:val="1"/>
      <w:numFmt w:val="bullet"/>
      <w:lvlText w:val="o"/>
      <w:lvlJc w:val="left"/>
      <w:pPr>
        <w:ind w:left="4967" w:hanging="360"/>
      </w:pPr>
      <w:rPr>
        <w:rFonts w:ascii="Courier New" w:hAnsi="Courier New" w:cs="Courier New" w:hint="default"/>
      </w:rPr>
    </w:lvl>
    <w:lvl w:ilvl="5" w:tplc="40090005" w:tentative="1">
      <w:start w:val="1"/>
      <w:numFmt w:val="bullet"/>
      <w:lvlText w:val=""/>
      <w:lvlJc w:val="left"/>
      <w:pPr>
        <w:ind w:left="5687" w:hanging="360"/>
      </w:pPr>
      <w:rPr>
        <w:rFonts w:ascii="Wingdings" w:hAnsi="Wingdings" w:hint="default"/>
      </w:rPr>
    </w:lvl>
    <w:lvl w:ilvl="6" w:tplc="40090001" w:tentative="1">
      <w:start w:val="1"/>
      <w:numFmt w:val="bullet"/>
      <w:lvlText w:val=""/>
      <w:lvlJc w:val="left"/>
      <w:pPr>
        <w:ind w:left="6407" w:hanging="360"/>
      </w:pPr>
      <w:rPr>
        <w:rFonts w:ascii="Symbol" w:hAnsi="Symbol" w:hint="default"/>
      </w:rPr>
    </w:lvl>
    <w:lvl w:ilvl="7" w:tplc="40090003" w:tentative="1">
      <w:start w:val="1"/>
      <w:numFmt w:val="bullet"/>
      <w:lvlText w:val="o"/>
      <w:lvlJc w:val="left"/>
      <w:pPr>
        <w:ind w:left="7127" w:hanging="360"/>
      </w:pPr>
      <w:rPr>
        <w:rFonts w:ascii="Courier New" w:hAnsi="Courier New" w:cs="Courier New" w:hint="default"/>
      </w:rPr>
    </w:lvl>
    <w:lvl w:ilvl="8" w:tplc="40090005" w:tentative="1">
      <w:start w:val="1"/>
      <w:numFmt w:val="bullet"/>
      <w:lvlText w:val=""/>
      <w:lvlJc w:val="left"/>
      <w:pPr>
        <w:ind w:left="7847" w:hanging="360"/>
      </w:pPr>
      <w:rPr>
        <w:rFonts w:ascii="Wingdings" w:hAnsi="Wingdings" w:hint="default"/>
      </w:rPr>
    </w:lvl>
  </w:abstractNum>
  <w:abstractNum w:abstractNumId="6" w15:restartNumberingAfterBreak="0">
    <w:nsid w:val="23FF2A6F"/>
    <w:multiLevelType w:val="multilevel"/>
    <w:tmpl w:val="5A665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B441E"/>
    <w:multiLevelType w:val="hybridMultilevel"/>
    <w:tmpl w:val="017EBFD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280B6F56"/>
    <w:multiLevelType w:val="hybridMultilevel"/>
    <w:tmpl w:val="FE349B0C"/>
    <w:lvl w:ilvl="0" w:tplc="40090001">
      <w:start w:val="1"/>
      <w:numFmt w:val="bullet"/>
      <w:lvlText w:val=""/>
      <w:lvlJc w:val="left"/>
      <w:pPr>
        <w:ind w:left="3078" w:hanging="360"/>
      </w:pPr>
      <w:rPr>
        <w:rFonts w:ascii="Symbol" w:hAnsi="Symbol" w:hint="default"/>
      </w:rPr>
    </w:lvl>
    <w:lvl w:ilvl="1" w:tplc="40090003" w:tentative="1">
      <w:start w:val="1"/>
      <w:numFmt w:val="bullet"/>
      <w:lvlText w:val="o"/>
      <w:lvlJc w:val="left"/>
      <w:pPr>
        <w:ind w:left="3798" w:hanging="360"/>
      </w:pPr>
      <w:rPr>
        <w:rFonts w:ascii="Courier New" w:hAnsi="Courier New" w:cs="Courier New" w:hint="default"/>
      </w:rPr>
    </w:lvl>
    <w:lvl w:ilvl="2" w:tplc="40090005" w:tentative="1">
      <w:start w:val="1"/>
      <w:numFmt w:val="bullet"/>
      <w:lvlText w:val=""/>
      <w:lvlJc w:val="left"/>
      <w:pPr>
        <w:ind w:left="4518" w:hanging="360"/>
      </w:pPr>
      <w:rPr>
        <w:rFonts w:ascii="Wingdings" w:hAnsi="Wingdings" w:hint="default"/>
      </w:rPr>
    </w:lvl>
    <w:lvl w:ilvl="3" w:tplc="40090001" w:tentative="1">
      <w:start w:val="1"/>
      <w:numFmt w:val="bullet"/>
      <w:lvlText w:val=""/>
      <w:lvlJc w:val="left"/>
      <w:pPr>
        <w:ind w:left="5238" w:hanging="360"/>
      </w:pPr>
      <w:rPr>
        <w:rFonts w:ascii="Symbol" w:hAnsi="Symbol" w:hint="default"/>
      </w:rPr>
    </w:lvl>
    <w:lvl w:ilvl="4" w:tplc="40090003" w:tentative="1">
      <w:start w:val="1"/>
      <w:numFmt w:val="bullet"/>
      <w:lvlText w:val="o"/>
      <w:lvlJc w:val="left"/>
      <w:pPr>
        <w:ind w:left="5958" w:hanging="360"/>
      </w:pPr>
      <w:rPr>
        <w:rFonts w:ascii="Courier New" w:hAnsi="Courier New" w:cs="Courier New" w:hint="default"/>
      </w:rPr>
    </w:lvl>
    <w:lvl w:ilvl="5" w:tplc="40090005" w:tentative="1">
      <w:start w:val="1"/>
      <w:numFmt w:val="bullet"/>
      <w:lvlText w:val=""/>
      <w:lvlJc w:val="left"/>
      <w:pPr>
        <w:ind w:left="6678" w:hanging="360"/>
      </w:pPr>
      <w:rPr>
        <w:rFonts w:ascii="Wingdings" w:hAnsi="Wingdings" w:hint="default"/>
      </w:rPr>
    </w:lvl>
    <w:lvl w:ilvl="6" w:tplc="40090001" w:tentative="1">
      <w:start w:val="1"/>
      <w:numFmt w:val="bullet"/>
      <w:lvlText w:val=""/>
      <w:lvlJc w:val="left"/>
      <w:pPr>
        <w:ind w:left="7398" w:hanging="360"/>
      </w:pPr>
      <w:rPr>
        <w:rFonts w:ascii="Symbol" w:hAnsi="Symbol" w:hint="default"/>
      </w:rPr>
    </w:lvl>
    <w:lvl w:ilvl="7" w:tplc="40090003" w:tentative="1">
      <w:start w:val="1"/>
      <w:numFmt w:val="bullet"/>
      <w:lvlText w:val="o"/>
      <w:lvlJc w:val="left"/>
      <w:pPr>
        <w:ind w:left="8118" w:hanging="360"/>
      </w:pPr>
      <w:rPr>
        <w:rFonts w:ascii="Courier New" w:hAnsi="Courier New" w:cs="Courier New" w:hint="default"/>
      </w:rPr>
    </w:lvl>
    <w:lvl w:ilvl="8" w:tplc="40090005" w:tentative="1">
      <w:start w:val="1"/>
      <w:numFmt w:val="bullet"/>
      <w:lvlText w:val=""/>
      <w:lvlJc w:val="left"/>
      <w:pPr>
        <w:ind w:left="8838" w:hanging="360"/>
      </w:pPr>
      <w:rPr>
        <w:rFonts w:ascii="Wingdings" w:hAnsi="Wingdings" w:hint="default"/>
      </w:rPr>
    </w:lvl>
  </w:abstractNum>
  <w:abstractNum w:abstractNumId="9" w15:restartNumberingAfterBreak="0">
    <w:nsid w:val="2D473A31"/>
    <w:multiLevelType w:val="hybridMultilevel"/>
    <w:tmpl w:val="A6B0227A"/>
    <w:lvl w:ilvl="0" w:tplc="142072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762FA0"/>
    <w:multiLevelType w:val="multilevel"/>
    <w:tmpl w:val="8F649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E1FE6"/>
    <w:multiLevelType w:val="hybridMultilevel"/>
    <w:tmpl w:val="FA3A0F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5E13482"/>
    <w:multiLevelType w:val="hybridMultilevel"/>
    <w:tmpl w:val="4880A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A43E5A"/>
    <w:multiLevelType w:val="multilevel"/>
    <w:tmpl w:val="838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2696A"/>
    <w:multiLevelType w:val="hybridMultilevel"/>
    <w:tmpl w:val="C8AC0EE8"/>
    <w:lvl w:ilvl="0" w:tplc="40090001">
      <w:start w:val="1"/>
      <w:numFmt w:val="bullet"/>
      <w:lvlText w:val=""/>
      <w:lvlJc w:val="left"/>
      <w:pPr>
        <w:ind w:left="2087" w:hanging="360"/>
      </w:pPr>
      <w:rPr>
        <w:rFonts w:ascii="Symbol" w:hAnsi="Symbol" w:hint="default"/>
      </w:rPr>
    </w:lvl>
    <w:lvl w:ilvl="1" w:tplc="40090003" w:tentative="1">
      <w:start w:val="1"/>
      <w:numFmt w:val="bullet"/>
      <w:lvlText w:val="o"/>
      <w:lvlJc w:val="left"/>
      <w:pPr>
        <w:ind w:left="2807" w:hanging="360"/>
      </w:pPr>
      <w:rPr>
        <w:rFonts w:ascii="Courier New" w:hAnsi="Courier New" w:cs="Courier New" w:hint="default"/>
      </w:rPr>
    </w:lvl>
    <w:lvl w:ilvl="2" w:tplc="40090005" w:tentative="1">
      <w:start w:val="1"/>
      <w:numFmt w:val="bullet"/>
      <w:lvlText w:val=""/>
      <w:lvlJc w:val="left"/>
      <w:pPr>
        <w:ind w:left="3527" w:hanging="360"/>
      </w:pPr>
      <w:rPr>
        <w:rFonts w:ascii="Wingdings" w:hAnsi="Wingdings" w:hint="default"/>
      </w:rPr>
    </w:lvl>
    <w:lvl w:ilvl="3" w:tplc="40090001" w:tentative="1">
      <w:start w:val="1"/>
      <w:numFmt w:val="bullet"/>
      <w:lvlText w:val=""/>
      <w:lvlJc w:val="left"/>
      <w:pPr>
        <w:ind w:left="4247" w:hanging="360"/>
      </w:pPr>
      <w:rPr>
        <w:rFonts w:ascii="Symbol" w:hAnsi="Symbol" w:hint="default"/>
      </w:rPr>
    </w:lvl>
    <w:lvl w:ilvl="4" w:tplc="40090003" w:tentative="1">
      <w:start w:val="1"/>
      <w:numFmt w:val="bullet"/>
      <w:lvlText w:val="o"/>
      <w:lvlJc w:val="left"/>
      <w:pPr>
        <w:ind w:left="4967" w:hanging="360"/>
      </w:pPr>
      <w:rPr>
        <w:rFonts w:ascii="Courier New" w:hAnsi="Courier New" w:cs="Courier New" w:hint="default"/>
      </w:rPr>
    </w:lvl>
    <w:lvl w:ilvl="5" w:tplc="40090005" w:tentative="1">
      <w:start w:val="1"/>
      <w:numFmt w:val="bullet"/>
      <w:lvlText w:val=""/>
      <w:lvlJc w:val="left"/>
      <w:pPr>
        <w:ind w:left="5687" w:hanging="360"/>
      </w:pPr>
      <w:rPr>
        <w:rFonts w:ascii="Wingdings" w:hAnsi="Wingdings" w:hint="default"/>
      </w:rPr>
    </w:lvl>
    <w:lvl w:ilvl="6" w:tplc="40090001" w:tentative="1">
      <w:start w:val="1"/>
      <w:numFmt w:val="bullet"/>
      <w:lvlText w:val=""/>
      <w:lvlJc w:val="left"/>
      <w:pPr>
        <w:ind w:left="6407" w:hanging="360"/>
      </w:pPr>
      <w:rPr>
        <w:rFonts w:ascii="Symbol" w:hAnsi="Symbol" w:hint="default"/>
      </w:rPr>
    </w:lvl>
    <w:lvl w:ilvl="7" w:tplc="40090003" w:tentative="1">
      <w:start w:val="1"/>
      <w:numFmt w:val="bullet"/>
      <w:lvlText w:val="o"/>
      <w:lvlJc w:val="left"/>
      <w:pPr>
        <w:ind w:left="7127" w:hanging="360"/>
      </w:pPr>
      <w:rPr>
        <w:rFonts w:ascii="Courier New" w:hAnsi="Courier New" w:cs="Courier New" w:hint="default"/>
      </w:rPr>
    </w:lvl>
    <w:lvl w:ilvl="8" w:tplc="40090005" w:tentative="1">
      <w:start w:val="1"/>
      <w:numFmt w:val="bullet"/>
      <w:lvlText w:val=""/>
      <w:lvlJc w:val="left"/>
      <w:pPr>
        <w:ind w:left="7847" w:hanging="360"/>
      </w:pPr>
      <w:rPr>
        <w:rFonts w:ascii="Wingdings" w:hAnsi="Wingdings" w:hint="default"/>
      </w:rPr>
    </w:lvl>
  </w:abstractNum>
  <w:abstractNum w:abstractNumId="15" w15:restartNumberingAfterBreak="0">
    <w:nsid w:val="44924A16"/>
    <w:multiLevelType w:val="hybridMultilevel"/>
    <w:tmpl w:val="EBC6C516"/>
    <w:lvl w:ilvl="0" w:tplc="40090001">
      <w:start w:val="1"/>
      <w:numFmt w:val="bullet"/>
      <w:lvlText w:val=""/>
      <w:lvlJc w:val="left"/>
      <w:pPr>
        <w:ind w:left="2327" w:hanging="360"/>
      </w:pPr>
      <w:rPr>
        <w:rFonts w:ascii="Symbol" w:hAnsi="Symbol" w:hint="default"/>
      </w:rPr>
    </w:lvl>
    <w:lvl w:ilvl="1" w:tplc="40090003" w:tentative="1">
      <w:start w:val="1"/>
      <w:numFmt w:val="bullet"/>
      <w:lvlText w:val="o"/>
      <w:lvlJc w:val="left"/>
      <w:pPr>
        <w:ind w:left="3047" w:hanging="360"/>
      </w:pPr>
      <w:rPr>
        <w:rFonts w:ascii="Courier New" w:hAnsi="Courier New" w:cs="Courier New" w:hint="default"/>
      </w:rPr>
    </w:lvl>
    <w:lvl w:ilvl="2" w:tplc="40090005" w:tentative="1">
      <w:start w:val="1"/>
      <w:numFmt w:val="bullet"/>
      <w:lvlText w:val=""/>
      <w:lvlJc w:val="left"/>
      <w:pPr>
        <w:ind w:left="3767" w:hanging="360"/>
      </w:pPr>
      <w:rPr>
        <w:rFonts w:ascii="Wingdings" w:hAnsi="Wingdings" w:hint="default"/>
      </w:rPr>
    </w:lvl>
    <w:lvl w:ilvl="3" w:tplc="40090001" w:tentative="1">
      <w:start w:val="1"/>
      <w:numFmt w:val="bullet"/>
      <w:lvlText w:val=""/>
      <w:lvlJc w:val="left"/>
      <w:pPr>
        <w:ind w:left="4487" w:hanging="360"/>
      </w:pPr>
      <w:rPr>
        <w:rFonts w:ascii="Symbol" w:hAnsi="Symbol" w:hint="default"/>
      </w:rPr>
    </w:lvl>
    <w:lvl w:ilvl="4" w:tplc="40090003" w:tentative="1">
      <w:start w:val="1"/>
      <w:numFmt w:val="bullet"/>
      <w:lvlText w:val="o"/>
      <w:lvlJc w:val="left"/>
      <w:pPr>
        <w:ind w:left="5207" w:hanging="360"/>
      </w:pPr>
      <w:rPr>
        <w:rFonts w:ascii="Courier New" w:hAnsi="Courier New" w:cs="Courier New" w:hint="default"/>
      </w:rPr>
    </w:lvl>
    <w:lvl w:ilvl="5" w:tplc="40090005" w:tentative="1">
      <w:start w:val="1"/>
      <w:numFmt w:val="bullet"/>
      <w:lvlText w:val=""/>
      <w:lvlJc w:val="left"/>
      <w:pPr>
        <w:ind w:left="5927" w:hanging="360"/>
      </w:pPr>
      <w:rPr>
        <w:rFonts w:ascii="Wingdings" w:hAnsi="Wingdings" w:hint="default"/>
      </w:rPr>
    </w:lvl>
    <w:lvl w:ilvl="6" w:tplc="40090001" w:tentative="1">
      <w:start w:val="1"/>
      <w:numFmt w:val="bullet"/>
      <w:lvlText w:val=""/>
      <w:lvlJc w:val="left"/>
      <w:pPr>
        <w:ind w:left="6647" w:hanging="360"/>
      </w:pPr>
      <w:rPr>
        <w:rFonts w:ascii="Symbol" w:hAnsi="Symbol" w:hint="default"/>
      </w:rPr>
    </w:lvl>
    <w:lvl w:ilvl="7" w:tplc="40090003" w:tentative="1">
      <w:start w:val="1"/>
      <w:numFmt w:val="bullet"/>
      <w:lvlText w:val="o"/>
      <w:lvlJc w:val="left"/>
      <w:pPr>
        <w:ind w:left="7367" w:hanging="360"/>
      </w:pPr>
      <w:rPr>
        <w:rFonts w:ascii="Courier New" w:hAnsi="Courier New" w:cs="Courier New" w:hint="default"/>
      </w:rPr>
    </w:lvl>
    <w:lvl w:ilvl="8" w:tplc="40090005" w:tentative="1">
      <w:start w:val="1"/>
      <w:numFmt w:val="bullet"/>
      <w:lvlText w:val=""/>
      <w:lvlJc w:val="left"/>
      <w:pPr>
        <w:ind w:left="8087" w:hanging="360"/>
      </w:pPr>
      <w:rPr>
        <w:rFonts w:ascii="Wingdings" w:hAnsi="Wingdings" w:hint="default"/>
      </w:rPr>
    </w:lvl>
  </w:abstractNum>
  <w:abstractNum w:abstractNumId="16" w15:restartNumberingAfterBreak="0">
    <w:nsid w:val="44F36AF0"/>
    <w:multiLevelType w:val="multilevel"/>
    <w:tmpl w:val="7A34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E2B11"/>
    <w:multiLevelType w:val="multilevel"/>
    <w:tmpl w:val="BC3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DD2"/>
    <w:multiLevelType w:val="hybridMultilevel"/>
    <w:tmpl w:val="56207C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C353306"/>
    <w:multiLevelType w:val="hybridMultilevel"/>
    <w:tmpl w:val="328CB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2937A2"/>
    <w:multiLevelType w:val="hybridMultilevel"/>
    <w:tmpl w:val="08564E12"/>
    <w:lvl w:ilvl="0" w:tplc="40090001">
      <w:start w:val="1"/>
      <w:numFmt w:val="bullet"/>
      <w:lvlText w:val=""/>
      <w:lvlJc w:val="left"/>
      <w:pPr>
        <w:ind w:left="1962" w:hanging="360"/>
      </w:pPr>
      <w:rPr>
        <w:rFonts w:ascii="Symbol" w:hAnsi="Symbol" w:hint="default"/>
      </w:rPr>
    </w:lvl>
    <w:lvl w:ilvl="1" w:tplc="40090003" w:tentative="1">
      <w:start w:val="1"/>
      <w:numFmt w:val="bullet"/>
      <w:lvlText w:val="o"/>
      <w:lvlJc w:val="left"/>
      <w:pPr>
        <w:ind w:left="2682" w:hanging="360"/>
      </w:pPr>
      <w:rPr>
        <w:rFonts w:ascii="Courier New" w:hAnsi="Courier New" w:cs="Courier New" w:hint="default"/>
      </w:rPr>
    </w:lvl>
    <w:lvl w:ilvl="2" w:tplc="40090005" w:tentative="1">
      <w:start w:val="1"/>
      <w:numFmt w:val="bullet"/>
      <w:lvlText w:val=""/>
      <w:lvlJc w:val="left"/>
      <w:pPr>
        <w:ind w:left="3402" w:hanging="360"/>
      </w:pPr>
      <w:rPr>
        <w:rFonts w:ascii="Wingdings" w:hAnsi="Wingdings" w:hint="default"/>
      </w:rPr>
    </w:lvl>
    <w:lvl w:ilvl="3" w:tplc="40090001" w:tentative="1">
      <w:start w:val="1"/>
      <w:numFmt w:val="bullet"/>
      <w:lvlText w:val=""/>
      <w:lvlJc w:val="left"/>
      <w:pPr>
        <w:ind w:left="4122" w:hanging="360"/>
      </w:pPr>
      <w:rPr>
        <w:rFonts w:ascii="Symbol" w:hAnsi="Symbol" w:hint="default"/>
      </w:rPr>
    </w:lvl>
    <w:lvl w:ilvl="4" w:tplc="40090003" w:tentative="1">
      <w:start w:val="1"/>
      <w:numFmt w:val="bullet"/>
      <w:lvlText w:val="o"/>
      <w:lvlJc w:val="left"/>
      <w:pPr>
        <w:ind w:left="4842" w:hanging="360"/>
      </w:pPr>
      <w:rPr>
        <w:rFonts w:ascii="Courier New" w:hAnsi="Courier New" w:cs="Courier New" w:hint="default"/>
      </w:rPr>
    </w:lvl>
    <w:lvl w:ilvl="5" w:tplc="40090005" w:tentative="1">
      <w:start w:val="1"/>
      <w:numFmt w:val="bullet"/>
      <w:lvlText w:val=""/>
      <w:lvlJc w:val="left"/>
      <w:pPr>
        <w:ind w:left="5562" w:hanging="360"/>
      </w:pPr>
      <w:rPr>
        <w:rFonts w:ascii="Wingdings" w:hAnsi="Wingdings" w:hint="default"/>
      </w:rPr>
    </w:lvl>
    <w:lvl w:ilvl="6" w:tplc="40090001" w:tentative="1">
      <w:start w:val="1"/>
      <w:numFmt w:val="bullet"/>
      <w:lvlText w:val=""/>
      <w:lvlJc w:val="left"/>
      <w:pPr>
        <w:ind w:left="6282" w:hanging="360"/>
      </w:pPr>
      <w:rPr>
        <w:rFonts w:ascii="Symbol" w:hAnsi="Symbol" w:hint="default"/>
      </w:rPr>
    </w:lvl>
    <w:lvl w:ilvl="7" w:tplc="40090003" w:tentative="1">
      <w:start w:val="1"/>
      <w:numFmt w:val="bullet"/>
      <w:lvlText w:val="o"/>
      <w:lvlJc w:val="left"/>
      <w:pPr>
        <w:ind w:left="7002" w:hanging="360"/>
      </w:pPr>
      <w:rPr>
        <w:rFonts w:ascii="Courier New" w:hAnsi="Courier New" w:cs="Courier New" w:hint="default"/>
      </w:rPr>
    </w:lvl>
    <w:lvl w:ilvl="8" w:tplc="40090005" w:tentative="1">
      <w:start w:val="1"/>
      <w:numFmt w:val="bullet"/>
      <w:lvlText w:val=""/>
      <w:lvlJc w:val="left"/>
      <w:pPr>
        <w:ind w:left="7722" w:hanging="360"/>
      </w:pPr>
      <w:rPr>
        <w:rFonts w:ascii="Wingdings" w:hAnsi="Wingdings" w:hint="default"/>
      </w:rPr>
    </w:lvl>
  </w:abstractNum>
  <w:abstractNum w:abstractNumId="21" w15:restartNumberingAfterBreak="0">
    <w:nsid w:val="5EEC5FCD"/>
    <w:multiLevelType w:val="multilevel"/>
    <w:tmpl w:val="271C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10F18"/>
    <w:multiLevelType w:val="hybridMultilevel"/>
    <w:tmpl w:val="85884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0D1473E"/>
    <w:multiLevelType w:val="hybridMultilevel"/>
    <w:tmpl w:val="AA7CCC00"/>
    <w:lvl w:ilvl="0" w:tplc="40090001">
      <w:start w:val="1"/>
      <w:numFmt w:val="bullet"/>
      <w:lvlText w:val=""/>
      <w:lvlJc w:val="left"/>
      <w:pPr>
        <w:ind w:left="2932" w:hanging="360"/>
      </w:pPr>
      <w:rPr>
        <w:rFonts w:ascii="Symbol" w:hAnsi="Symbol" w:hint="default"/>
      </w:rPr>
    </w:lvl>
    <w:lvl w:ilvl="1" w:tplc="40090003" w:tentative="1">
      <w:start w:val="1"/>
      <w:numFmt w:val="bullet"/>
      <w:lvlText w:val="o"/>
      <w:lvlJc w:val="left"/>
      <w:pPr>
        <w:ind w:left="3652" w:hanging="360"/>
      </w:pPr>
      <w:rPr>
        <w:rFonts w:ascii="Courier New" w:hAnsi="Courier New" w:cs="Courier New" w:hint="default"/>
      </w:rPr>
    </w:lvl>
    <w:lvl w:ilvl="2" w:tplc="40090005" w:tentative="1">
      <w:start w:val="1"/>
      <w:numFmt w:val="bullet"/>
      <w:lvlText w:val=""/>
      <w:lvlJc w:val="left"/>
      <w:pPr>
        <w:ind w:left="4372" w:hanging="360"/>
      </w:pPr>
      <w:rPr>
        <w:rFonts w:ascii="Wingdings" w:hAnsi="Wingdings" w:hint="default"/>
      </w:rPr>
    </w:lvl>
    <w:lvl w:ilvl="3" w:tplc="40090001" w:tentative="1">
      <w:start w:val="1"/>
      <w:numFmt w:val="bullet"/>
      <w:lvlText w:val=""/>
      <w:lvlJc w:val="left"/>
      <w:pPr>
        <w:ind w:left="5092" w:hanging="360"/>
      </w:pPr>
      <w:rPr>
        <w:rFonts w:ascii="Symbol" w:hAnsi="Symbol" w:hint="default"/>
      </w:rPr>
    </w:lvl>
    <w:lvl w:ilvl="4" w:tplc="40090003" w:tentative="1">
      <w:start w:val="1"/>
      <w:numFmt w:val="bullet"/>
      <w:lvlText w:val="o"/>
      <w:lvlJc w:val="left"/>
      <w:pPr>
        <w:ind w:left="5812" w:hanging="360"/>
      </w:pPr>
      <w:rPr>
        <w:rFonts w:ascii="Courier New" w:hAnsi="Courier New" w:cs="Courier New" w:hint="default"/>
      </w:rPr>
    </w:lvl>
    <w:lvl w:ilvl="5" w:tplc="40090005" w:tentative="1">
      <w:start w:val="1"/>
      <w:numFmt w:val="bullet"/>
      <w:lvlText w:val=""/>
      <w:lvlJc w:val="left"/>
      <w:pPr>
        <w:ind w:left="6532" w:hanging="360"/>
      </w:pPr>
      <w:rPr>
        <w:rFonts w:ascii="Wingdings" w:hAnsi="Wingdings" w:hint="default"/>
      </w:rPr>
    </w:lvl>
    <w:lvl w:ilvl="6" w:tplc="40090001" w:tentative="1">
      <w:start w:val="1"/>
      <w:numFmt w:val="bullet"/>
      <w:lvlText w:val=""/>
      <w:lvlJc w:val="left"/>
      <w:pPr>
        <w:ind w:left="7252" w:hanging="360"/>
      </w:pPr>
      <w:rPr>
        <w:rFonts w:ascii="Symbol" w:hAnsi="Symbol" w:hint="default"/>
      </w:rPr>
    </w:lvl>
    <w:lvl w:ilvl="7" w:tplc="40090003" w:tentative="1">
      <w:start w:val="1"/>
      <w:numFmt w:val="bullet"/>
      <w:lvlText w:val="o"/>
      <w:lvlJc w:val="left"/>
      <w:pPr>
        <w:ind w:left="7972" w:hanging="360"/>
      </w:pPr>
      <w:rPr>
        <w:rFonts w:ascii="Courier New" w:hAnsi="Courier New" w:cs="Courier New" w:hint="default"/>
      </w:rPr>
    </w:lvl>
    <w:lvl w:ilvl="8" w:tplc="40090005" w:tentative="1">
      <w:start w:val="1"/>
      <w:numFmt w:val="bullet"/>
      <w:lvlText w:val=""/>
      <w:lvlJc w:val="left"/>
      <w:pPr>
        <w:ind w:left="8692" w:hanging="360"/>
      </w:pPr>
      <w:rPr>
        <w:rFonts w:ascii="Wingdings" w:hAnsi="Wingdings" w:hint="default"/>
      </w:rPr>
    </w:lvl>
  </w:abstractNum>
  <w:abstractNum w:abstractNumId="24" w15:restartNumberingAfterBreak="0">
    <w:nsid w:val="77EF5FDA"/>
    <w:multiLevelType w:val="multilevel"/>
    <w:tmpl w:val="3D007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367F6"/>
    <w:multiLevelType w:val="hybridMultilevel"/>
    <w:tmpl w:val="2266FB28"/>
    <w:lvl w:ilvl="0" w:tplc="40090001">
      <w:start w:val="1"/>
      <w:numFmt w:val="bullet"/>
      <w:lvlText w:val=""/>
      <w:lvlJc w:val="left"/>
      <w:pPr>
        <w:ind w:left="1837" w:hanging="360"/>
      </w:pPr>
      <w:rPr>
        <w:rFonts w:ascii="Symbol" w:hAnsi="Symbol" w:hint="default"/>
      </w:rPr>
    </w:lvl>
    <w:lvl w:ilvl="1" w:tplc="40090003" w:tentative="1">
      <w:start w:val="1"/>
      <w:numFmt w:val="bullet"/>
      <w:lvlText w:val="o"/>
      <w:lvlJc w:val="left"/>
      <w:pPr>
        <w:ind w:left="2557" w:hanging="360"/>
      </w:pPr>
      <w:rPr>
        <w:rFonts w:ascii="Courier New" w:hAnsi="Courier New" w:cs="Courier New" w:hint="default"/>
      </w:rPr>
    </w:lvl>
    <w:lvl w:ilvl="2" w:tplc="40090005" w:tentative="1">
      <w:start w:val="1"/>
      <w:numFmt w:val="bullet"/>
      <w:lvlText w:val=""/>
      <w:lvlJc w:val="left"/>
      <w:pPr>
        <w:ind w:left="3277" w:hanging="360"/>
      </w:pPr>
      <w:rPr>
        <w:rFonts w:ascii="Wingdings" w:hAnsi="Wingdings" w:hint="default"/>
      </w:rPr>
    </w:lvl>
    <w:lvl w:ilvl="3" w:tplc="40090001" w:tentative="1">
      <w:start w:val="1"/>
      <w:numFmt w:val="bullet"/>
      <w:lvlText w:val=""/>
      <w:lvlJc w:val="left"/>
      <w:pPr>
        <w:ind w:left="3997" w:hanging="360"/>
      </w:pPr>
      <w:rPr>
        <w:rFonts w:ascii="Symbol" w:hAnsi="Symbol" w:hint="default"/>
      </w:rPr>
    </w:lvl>
    <w:lvl w:ilvl="4" w:tplc="40090003" w:tentative="1">
      <w:start w:val="1"/>
      <w:numFmt w:val="bullet"/>
      <w:lvlText w:val="o"/>
      <w:lvlJc w:val="left"/>
      <w:pPr>
        <w:ind w:left="4717" w:hanging="360"/>
      </w:pPr>
      <w:rPr>
        <w:rFonts w:ascii="Courier New" w:hAnsi="Courier New" w:cs="Courier New" w:hint="default"/>
      </w:rPr>
    </w:lvl>
    <w:lvl w:ilvl="5" w:tplc="40090005" w:tentative="1">
      <w:start w:val="1"/>
      <w:numFmt w:val="bullet"/>
      <w:lvlText w:val=""/>
      <w:lvlJc w:val="left"/>
      <w:pPr>
        <w:ind w:left="5437" w:hanging="360"/>
      </w:pPr>
      <w:rPr>
        <w:rFonts w:ascii="Wingdings" w:hAnsi="Wingdings" w:hint="default"/>
      </w:rPr>
    </w:lvl>
    <w:lvl w:ilvl="6" w:tplc="40090001" w:tentative="1">
      <w:start w:val="1"/>
      <w:numFmt w:val="bullet"/>
      <w:lvlText w:val=""/>
      <w:lvlJc w:val="left"/>
      <w:pPr>
        <w:ind w:left="6157" w:hanging="360"/>
      </w:pPr>
      <w:rPr>
        <w:rFonts w:ascii="Symbol" w:hAnsi="Symbol" w:hint="default"/>
      </w:rPr>
    </w:lvl>
    <w:lvl w:ilvl="7" w:tplc="40090003" w:tentative="1">
      <w:start w:val="1"/>
      <w:numFmt w:val="bullet"/>
      <w:lvlText w:val="o"/>
      <w:lvlJc w:val="left"/>
      <w:pPr>
        <w:ind w:left="6877" w:hanging="360"/>
      </w:pPr>
      <w:rPr>
        <w:rFonts w:ascii="Courier New" w:hAnsi="Courier New" w:cs="Courier New" w:hint="default"/>
      </w:rPr>
    </w:lvl>
    <w:lvl w:ilvl="8" w:tplc="40090005" w:tentative="1">
      <w:start w:val="1"/>
      <w:numFmt w:val="bullet"/>
      <w:lvlText w:val=""/>
      <w:lvlJc w:val="left"/>
      <w:pPr>
        <w:ind w:left="7597" w:hanging="360"/>
      </w:pPr>
      <w:rPr>
        <w:rFonts w:ascii="Wingdings" w:hAnsi="Wingdings" w:hint="default"/>
      </w:rPr>
    </w:lvl>
  </w:abstractNum>
  <w:num w:numId="1" w16cid:durableId="558133754">
    <w:abstractNumId w:val="3"/>
  </w:num>
  <w:num w:numId="2" w16cid:durableId="500698251">
    <w:abstractNumId w:val="22"/>
  </w:num>
  <w:num w:numId="3" w16cid:durableId="1682077325">
    <w:abstractNumId w:val="18"/>
  </w:num>
  <w:num w:numId="4" w16cid:durableId="1879123854">
    <w:abstractNumId w:val="7"/>
  </w:num>
  <w:num w:numId="5" w16cid:durableId="474225163">
    <w:abstractNumId w:val="16"/>
  </w:num>
  <w:num w:numId="6" w16cid:durableId="463229955">
    <w:abstractNumId w:val="1"/>
  </w:num>
  <w:num w:numId="7" w16cid:durableId="1521747538">
    <w:abstractNumId w:val="11"/>
  </w:num>
  <w:num w:numId="8" w16cid:durableId="467631249">
    <w:abstractNumId w:val="0"/>
  </w:num>
  <w:num w:numId="9" w16cid:durableId="512914585">
    <w:abstractNumId w:val="10"/>
  </w:num>
  <w:num w:numId="10" w16cid:durableId="1845822957">
    <w:abstractNumId w:val="4"/>
  </w:num>
  <w:num w:numId="11" w16cid:durableId="729227824">
    <w:abstractNumId w:val="12"/>
  </w:num>
  <w:num w:numId="12" w16cid:durableId="1098216981">
    <w:abstractNumId w:val="19"/>
  </w:num>
  <w:num w:numId="13" w16cid:durableId="441000676">
    <w:abstractNumId w:val="15"/>
  </w:num>
  <w:num w:numId="14" w16cid:durableId="1498158216">
    <w:abstractNumId w:val="20"/>
  </w:num>
  <w:num w:numId="15" w16cid:durableId="820149037">
    <w:abstractNumId w:val="21"/>
  </w:num>
  <w:num w:numId="16" w16cid:durableId="477377703">
    <w:abstractNumId w:val="8"/>
  </w:num>
  <w:num w:numId="17" w16cid:durableId="791753677">
    <w:abstractNumId w:val="23"/>
  </w:num>
  <w:num w:numId="18" w16cid:durableId="1855529816">
    <w:abstractNumId w:val="5"/>
  </w:num>
  <w:num w:numId="19" w16cid:durableId="1355183212">
    <w:abstractNumId w:val="2"/>
  </w:num>
  <w:num w:numId="20" w16cid:durableId="398944532">
    <w:abstractNumId w:val="25"/>
  </w:num>
  <w:num w:numId="21" w16cid:durableId="1128582">
    <w:abstractNumId w:val="14"/>
  </w:num>
  <w:num w:numId="22" w16cid:durableId="1185290549">
    <w:abstractNumId w:val="6"/>
  </w:num>
  <w:num w:numId="23" w16cid:durableId="639462942">
    <w:abstractNumId w:val="13"/>
  </w:num>
  <w:num w:numId="24" w16cid:durableId="1836609289">
    <w:abstractNumId w:val="17"/>
  </w:num>
  <w:num w:numId="25" w16cid:durableId="301890394">
    <w:abstractNumId w:val="9"/>
  </w:num>
  <w:num w:numId="26" w16cid:durableId="14083047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12"/>
    <w:rsid w:val="000076C7"/>
    <w:rsid w:val="00772345"/>
    <w:rsid w:val="008633B1"/>
    <w:rsid w:val="00885E12"/>
    <w:rsid w:val="00977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9406"/>
  <w15:chartTrackingRefBased/>
  <w15:docId w15:val="{A3D53F0F-596C-475E-9503-97F57CD9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33B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E12"/>
    <w:pPr>
      <w:ind w:left="720"/>
      <w:contextualSpacing/>
    </w:pPr>
  </w:style>
  <w:style w:type="character" w:styleId="Strong">
    <w:name w:val="Strong"/>
    <w:basedOn w:val="DefaultParagraphFont"/>
    <w:uiPriority w:val="22"/>
    <w:qFormat/>
    <w:rsid w:val="00885E12"/>
    <w:rPr>
      <w:b/>
      <w:bCs/>
    </w:rPr>
  </w:style>
  <w:style w:type="paragraph" w:styleId="NormalWeb">
    <w:name w:val="Normal (Web)"/>
    <w:basedOn w:val="Normal"/>
    <w:uiPriority w:val="99"/>
    <w:semiHidden/>
    <w:unhideWhenUsed/>
    <w:rsid w:val="00885E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8633B1"/>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517">
      <w:bodyDiv w:val="1"/>
      <w:marLeft w:val="0"/>
      <w:marRight w:val="0"/>
      <w:marTop w:val="0"/>
      <w:marBottom w:val="0"/>
      <w:divBdr>
        <w:top w:val="none" w:sz="0" w:space="0" w:color="auto"/>
        <w:left w:val="none" w:sz="0" w:space="0" w:color="auto"/>
        <w:bottom w:val="none" w:sz="0" w:space="0" w:color="auto"/>
        <w:right w:val="none" w:sz="0" w:space="0" w:color="auto"/>
      </w:divBdr>
    </w:div>
    <w:div w:id="318770949">
      <w:bodyDiv w:val="1"/>
      <w:marLeft w:val="0"/>
      <w:marRight w:val="0"/>
      <w:marTop w:val="0"/>
      <w:marBottom w:val="0"/>
      <w:divBdr>
        <w:top w:val="none" w:sz="0" w:space="0" w:color="auto"/>
        <w:left w:val="none" w:sz="0" w:space="0" w:color="auto"/>
        <w:bottom w:val="none" w:sz="0" w:space="0" w:color="auto"/>
        <w:right w:val="none" w:sz="0" w:space="0" w:color="auto"/>
      </w:divBdr>
    </w:div>
    <w:div w:id="469635462">
      <w:bodyDiv w:val="1"/>
      <w:marLeft w:val="0"/>
      <w:marRight w:val="0"/>
      <w:marTop w:val="0"/>
      <w:marBottom w:val="0"/>
      <w:divBdr>
        <w:top w:val="none" w:sz="0" w:space="0" w:color="auto"/>
        <w:left w:val="none" w:sz="0" w:space="0" w:color="auto"/>
        <w:bottom w:val="none" w:sz="0" w:space="0" w:color="auto"/>
        <w:right w:val="none" w:sz="0" w:space="0" w:color="auto"/>
      </w:divBdr>
    </w:div>
    <w:div w:id="539779684">
      <w:bodyDiv w:val="1"/>
      <w:marLeft w:val="0"/>
      <w:marRight w:val="0"/>
      <w:marTop w:val="0"/>
      <w:marBottom w:val="0"/>
      <w:divBdr>
        <w:top w:val="none" w:sz="0" w:space="0" w:color="auto"/>
        <w:left w:val="none" w:sz="0" w:space="0" w:color="auto"/>
        <w:bottom w:val="none" w:sz="0" w:space="0" w:color="auto"/>
        <w:right w:val="none" w:sz="0" w:space="0" w:color="auto"/>
      </w:divBdr>
    </w:div>
    <w:div w:id="892689772">
      <w:bodyDiv w:val="1"/>
      <w:marLeft w:val="0"/>
      <w:marRight w:val="0"/>
      <w:marTop w:val="0"/>
      <w:marBottom w:val="0"/>
      <w:divBdr>
        <w:top w:val="none" w:sz="0" w:space="0" w:color="auto"/>
        <w:left w:val="none" w:sz="0" w:space="0" w:color="auto"/>
        <w:bottom w:val="none" w:sz="0" w:space="0" w:color="auto"/>
        <w:right w:val="none" w:sz="0" w:space="0" w:color="auto"/>
      </w:divBdr>
    </w:div>
    <w:div w:id="1000931705">
      <w:bodyDiv w:val="1"/>
      <w:marLeft w:val="0"/>
      <w:marRight w:val="0"/>
      <w:marTop w:val="0"/>
      <w:marBottom w:val="0"/>
      <w:divBdr>
        <w:top w:val="none" w:sz="0" w:space="0" w:color="auto"/>
        <w:left w:val="none" w:sz="0" w:space="0" w:color="auto"/>
        <w:bottom w:val="none" w:sz="0" w:space="0" w:color="auto"/>
        <w:right w:val="none" w:sz="0" w:space="0" w:color="auto"/>
      </w:divBdr>
    </w:div>
    <w:div w:id="1233616816">
      <w:bodyDiv w:val="1"/>
      <w:marLeft w:val="0"/>
      <w:marRight w:val="0"/>
      <w:marTop w:val="0"/>
      <w:marBottom w:val="0"/>
      <w:divBdr>
        <w:top w:val="none" w:sz="0" w:space="0" w:color="auto"/>
        <w:left w:val="none" w:sz="0" w:space="0" w:color="auto"/>
        <w:bottom w:val="none" w:sz="0" w:space="0" w:color="auto"/>
        <w:right w:val="none" w:sz="0" w:space="0" w:color="auto"/>
      </w:divBdr>
    </w:div>
    <w:div w:id="1479303412">
      <w:bodyDiv w:val="1"/>
      <w:marLeft w:val="0"/>
      <w:marRight w:val="0"/>
      <w:marTop w:val="0"/>
      <w:marBottom w:val="0"/>
      <w:divBdr>
        <w:top w:val="none" w:sz="0" w:space="0" w:color="auto"/>
        <w:left w:val="none" w:sz="0" w:space="0" w:color="auto"/>
        <w:bottom w:val="none" w:sz="0" w:space="0" w:color="auto"/>
        <w:right w:val="none" w:sz="0" w:space="0" w:color="auto"/>
      </w:divBdr>
    </w:div>
    <w:div w:id="1664578263">
      <w:bodyDiv w:val="1"/>
      <w:marLeft w:val="0"/>
      <w:marRight w:val="0"/>
      <w:marTop w:val="0"/>
      <w:marBottom w:val="0"/>
      <w:divBdr>
        <w:top w:val="none" w:sz="0" w:space="0" w:color="auto"/>
        <w:left w:val="none" w:sz="0" w:space="0" w:color="auto"/>
        <w:bottom w:val="none" w:sz="0" w:space="0" w:color="auto"/>
        <w:right w:val="none" w:sz="0" w:space="0" w:color="auto"/>
      </w:divBdr>
    </w:div>
    <w:div w:id="1863084478">
      <w:bodyDiv w:val="1"/>
      <w:marLeft w:val="0"/>
      <w:marRight w:val="0"/>
      <w:marTop w:val="0"/>
      <w:marBottom w:val="0"/>
      <w:divBdr>
        <w:top w:val="none" w:sz="0" w:space="0" w:color="auto"/>
        <w:left w:val="none" w:sz="0" w:space="0" w:color="auto"/>
        <w:bottom w:val="none" w:sz="0" w:space="0" w:color="auto"/>
        <w:right w:val="none" w:sz="0" w:space="0" w:color="auto"/>
      </w:divBdr>
    </w:div>
    <w:div w:id="208707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Yadav</dc:creator>
  <cp:keywords/>
  <dc:description/>
  <cp:lastModifiedBy>Madhu Yadav</cp:lastModifiedBy>
  <cp:revision>1</cp:revision>
  <dcterms:created xsi:type="dcterms:W3CDTF">2024-08-27T09:54:00Z</dcterms:created>
  <dcterms:modified xsi:type="dcterms:W3CDTF">2024-08-27T10:24:00Z</dcterms:modified>
</cp:coreProperties>
</file>