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10C8" w:rsidRPr="00B910C8" w:rsidRDefault="00B910C8" w:rsidP="00B910C8">
      <w:pPr>
        <w:spacing w:after="0" w:line="240" w:lineRule="auto"/>
        <w:jc w:val="center"/>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sz w:val="34"/>
          <w:szCs w:val="34"/>
          <w:lang w:eastAsia="en-IN"/>
        </w:rPr>
        <w:t> SIMATS ENGINEERING</w:t>
      </w:r>
    </w:p>
    <w:p w:rsidR="00B910C8" w:rsidRPr="00B910C8" w:rsidRDefault="00B910C8" w:rsidP="00B910C8">
      <w:pPr>
        <w:spacing w:after="0" w:line="240" w:lineRule="auto"/>
        <w:jc w:val="center"/>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sz w:val="28"/>
          <w:szCs w:val="28"/>
          <w:lang w:eastAsia="en-IN"/>
        </w:rPr>
        <w:t>ASSESSMENT TOOL 1</w:t>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Arial" w:eastAsia="Times New Roman" w:hAnsi="Arial" w:cs="Arial"/>
          <w:b/>
          <w:bCs/>
          <w:color w:val="000000"/>
          <w:lang w:eastAsia="en-IN"/>
        </w:rPr>
        <w:t xml:space="preserve">COURSE CODE: CSA1442                           </w:t>
      </w:r>
      <w:r w:rsidRPr="00B910C8">
        <w:rPr>
          <w:rFonts w:ascii="Arial" w:eastAsia="Times New Roman" w:hAnsi="Arial" w:cs="Arial"/>
          <w:b/>
          <w:bCs/>
          <w:color w:val="000000"/>
          <w:lang w:eastAsia="en-IN"/>
        </w:rPr>
        <w:tab/>
        <w:t>COURSE NAME: Compiler Design for Higher                </w:t>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Arial" w:eastAsia="Times New Roman" w:hAnsi="Arial" w:cs="Arial"/>
          <w:b/>
          <w:bCs/>
          <w:color w:val="000000"/>
          <w:lang w:eastAsia="en-IN"/>
        </w:rPr>
        <w:t>                                                                                                                Level Processing</w:t>
      </w:r>
    </w:p>
    <w:p w:rsidR="00B910C8" w:rsidRPr="00B910C8" w:rsidRDefault="00B910C8" w:rsidP="00B910C8">
      <w:pPr>
        <w:spacing w:after="240" w:line="240" w:lineRule="auto"/>
        <w:rPr>
          <w:rFonts w:ascii="Times New Roman" w:eastAsia="Times New Roman" w:hAnsi="Times New Roman" w:cs="Times New Roman"/>
          <w:sz w:val="24"/>
          <w:szCs w:val="24"/>
          <w:lang w:eastAsia="en-IN"/>
        </w:rPr>
      </w:pP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Arial" w:eastAsia="Times New Roman" w:hAnsi="Arial" w:cs="Arial"/>
          <w:b/>
          <w:bCs/>
          <w:color w:val="000000"/>
          <w:sz w:val="24"/>
          <w:szCs w:val="24"/>
          <w:lang w:eastAsia="en-IN"/>
        </w:rPr>
        <w:t>COURSE OUTCOME COVERED</w:t>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Arial" w:eastAsia="Times New Roman" w:hAnsi="Arial" w:cs="Arial"/>
          <w:b/>
          <w:bCs/>
          <w:i/>
          <w:iCs/>
          <w:color w:val="000000"/>
          <w:sz w:val="24"/>
          <w:szCs w:val="24"/>
          <w:lang w:eastAsia="en-IN"/>
        </w:rPr>
        <w:t>CO2: Construct top-down and bottom up parsers using CFG for parsing conflicts and error recovery for efficient syntax tree generation.</w:t>
      </w:r>
      <w:r w:rsidRPr="00B910C8">
        <w:rPr>
          <w:rFonts w:ascii="Arial" w:eastAsia="Times New Roman" w:hAnsi="Arial" w:cs="Arial"/>
          <w:i/>
          <w:iCs/>
          <w:color w:val="000000"/>
          <w:sz w:val="20"/>
          <w:szCs w:val="20"/>
          <w:lang w:eastAsia="en-IN"/>
        </w:rPr>
        <w:t xml:space="preserve"> (BL3)</w:t>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Arial" w:eastAsia="Times New Roman" w:hAnsi="Arial" w:cs="Arial"/>
          <w:i/>
          <w:iCs/>
          <w:color w:val="000000"/>
          <w:sz w:val="24"/>
          <w:szCs w:val="24"/>
          <w:lang w:eastAsia="en-IN"/>
        </w:rPr>
        <w:t>Assessment Tool Weightage: 40%</w:t>
      </w:r>
    </w:p>
    <w:p w:rsidR="00B910C8" w:rsidRPr="00B910C8" w:rsidRDefault="00B910C8" w:rsidP="00B910C8">
      <w:pPr>
        <w:spacing w:after="240" w:line="240" w:lineRule="auto"/>
        <w:rPr>
          <w:rFonts w:ascii="Times New Roman" w:eastAsia="Times New Roman" w:hAnsi="Times New Roman" w:cs="Times New Roman"/>
          <w:sz w:val="24"/>
          <w:szCs w:val="24"/>
          <w:lang w:eastAsia="en-IN"/>
        </w:rPr>
      </w:pPr>
      <w:r w:rsidRPr="00B910C8">
        <w:rPr>
          <w:rFonts w:ascii="Times New Roman" w:eastAsia="Times New Roman" w:hAnsi="Times New Roman" w:cs="Times New Roman"/>
          <w:sz w:val="24"/>
          <w:szCs w:val="24"/>
          <w:lang w:eastAsia="en-IN"/>
        </w:rPr>
        <w:br/>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Arial" w:eastAsia="Times New Roman" w:hAnsi="Arial" w:cs="Arial"/>
          <w:b/>
          <w:bCs/>
          <w:color w:val="000000"/>
          <w:sz w:val="24"/>
          <w:szCs w:val="24"/>
          <w:lang w:eastAsia="en-IN"/>
        </w:rPr>
        <w:t>QUESTIONS:4</w:t>
      </w:r>
      <w:r w:rsidRPr="00B910C8">
        <w:rPr>
          <w:rFonts w:ascii="Arial" w:eastAsia="Times New Roman" w:hAnsi="Arial" w:cs="Arial"/>
          <w:b/>
          <w:bCs/>
          <w:color w:val="000000"/>
          <w:sz w:val="24"/>
          <w:szCs w:val="24"/>
          <w:lang w:eastAsia="en-IN"/>
        </w:rPr>
        <w:tab/>
      </w:r>
      <w:r w:rsidRPr="00B910C8">
        <w:rPr>
          <w:rFonts w:ascii="Arial" w:eastAsia="Times New Roman" w:hAnsi="Arial" w:cs="Arial"/>
          <w:b/>
          <w:bCs/>
          <w:color w:val="000000"/>
          <w:sz w:val="24"/>
          <w:szCs w:val="24"/>
          <w:lang w:eastAsia="en-IN"/>
        </w:rPr>
        <w:tab/>
      </w:r>
      <w:r w:rsidRPr="00B910C8">
        <w:rPr>
          <w:rFonts w:ascii="Arial" w:eastAsia="Times New Roman" w:hAnsi="Arial" w:cs="Arial"/>
          <w:b/>
          <w:bCs/>
          <w:color w:val="000000"/>
          <w:sz w:val="24"/>
          <w:szCs w:val="24"/>
          <w:lang w:eastAsia="en-IN"/>
        </w:rPr>
        <w:tab/>
      </w:r>
      <w:r w:rsidRPr="00B910C8">
        <w:rPr>
          <w:rFonts w:ascii="Arial" w:eastAsia="Times New Roman" w:hAnsi="Arial" w:cs="Arial"/>
          <w:b/>
          <w:bCs/>
          <w:color w:val="000000"/>
          <w:sz w:val="24"/>
          <w:szCs w:val="24"/>
          <w:lang w:eastAsia="en-IN"/>
        </w:rPr>
        <w:tab/>
      </w:r>
      <w:r w:rsidRPr="00B910C8">
        <w:rPr>
          <w:rFonts w:ascii="Arial" w:eastAsia="Times New Roman" w:hAnsi="Arial" w:cs="Arial"/>
          <w:b/>
          <w:bCs/>
          <w:color w:val="000000"/>
          <w:sz w:val="24"/>
          <w:szCs w:val="24"/>
          <w:lang w:eastAsia="en-IN"/>
        </w:rPr>
        <w:tab/>
      </w:r>
      <w:r w:rsidRPr="00B910C8">
        <w:rPr>
          <w:rFonts w:ascii="Arial" w:eastAsia="Times New Roman" w:hAnsi="Arial" w:cs="Arial"/>
          <w:b/>
          <w:bCs/>
          <w:color w:val="000000"/>
          <w:sz w:val="24"/>
          <w:szCs w:val="24"/>
          <w:lang w:eastAsia="en-IN"/>
        </w:rPr>
        <w:tab/>
      </w:r>
      <w:r w:rsidRPr="00B910C8">
        <w:rPr>
          <w:rFonts w:ascii="Arial" w:eastAsia="Times New Roman" w:hAnsi="Arial" w:cs="Arial"/>
          <w:b/>
          <w:bCs/>
          <w:color w:val="000000"/>
          <w:sz w:val="24"/>
          <w:szCs w:val="24"/>
          <w:lang w:eastAsia="en-IN"/>
        </w:rPr>
        <w:tab/>
      </w:r>
      <w:r w:rsidRPr="00B910C8">
        <w:rPr>
          <w:rFonts w:ascii="Arial" w:eastAsia="Times New Roman" w:hAnsi="Arial" w:cs="Arial"/>
          <w:b/>
          <w:bCs/>
          <w:color w:val="000000"/>
          <w:sz w:val="24"/>
          <w:szCs w:val="24"/>
          <w:lang w:eastAsia="en-IN"/>
        </w:rPr>
        <w:tab/>
        <w:t>Total Marks:50</w:t>
      </w:r>
    </w:p>
    <w:p w:rsidR="00B910C8" w:rsidRPr="00B910C8" w:rsidRDefault="00B910C8" w:rsidP="00B910C8">
      <w:pPr>
        <w:spacing w:after="0" w:line="240" w:lineRule="auto"/>
        <w:jc w:val="center"/>
        <w:rPr>
          <w:rFonts w:ascii="Times New Roman" w:eastAsia="Times New Roman" w:hAnsi="Times New Roman" w:cs="Times New Roman"/>
          <w:sz w:val="24"/>
          <w:szCs w:val="24"/>
          <w:lang w:eastAsia="en-IN"/>
        </w:rPr>
      </w:pPr>
      <w:r w:rsidRPr="00B910C8">
        <w:rPr>
          <w:rFonts w:ascii="Arial" w:eastAsia="Times New Roman" w:hAnsi="Arial" w:cs="Arial"/>
          <w:color w:val="000000"/>
          <w:sz w:val="24"/>
          <w:szCs w:val="24"/>
          <w:lang w:eastAsia="en-IN"/>
        </w:rPr>
        <w:t>Annexure A</w:t>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Arial" w:eastAsia="Times New Roman" w:hAnsi="Arial" w:cs="Arial"/>
          <w:b/>
          <w:bCs/>
          <w:color w:val="000000"/>
          <w:sz w:val="24"/>
          <w:szCs w:val="24"/>
          <w:lang w:eastAsia="en-IN"/>
        </w:rPr>
        <w:tab/>
      </w:r>
      <w:r w:rsidRPr="00B910C8">
        <w:rPr>
          <w:rFonts w:ascii="Arial" w:eastAsia="Times New Roman" w:hAnsi="Arial" w:cs="Arial"/>
          <w:b/>
          <w:bCs/>
          <w:color w:val="000000"/>
          <w:sz w:val="24"/>
          <w:szCs w:val="24"/>
          <w:lang w:eastAsia="en-IN"/>
        </w:rPr>
        <w:tab/>
      </w:r>
      <w:r w:rsidRPr="00B910C8">
        <w:rPr>
          <w:rFonts w:ascii="Arial" w:eastAsia="Times New Roman" w:hAnsi="Arial" w:cs="Arial"/>
          <w:b/>
          <w:bCs/>
          <w:color w:val="000000"/>
          <w:sz w:val="24"/>
          <w:szCs w:val="24"/>
          <w:lang w:eastAsia="en-IN"/>
        </w:rPr>
        <w:tab/>
      </w:r>
      <w:r w:rsidRPr="00B910C8">
        <w:rPr>
          <w:rFonts w:ascii="Arial" w:eastAsia="Times New Roman" w:hAnsi="Arial" w:cs="Arial"/>
          <w:b/>
          <w:bCs/>
          <w:color w:val="000000"/>
          <w:sz w:val="24"/>
          <w:szCs w:val="24"/>
          <w:lang w:eastAsia="en-IN"/>
        </w:rPr>
        <w:tab/>
      </w:r>
      <w:r w:rsidRPr="00B910C8">
        <w:rPr>
          <w:rFonts w:ascii="Arial" w:eastAsia="Times New Roman" w:hAnsi="Arial" w:cs="Arial"/>
          <w:b/>
          <w:bCs/>
          <w:color w:val="000000"/>
          <w:sz w:val="24"/>
          <w:szCs w:val="24"/>
          <w:lang w:eastAsia="en-IN"/>
        </w:rPr>
        <w:tab/>
      </w:r>
      <w:r w:rsidRPr="00B910C8">
        <w:rPr>
          <w:rFonts w:ascii="Arial" w:eastAsia="Times New Roman" w:hAnsi="Arial" w:cs="Arial"/>
          <w:b/>
          <w:bCs/>
          <w:color w:val="000000"/>
          <w:sz w:val="24"/>
          <w:szCs w:val="24"/>
          <w:lang w:eastAsia="en-IN"/>
        </w:rPr>
        <w:tab/>
      </w:r>
      <w:r w:rsidRPr="00B910C8">
        <w:rPr>
          <w:rFonts w:ascii="Arial" w:eastAsia="Times New Roman" w:hAnsi="Arial" w:cs="Arial"/>
          <w:b/>
          <w:bCs/>
          <w:color w:val="000000"/>
          <w:sz w:val="28"/>
          <w:szCs w:val="28"/>
          <w:lang w:eastAsia="en-IN"/>
        </w:rPr>
        <w:t>DESIGN TASK</w:t>
      </w:r>
    </w:p>
    <w:p w:rsidR="00B910C8" w:rsidRPr="00B910C8" w:rsidRDefault="00B910C8" w:rsidP="00B910C8">
      <w:pPr>
        <w:spacing w:after="240" w:line="240" w:lineRule="auto"/>
        <w:rPr>
          <w:rFonts w:ascii="Times New Roman" w:eastAsia="Times New Roman" w:hAnsi="Times New Roman" w:cs="Times New Roman"/>
          <w:sz w:val="24"/>
          <w:szCs w:val="24"/>
          <w:lang w:eastAsia="en-IN"/>
        </w:rPr>
      </w:pP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i/>
          <w:iCs/>
          <w:color w:val="000000"/>
          <w:sz w:val="24"/>
          <w:szCs w:val="24"/>
          <w:lang w:eastAsia="en-IN"/>
        </w:rPr>
        <w:t>Code of Conduct:</w:t>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p>
    <w:p w:rsidR="00B910C8" w:rsidRPr="00B910C8" w:rsidRDefault="00B910C8" w:rsidP="00B910C8">
      <w:pPr>
        <w:spacing w:after="0" w:line="240" w:lineRule="auto"/>
        <w:jc w:val="both"/>
        <w:rPr>
          <w:rFonts w:ascii="Times New Roman" w:eastAsia="Times New Roman" w:hAnsi="Times New Roman" w:cs="Times New Roman"/>
          <w:sz w:val="24"/>
          <w:szCs w:val="24"/>
          <w:lang w:eastAsia="en-IN"/>
        </w:rPr>
      </w:pPr>
      <w:r w:rsidRPr="00B910C8">
        <w:rPr>
          <w:rFonts w:ascii="Times New Roman" w:eastAsia="Times New Roman" w:hAnsi="Times New Roman" w:cs="Times New Roman"/>
          <w:i/>
          <w:iCs/>
          <w:color w:val="000000"/>
          <w:sz w:val="24"/>
          <w:szCs w:val="24"/>
          <w:lang w:eastAsia="en-IN"/>
        </w:rPr>
        <w:t>I ____________________ (Name / Reg No) certify that this submission is my original work and that I have adhered to the guidelines specified for this assessment.</w:t>
      </w:r>
    </w:p>
    <w:p w:rsidR="00B910C8" w:rsidRPr="00B910C8" w:rsidRDefault="00B910C8" w:rsidP="00B910C8">
      <w:pPr>
        <w:spacing w:after="0" w:line="240" w:lineRule="auto"/>
        <w:jc w:val="both"/>
        <w:rPr>
          <w:rFonts w:ascii="Times New Roman" w:eastAsia="Times New Roman" w:hAnsi="Times New Roman" w:cs="Times New Roman"/>
          <w:sz w:val="24"/>
          <w:szCs w:val="24"/>
          <w:lang w:eastAsia="en-IN"/>
        </w:rPr>
      </w:pPr>
      <w:r w:rsidRPr="00B910C8">
        <w:rPr>
          <w:rFonts w:ascii="Times New Roman" w:eastAsia="Times New Roman" w:hAnsi="Times New Roman" w:cs="Times New Roman"/>
          <w:i/>
          <w:iCs/>
          <w:color w:val="000000"/>
          <w:sz w:val="24"/>
          <w:szCs w:val="24"/>
          <w:lang w:eastAsia="en-IN"/>
        </w:rPr>
        <w:t>I understand that any violation of academic integrity rules will result in disciplinary action.</w:t>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i/>
          <w:iCs/>
          <w:color w:val="000000"/>
          <w:sz w:val="24"/>
          <w:szCs w:val="24"/>
          <w:lang w:eastAsia="en-IN"/>
        </w:rPr>
        <w:t>Signature of the student:</w:t>
      </w:r>
    </w:p>
    <w:p w:rsidR="00B910C8" w:rsidRPr="00B910C8" w:rsidRDefault="00B910C8" w:rsidP="00B910C8">
      <w:pPr>
        <w:spacing w:after="240" w:line="240" w:lineRule="auto"/>
        <w:rPr>
          <w:rFonts w:ascii="Times New Roman" w:eastAsia="Times New Roman" w:hAnsi="Times New Roman" w:cs="Times New Roman"/>
          <w:sz w:val="24"/>
          <w:szCs w:val="24"/>
          <w:lang w:eastAsia="en-IN"/>
        </w:rPr>
      </w:pPr>
      <w:r w:rsidRPr="00B910C8">
        <w:rPr>
          <w:rFonts w:ascii="Times New Roman" w:eastAsia="Times New Roman" w:hAnsi="Times New Roman" w:cs="Times New Roman"/>
          <w:sz w:val="24"/>
          <w:szCs w:val="24"/>
          <w:lang w:eastAsia="en-IN"/>
        </w:rPr>
        <w:br/>
      </w:r>
      <w:r w:rsidRPr="00B910C8">
        <w:rPr>
          <w:rFonts w:ascii="Times New Roman" w:eastAsia="Times New Roman" w:hAnsi="Times New Roman" w:cs="Times New Roman"/>
          <w:sz w:val="24"/>
          <w:szCs w:val="24"/>
          <w:lang w:eastAsia="en-IN"/>
        </w:rPr>
        <w:br/>
      </w:r>
      <w:r w:rsidRPr="00B910C8">
        <w:rPr>
          <w:rFonts w:ascii="Times New Roman" w:eastAsia="Times New Roman" w:hAnsi="Times New Roman" w:cs="Times New Roman"/>
          <w:sz w:val="24"/>
          <w:szCs w:val="24"/>
          <w:lang w:eastAsia="en-IN"/>
        </w:rPr>
        <w:br/>
      </w:r>
      <w:r w:rsidRPr="00B910C8">
        <w:rPr>
          <w:rFonts w:ascii="Times New Roman" w:eastAsia="Times New Roman" w:hAnsi="Times New Roman" w:cs="Times New Roman"/>
          <w:sz w:val="24"/>
          <w:szCs w:val="24"/>
          <w:lang w:eastAsia="en-IN"/>
        </w:rPr>
        <w:br/>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i/>
          <w:iCs/>
          <w:color w:val="000000"/>
          <w:sz w:val="24"/>
          <w:szCs w:val="24"/>
          <w:lang w:eastAsia="en-IN"/>
        </w:rPr>
        <w:t>Course Faculty </w:t>
      </w:r>
    </w:p>
    <w:p w:rsidR="00B910C8" w:rsidRPr="00B910C8" w:rsidRDefault="00B910C8" w:rsidP="00B910C8">
      <w:pPr>
        <w:spacing w:after="240" w:line="240" w:lineRule="auto"/>
        <w:rPr>
          <w:rFonts w:ascii="Times New Roman" w:eastAsia="Times New Roman" w:hAnsi="Times New Roman" w:cs="Times New Roman"/>
          <w:sz w:val="24"/>
          <w:szCs w:val="24"/>
          <w:lang w:eastAsia="en-IN"/>
        </w:rPr>
      </w:pPr>
      <w:r w:rsidRPr="00B910C8">
        <w:rPr>
          <w:rFonts w:ascii="Times New Roman" w:eastAsia="Times New Roman" w:hAnsi="Times New Roman" w:cs="Times New Roman"/>
          <w:sz w:val="24"/>
          <w:szCs w:val="24"/>
          <w:lang w:eastAsia="en-IN"/>
        </w:rPr>
        <w:br/>
      </w:r>
      <w:r w:rsidRPr="00B910C8">
        <w:rPr>
          <w:rFonts w:ascii="Times New Roman" w:eastAsia="Times New Roman" w:hAnsi="Times New Roman" w:cs="Times New Roman"/>
          <w:sz w:val="24"/>
          <w:szCs w:val="24"/>
          <w:lang w:eastAsia="en-IN"/>
        </w:rPr>
        <w:br/>
      </w:r>
      <w:r w:rsidRPr="00B910C8">
        <w:rPr>
          <w:rFonts w:ascii="Times New Roman" w:eastAsia="Times New Roman" w:hAnsi="Times New Roman" w:cs="Times New Roman"/>
          <w:sz w:val="24"/>
          <w:szCs w:val="24"/>
          <w:lang w:eastAsia="en-IN"/>
        </w:rPr>
        <w:br/>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p>
    <w:p w:rsidR="00B910C8" w:rsidRPr="00B910C8" w:rsidRDefault="00B910C8" w:rsidP="00B910C8">
      <w:pPr>
        <w:spacing w:after="0" w:line="240" w:lineRule="auto"/>
        <w:jc w:val="center"/>
        <w:rPr>
          <w:rFonts w:ascii="Times New Roman" w:eastAsia="Times New Roman" w:hAnsi="Times New Roman" w:cs="Times New Roman"/>
          <w:sz w:val="24"/>
          <w:szCs w:val="24"/>
          <w:lang w:eastAsia="en-IN"/>
        </w:rPr>
      </w:pPr>
      <w:r w:rsidRPr="00B910C8">
        <w:rPr>
          <w:rFonts w:ascii="Arial" w:eastAsia="Times New Roman" w:hAnsi="Arial" w:cs="Arial"/>
          <w:color w:val="000000"/>
          <w:sz w:val="24"/>
          <w:szCs w:val="24"/>
          <w:lang w:eastAsia="en-IN"/>
        </w:rPr>
        <w:t>Annexure A</w:t>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Arial" w:eastAsia="Times New Roman" w:hAnsi="Arial" w:cs="Arial"/>
          <w:b/>
          <w:bCs/>
          <w:color w:val="000000"/>
          <w:sz w:val="24"/>
          <w:szCs w:val="24"/>
          <w:lang w:eastAsia="en-IN"/>
        </w:rPr>
        <w:tab/>
      </w:r>
      <w:r w:rsidRPr="00B910C8">
        <w:rPr>
          <w:rFonts w:ascii="Arial" w:eastAsia="Times New Roman" w:hAnsi="Arial" w:cs="Arial"/>
          <w:b/>
          <w:bCs/>
          <w:color w:val="000000"/>
          <w:sz w:val="24"/>
          <w:szCs w:val="24"/>
          <w:lang w:eastAsia="en-IN"/>
        </w:rPr>
        <w:tab/>
      </w:r>
      <w:r w:rsidRPr="00B910C8">
        <w:rPr>
          <w:rFonts w:ascii="Arial" w:eastAsia="Times New Roman" w:hAnsi="Arial" w:cs="Arial"/>
          <w:b/>
          <w:bCs/>
          <w:color w:val="000000"/>
          <w:sz w:val="24"/>
          <w:szCs w:val="24"/>
          <w:lang w:eastAsia="en-IN"/>
        </w:rPr>
        <w:tab/>
      </w:r>
      <w:r w:rsidRPr="00B910C8">
        <w:rPr>
          <w:rFonts w:ascii="Arial" w:eastAsia="Times New Roman" w:hAnsi="Arial" w:cs="Arial"/>
          <w:b/>
          <w:bCs/>
          <w:color w:val="000000"/>
          <w:sz w:val="24"/>
          <w:szCs w:val="24"/>
          <w:lang w:eastAsia="en-IN"/>
        </w:rPr>
        <w:tab/>
      </w:r>
      <w:r w:rsidRPr="00B910C8">
        <w:rPr>
          <w:rFonts w:ascii="Arial" w:eastAsia="Times New Roman" w:hAnsi="Arial" w:cs="Arial"/>
          <w:b/>
          <w:bCs/>
          <w:color w:val="000000"/>
          <w:sz w:val="24"/>
          <w:szCs w:val="24"/>
          <w:lang w:eastAsia="en-IN"/>
        </w:rPr>
        <w:tab/>
      </w:r>
    </w:p>
    <w:p w:rsidR="00B910C8" w:rsidRPr="00B910C8" w:rsidRDefault="00B910C8" w:rsidP="00B910C8">
      <w:pPr>
        <w:spacing w:before="240" w:after="240" w:line="240" w:lineRule="auto"/>
        <w:jc w:val="center"/>
        <w:rPr>
          <w:rFonts w:ascii="Times New Roman" w:eastAsia="Times New Roman" w:hAnsi="Times New Roman" w:cs="Times New Roman"/>
          <w:sz w:val="24"/>
          <w:szCs w:val="24"/>
          <w:lang w:eastAsia="en-IN"/>
        </w:rPr>
      </w:pPr>
      <w:r w:rsidRPr="00B910C8">
        <w:rPr>
          <w:rFonts w:ascii="Arial" w:eastAsia="Times New Roman" w:hAnsi="Arial" w:cs="Arial"/>
          <w:b/>
          <w:bCs/>
          <w:color w:val="000000"/>
          <w:sz w:val="28"/>
          <w:szCs w:val="28"/>
          <w:lang w:eastAsia="en-IN"/>
        </w:rPr>
        <w:t>DESIGN TASK</w:t>
      </w:r>
    </w:p>
    <w:p w:rsidR="008C508B" w:rsidRPr="00B910C8" w:rsidRDefault="008C508B" w:rsidP="008C508B">
      <w:pPr>
        <w:spacing w:after="0" w:line="240" w:lineRule="auto"/>
        <w:ind w:left="720"/>
        <w:textAlignment w:val="baseline"/>
        <w:rPr>
          <w:rFonts w:ascii="Arial" w:eastAsia="Times New Roman" w:hAnsi="Arial" w:cs="Arial"/>
          <w:color w:val="000000"/>
          <w:sz w:val="20"/>
          <w:szCs w:val="20"/>
          <w:lang w:eastAsia="en-IN"/>
        </w:rPr>
      </w:pPr>
    </w:p>
    <w:p w:rsidR="00B910C8" w:rsidRPr="00B910C8" w:rsidRDefault="00B910C8" w:rsidP="00B910C8">
      <w:pPr>
        <w:spacing w:after="0" w:line="240" w:lineRule="auto"/>
        <w:rPr>
          <w:rFonts w:ascii="Times New Roman" w:eastAsia="Times New Roman" w:hAnsi="Times New Roman" w:cs="Times New Roman"/>
          <w:sz w:val="24"/>
          <w:szCs w:val="24"/>
          <w:lang w:eastAsia="en-IN"/>
        </w:rPr>
      </w:pP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lang w:eastAsia="en-IN"/>
        </w:rPr>
        <w:t>Q</w:t>
      </w:r>
      <w:r w:rsidR="008C508B">
        <w:rPr>
          <w:rFonts w:ascii="Times New Roman" w:eastAsia="Times New Roman" w:hAnsi="Times New Roman" w:cs="Times New Roman"/>
          <w:b/>
          <w:bCs/>
          <w:color w:val="000000"/>
          <w:lang w:eastAsia="en-IN"/>
        </w:rPr>
        <w:t>1</w:t>
      </w:r>
      <w:r w:rsidRPr="00B910C8">
        <w:rPr>
          <w:rFonts w:ascii="Times New Roman" w:eastAsia="Times New Roman" w:hAnsi="Times New Roman" w:cs="Times New Roman"/>
          <w:b/>
          <w:bCs/>
          <w:color w:val="000000"/>
          <w:lang w:eastAsia="en-IN"/>
        </w:rPr>
        <w:t>. Shift-Reduce Parsing (Application Level)</w:t>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lang w:eastAsia="en-IN"/>
        </w:rPr>
        <w:lastRenderedPageBreak/>
        <w:t>Task:</w:t>
      </w:r>
      <w:r w:rsidRPr="00B910C8">
        <w:rPr>
          <w:rFonts w:ascii="Times New Roman" w:eastAsia="Times New Roman" w:hAnsi="Times New Roman" w:cs="Times New Roman"/>
          <w:color w:val="000000"/>
          <w:lang w:eastAsia="en-IN"/>
        </w:rPr>
        <w:br/>
      </w:r>
      <w:r w:rsidRPr="00B910C8">
        <w:rPr>
          <w:rFonts w:ascii="Times New Roman" w:eastAsia="Times New Roman" w:hAnsi="Times New Roman" w:cs="Times New Roman"/>
          <w:i/>
          <w:iCs/>
          <w:color w:val="000000"/>
          <w:lang w:eastAsia="en-IN"/>
        </w:rPr>
        <w:t>Apply shift-reduce parsing to the given grammar and input string, and demonstrate the complete parsing process by showing each step with stack contents, remaining input, and parsing actions (shift, reduce, accept, or error), clearly indicating all reductions and decisions made during parsing.</w:t>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lang w:eastAsia="en-IN"/>
        </w:rPr>
        <w:t>Grammar:</w:t>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lang w:eastAsia="en-IN"/>
        </w:rPr>
        <w:t xml:space="preserve">E → E + E  </w:t>
      </w:r>
      <w:r w:rsidRPr="00B910C8">
        <w:rPr>
          <w:rFonts w:ascii="Times New Roman" w:eastAsia="Times New Roman" w:hAnsi="Times New Roman" w:cs="Times New Roman"/>
          <w:color w:val="000000"/>
          <w:lang w:eastAsia="en-IN"/>
        </w:rPr>
        <w:br/>
      </w:r>
      <w:proofErr w:type="spellStart"/>
      <w:r w:rsidRPr="00B910C8">
        <w:rPr>
          <w:rFonts w:ascii="Times New Roman" w:eastAsia="Times New Roman" w:hAnsi="Times New Roman" w:cs="Times New Roman"/>
          <w:color w:val="000000"/>
          <w:lang w:eastAsia="en-IN"/>
        </w:rPr>
        <w:t>E</w:t>
      </w:r>
      <w:proofErr w:type="spellEnd"/>
      <w:r w:rsidRPr="00B910C8">
        <w:rPr>
          <w:rFonts w:ascii="Times New Roman" w:eastAsia="Times New Roman" w:hAnsi="Times New Roman" w:cs="Times New Roman"/>
          <w:color w:val="000000"/>
          <w:lang w:eastAsia="en-IN"/>
        </w:rPr>
        <w:t xml:space="preserve"> → E * E  </w:t>
      </w:r>
      <w:r w:rsidRPr="00B910C8">
        <w:rPr>
          <w:rFonts w:ascii="Times New Roman" w:eastAsia="Times New Roman" w:hAnsi="Times New Roman" w:cs="Times New Roman"/>
          <w:color w:val="000000"/>
          <w:lang w:eastAsia="en-IN"/>
        </w:rPr>
        <w:br/>
      </w:r>
      <w:proofErr w:type="spellStart"/>
      <w:r w:rsidRPr="00B910C8">
        <w:rPr>
          <w:rFonts w:ascii="Times New Roman" w:eastAsia="Times New Roman" w:hAnsi="Times New Roman" w:cs="Times New Roman"/>
          <w:color w:val="000000"/>
          <w:lang w:eastAsia="en-IN"/>
        </w:rPr>
        <w:t>E</w:t>
      </w:r>
      <w:proofErr w:type="spellEnd"/>
      <w:r w:rsidRPr="00B910C8">
        <w:rPr>
          <w:rFonts w:ascii="Times New Roman" w:eastAsia="Times New Roman" w:hAnsi="Times New Roman" w:cs="Times New Roman"/>
          <w:color w:val="000000"/>
          <w:lang w:eastAsia="en-IN"/>
        </w:rPr>
        <w:t xml:space="preserve"> → id</w:t>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lang w:eastAsia="en-IN"/>
        </w:rPr>
        <w:t>Conditions:</w:t>
      </w:r>
    </w:p>
    <w:p w:rsidR="00B910C8" w:rsidRPr="00B910C8" w:rsidRDefault="00B910C8" w:rsidP="00B910C8">
      <w:pPr>
        <w:numPr>
          <w:ilvl w:val="0"/>
          <w:numId w:val="3"/>
        </w:numPr>
        <w:spacing w:after="0" w:line="240" w:lineRule="auto"/>
        <w:textAlignment w:val="baseline"/>
        <w:rPr>
          <w:rFonts w:ascii="Arial" w:eastAsia="Times New Roman" w:hAnsi="Arial" w:cs="Arial"/>
          <w:color w:val="000000"/>
          <w:sz w:val="20"/>
          <w:szCs w:val="20"/>
          <w:lang w:eastAsia="en-IN"/>
        </w:rPr>
      </w:pPr>
      <w:r w:rsidRPr="00B910C8">
        <w:rPr>
          <w:rFonts w:ascii="Times New Roman" w:eastAsia="Times New Roman" w:hAnsi="Times New Roman" w:cs="Times New Roman"/>
          <w:color w:val="000000"/>
          <w:lang w:eastAsia="en-IN"/>
        </w:rPr>
        <w:t>Show stack, input buffer, and action at each step </w:t>
      </w:r>
    </w:p>
    <w:p w:rsidR="00B910C8" w:rsidRPr="00B910C8" w:rsidRDefault="00B910C8" w:rsidP="00B910C8">
      <w:pPr>
        <w:numPr>
          <w:ilvl w:val="0"/>
          <w:numId w:val="3"/>
        </w:numPr>
        <w:spacing w:after="0" w:line="240" w:lineRule="auto"/>
        <w:textAlignment w:val="baseline"/>
        <w:rPr>
          <w:rFonts w:ascii="Arial" w:eastAsia="Times New Roman" w:hAnsi="Arial" w:cs="Arial"/>
          <w:color w:val="000000"/>
          <w:sz w:val="20"/>
          <w:szCs w:val="20"/>
          <w:lang w:eastAsia="en-IN"/>
        </w:rPr>
      </w:pPr>
      <w:r w:rsidRPr="00B910C8">
        <w:rPr>
          <w:rFonts w:ascii="Times New Roman" w:eastAsia="Times New Roman" w:hAnsi="Times New Roman" w:cs="Times New Roman"/>
          <w:color w:val="000000"/>
          <w:lang w:eastAsia="en-IN"/>
        </w:rPr>
        <w:t>Resolve conflicts using precedence (* has higher precedence than +*) </w:t>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lang w:eastAsia="en-IN"/>
        </w:rPr>
        <w:t>Test Case:</w:t>
      </w:r>
      <w:r w:rsidRPr="00B910C8">
        <w:rPr>
          <w:rFonts w:ascii="Times New Roman" w:eastAsia="Times New Roman" w:hAnsi="Times New Roman" w:cs="Times New Roman"/>
          <w:color w:val="000000"/>
          <w:lang w:eastAsia="en-IN"/>
        </w:rPr>
        <w:br/>
      </w:r>
      <w:r w:rsidRPr="00B910C8">
        <w:rPr>
          <w:rFonts w:ascii="Times New Roman" w:eastAsia="Times New Roman" w:hAnsi="Times New Roman" w:cs="Times New Roman"/>
          <w:b/>
          <w:bCs/>
          <w:color w:val="000000"/>
          <w:lang w:eastAsia="en-IN"/>
        </w:rPr>
        <w:t>Input:</w:t>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lang w:eastAsia="en-IN"/>
        </w:rPr>
        <w:t>id + id * id</w:t>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lang w:eastAsia="en-IN"/>
        </w:rPr>
        <w:t>Expected Output:</w:t>
      </w:r>
    </w:p>
    <w:p w:rsidR="00B910C8" w:rsidRPr="00B910C8" w:rsidRDefault="00B910C8" w:rsidP="00B910C8">
      <w:pPr>
        <w:numPr>
          <w:ilvl w:val="0"/>
          <w:numId w:val="4"/>
        </w:numPr>
        <w:spacing w:after="0" w:line="240" w:lineRule="auto"/>
        <w:textAlignment w:val="baseline"/>
        <w:rPr>
          <w:rFonts w:ascii="Arial" w:eastAsia="Times New Roman" w:hAnsi="Arial" w:cs="Arial"/>
          <w:color w:val="000000"/>
          <w:sz w:val="20"/>
          <w:szCs w:val="20"/>
          <w:lang w:eastAsia="en-IN"/>
        </w:rPr>
      </w:pPr>
      <w:r w:rsidRPr="00B910C8">
        <w:rPr>
          <w:rFonts w:ascii="Times New Roman" w:eastAsia="Times New Roman" w:hAnsi="Times New Roman" w:cs="Times New Roman"/>
          <w:color w:val="000000"/>
          <w:lang w:eastAsia="en-IN"/>
        </w:rPr>
        <w:t>Sequence of actions: Shift / Reduce / Accept </w:t>
      </w:r>
    </w:p>
    <w:p w:rsidR="00B910C8" w:rsidRPr="00B910C8" w:rsidRDefault="00B910C8" w:rsidP="00B910C8">
      <w:pPr>
        <w:numPr>
          <w:ilvl w:val="0"/>
          <w:numId w:val="4"/>
        </w:numPr>
        <w:spacing w:after="0" w:line="240" w:lineRule="auto"/>
        <w:textAlignment w:val="baseline"/>
        <w:rPr>
          <w:rFonts w:ascii="Arial" w:eastAsia="Times New Roman" w:hAnsi="Arial" w:cs="Arial"/>
          <w:color w:val="000000"/>
          <w:sz w:val="20"/>
          <w:szCs w:val="20"/>
          <w:lang w:eastAsia="en-IN"/>
        </w:rPr>
      </w:pPr>
      <w:r w:rsidRPr="00B910C8">
        <w:rPr>
          <w:rFonts w:ascii="Times New Roman" w:eastAsia="Times New Roman" w:hAnsi="Times New Roman" w:cs="Times New Roman"/>
          <w:color w:val="000000"/>
          <w:lang w:eastAsia="en-IN"/>
        </w:rPr>
        <w:t xml:space="preserve">Final result: </w:t>
      </w:r>
      <w:r w:rsidRPr="00B910C8">
        <w:rPr>
          <w:rFonts w:ascii="Times New Roman" w:eastAsia="Times New Roman" w:hAnsi="Times New Roman" w:cs="Times New Roman"/>
          <w:b/>
          <w:bCs/>
          <w:color w:val="000000"/>
          <w:lang w:eastAsia="en-IN"/>
        </w:rPr>
        <w:t>String Accepted</w:t>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p>
    <w:p w:rsidR="00B910C8" w:rsidRDefault="00B910C8" w:rsidP="00B910C8">
      <w:pPr>
        <w:spacing w:after="0" w:line="240" w:lineRule="auto"/>
        <w:rPr>
          <w:rFonts w:ascii="Times New Roman" w:eastAsia="Times New Roman" w:hAnsi="Times New Roman" w:cs="Times New Roman"/>
          <w:color w:val="000000"/>
          <w:lang w:eastAsia="en-IN"/>
        </w:rPr>
      </w:pPr>
      <w:r w:rsidRPr="00B910C8">
        <w:rPr>
          <w:rFonts w:ascii="Times New Roman" w:eastAsia="Times New Roman" w:hAnsi="Times New Roman" w:cs="Times New Roman"/>
          <w:color w:val="000000"/>
          <w:lang w:eastAsia="en-IN"/>
        </w:rPr>
        <w:t>Integrated Design Question (SLR, LALR, CLR Parsing)</w:t>
      </w:r>
    </w:p>
    <w:p w:rsidR="008C508B" w:rsidRPr="00B910C8" w:rsidRDefault="008C508B" w:rsidP="00B910C8">
      <w:pPr>
        <w:spacing w:after="0" w:line="240" w:lineRule="auto"/>
        <w:rPr>
          <w:rFonts w:ascii="Times New Roman" w:eastAsia="Times New Roman" w:hAnsi="Times New Roman" w:cs="Times New Roman"/>
          <w:sz w:val="24"/>
          <w:szCs w:val="24"/>
          <w:lang w:eastAsia="en-IN"/>
        </w:rPr>
      </w:pPr>
      <w:r>
        <w:rPr>
          <w:noProof/>
        </w:rPr>
        <w:drawing>
          <wp:inline distT="0" distB="0" distL="0" distR="0" wp14:anchorId="4B1EFF5A" wp14:editId="7F370DD6">
            <wp:extent cx="5432720" cy="30505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51253" cy="3061001"/>
                    </a:xfrm>
                    <a:prstGeom prst="rect">
                      <a:avLst/>
                    </a:prstGeom>
                    <a:noFill/>
                    <a:ln>
                      <a:noFill/>
                    </a:ln>
                  </pic:spPr>
                </pic:pic>
              </a:graphicData>
            </a:graphic>
          </wp:inline>
        </w:drawing>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p>
    <w:p w:rsidR="00B910C8" w:rsidRPr="00B910C8" w:rsidRDefault="00B910C8" w:rsidP="00B910C8">
      <w:pPr>
        <w:spacing w:after="0" w:line="240" w:lineRule="auto"/>
        <w:rPr>
          <w:rFonts w:ascii="Times New Roman" w:eastAsia="Times New Roman" w:hAnsi="Times New Roman" w:cs="Times New Roman"/>
          <w:sz w:val="24"/>
          <w:szCs w:val="24"/>
          <w:lang w:eastAsia="en-IN"/>
        </w:rPr>
      </w:pP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lang w:eastAsia="en-IN"/>
        </w:rPr>
        <w:t>Q4. Critically evaluate the effectiveness of Parsing Expression Grammars (PEG) as a modern parsing technique by comparing them with traditional LL and LR parsers in terms of ambiguity handling, grammar expressiveness, implementation complexity, performance, and real-world applicability.</w:t>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p>
    <w:p w:rsidR="00B910C8" w:rsidRPr="00B910C8" w:rsidRDefault="00B910C8" w:rsidP="00B910C8">
      <w:pPr>
        <w:spacing w:after="0" w:line="240" w:lineRule="auto"/>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lang w:eastAsia="en-IN"/>
        </w:rPr>
        <w:t>Your answer should:</w:t>
      </w:r>
    </w:p>
    <w:p w:rsidR="00B910C8" w:rsidRPr="00B910C8" w:rsidRDefault="00B910C8" w:rsidP="00B910C8">
      <w:pPr>
        <w:numPr>
          <w:ilvl w:val="0"/>
          <w:numId w:val="5"/>
        </w:numPr>
        <w:spacing w:after="0" w:line="240" w:lineRule="auto"/>
        <w:textAlignment w:val="baseline"/>
        <w:rPr>
          <w:rFonts w:ascii="Times New Roman" w:eastAsia="Times New Roman" w:hAnsi="Times New Roman" w:cs="Times New Roman"/>
          <w:color w:val="000000"/>
          <w:lang w:eastAsia="en-IN"/>
        </w:rPr>
      </w:pPr>
      <w:r w:rsidRPr="00B910C8">
        <w:rPr>
          <w:rFonts w:ascii="Times New Roman" w:eastAsia="Times New Roman" w:hAnsi="Times New Roman" w:cs="Times New Roman"/>
          <w:b/>
          <w:bCs/>
          <w:color w:val="000000"/>
          <w:lang w:eastAsia="en-IN"/>
        </w:rPr>
        <w:t>Analyze</w:t>
      </w:r>
      <w:r w:rsidRPr="00B910C8">
        <w:rPr>
          <w:rFonts w:ascii="Times New Roman" w:eastAsia="Times New Roman" w:hAnsi="Times New Roman" w:cs="Times New Roman"/>
          <w:color w:val="000000"/>
          <w:lang w:eastAsia="en-IN"/>
        </w:rPr>
        <w:t xml:space="preserve"> how PEG parsers resolve ambiguity differently from CFG-based parsers </w:t>
      </w:r>
    </w:p>
    <w:p w:rsidR="00B910C8" w:rsidRPr="00B910C8" w:rsidRDefault="00B910C8" w:rsidP="00B910C8">
      <w:pPr>
        <w:numPr>
          <w:ilvl w:val="0"/>
          <w:numId w:val="5"/>
        </w:numPr>
        <w:spacing w:after="0" w:line="240" w:lineRule="auto"/>
        <w:textAlignment w:val="baseline"/>
        <w:rPr>
          <w:rFonts w:ascii="Times New Roman" w:eastAsia="Times New Roman" w:hAnsi="Times New Roman" w:cs="Times New Roman"/>
          <w:color w:val="000000"/>
          <w:lang w:eastAsia="en-IN"/>
        </w:rPr>
      </w:pPr>
      <w:r w:rsidRPr="00B910C8">
        <w:rPr>
          <w:rFonts w:ascii="Times New Roman" w:eastAsia="Times New Roman" w:hAnsi="Times New Roman" w:cs="Times New Roman"/>
          <w:b/>
          <w:bCs/>
          <w:color w:val="000000"/>
          <w:lang w:eastAsia="en-IN"/>
        </w:rPr>
        <w:t>Compare</w:t>
      </w:r>
      <w:r w:rsidRPr="00B910C8">
        <w:rPr>
          <w:rFonts w:ascii="Times New Roman" w:eastAsia="Times New Roman" w:hAnsi="Times New Roman" w:cs="Times New Roman"/>
          <w:color w:val="000000"/>
          <w:lang w:eastAsia="en-IN"/>
        </w:rPr>
        <w:t xml:space="preserve"> PEG with LL and LR parsing in terms of: </w:t>
      </w:r>
    </w:p>
    <w:p w:rsidR="00B910C8" w:rsidRPr="00B910C8" w:rsidRDefault="00B910C8" w:rsidP="00B910C8">
      <w:pPr>
        <w:numPr>
          <w:ilvl w:val="1"/>
          <w:numId w:val="6"/>
        </w:numPr>
        <w:spacing w:after="0" w:line="240" w:lineRule="auto"/>
        <w:textAlignment w:val="baseline"/>
        <w:rPr>
          <w:rFonts w:ascii="Courier New" w:eastAsia="Times New Roman" w:hAnsi="Courier New" w:cs="Courier New"/>
          <w:color w:val="000000"/>
          <w:sz w:val="20"/>
          <w:szCs w:val="20"/>
          <w:lang w:eastAsia="en-IN"/>
        </w:rPr>
      </w:pPr>
      <w:r w:rsidRPr="00B910C8">
        <w:rPr>
          <w:rFonts w:ascii="Times New Roman" w:eastAsia="Times New Roman" w:hAnsi="Times New Roman" w:cs="Times New Roman"/>
          <w:color w:val="000000"/>
          <w:lang w:eastAsia="en-IN"/>
        </w:rPr>
        <w:t>Grammar expressiveness </w:t>
      </w:r>
    </w:p>
    <w:p w:rsidR="00B910C8" w:rsidRPr="00B910C8" w:rsidRDefault="00B910C8" w:rsidP="00B910C8">
      <w:pPr>
        <w:numPr>
          <w:ilvl w:val="1"/>
          <w:numId w:val="6"/>
        </w:numPr>
        <w:spacing w:after="0" w:line="240" w:lineRule="auto"/>
        <w:textAlignment w:val="baseline"/>
        <w:rPr>
          <w:rFonts w:ascii="Courier New" w:eastAsia="Times New Roman" w:hAnsi="Courier New" w:cs="Courier New"/>
          <w:color w:val="000000"/>
          <w:sz w:val="20"/>
          <w:szCs w:val="20"/>
          <w:lang w:eastAsia="en-IN"/>
        </w:rPr>
      </w:pPr>
      <w:r w:rsidRPr="00B910C8">
        <w:rPr>
          <w:rFonts w:ascii="Times New Roman" w:eastAsia="Times New Roman" w:hAnsi="Times New Roman" w:cs="Times New Roman"/>
          <w:color w:val="000000"/>
          <w:lang w:eastAsia="en-IN"/>
        </w:rPr>
        <w:t>Ease of implementation </w:t>
      </w:r>
    </w:p>
    <w:p w:rsidR="00B910C8" w:rsidRPr="00B910C8" w:rsidRDefault="00B910C8" w:rsidP="00B910C8">
      <w:pPr>
        <w:numPr>
          <w:ilvl w:val="1"/>
          <w:numId w:val="6"/>
        </w:numPr>
        <w:spacing w:after="0" w:line="240" w:lineRule="auto"/>
        <w:textAlignment w:val="baseline"/>
        <w:rPr>
          <w:rFonts w:ascii="Courier New" w:eastAsia="Times New Roman" w:hAnsi="Courier New" w:cs="Courier New"/>
          <w:color w:val="000000"/>
          <w:sz w:val="20"/>
          <w:szCs w:val="20"/>
          <w:lang w:eastAsia="en-IN"/>
        </w:rPr>
      </w:pPr>
      <w:r w:rsidRPr="00B910C8">
        <w:rPr>
          <w:rFonts w:ascii="Times New Roman" w:eastAsia="Times New Roman" w:hAnsi="Times New Roman" w:cs="Times New Roman"/>
          <w:color w:val="000000"/>
          <w:lang w:eastAsia="en-IN"/>
        </w:rPr>
        <w:t>Performance and backtracking </w:t>
      </w:r>
    </w:p>
    <w:p w:rsidR="00B910C8" w:rsidRPr="00B910C8" w:rsidRDefault="00B910C8" w:rsidP="00B910C8">
      <w:pPr>
        <w:numPr>
          <w:ilvl w:val="0"/>
          <w:numId w:val="6"/>
        </w:numPr>
        <w:spacing w:after="0" w:line="240" w:lineRule="auto"/>
        <w:textAlignment w:val="baseline"/>
        <w:rPr>
          <w:rFonts w:ascii="Times New Roman" w:eastAsia="Times New Roman" w:hAnsi="Times New Roman" w:cs="Times New Roman"/>
          <w:color w:val="000000"/>
          <w:lang w:eastAsia="en-IN"/>
        </w:rPr>
      </w:pPr>
      <w:r w:rsidRPr="00B910C8">
        <w:rPr>
          <w:rFonts w:ascii="Times New Roman" w:eastAsia="Times New Roman" w:hAnsi="Times New Roman" w:cs="Times New Roman"/>
          <w:b/>
          <w:bCs/>
          <w:color w:val="000000"/>
          <w:lang w:eastAsia="en-IN"/>
        </w:rPr>
        <w:t>Examine</w:t>
      </w:r>
      <w:r w:rsidRPr="00B910C8">
        <w:rPr>
          <w:rFonts w:ascii="Times New Roman" w:eastAsia="Times New Roman" w:hAnsi="Times New Roman" w:cs="Times New Roman"/>
          <w:color w:val="000000"/>
          <w:lang w:eastAsia="en-IN"/>
        </w:rPr>
        <w:t xml:space="preserve"> real-world adoption (e.g., Python’s PEG parser) and justify why PEG was preferred </w:t>
      </w:r>
    </w:p>
    <w:p w:rsidR="00B910C8" w:rsidRPr="00B910C8" w:rsidRDefault="00B910C8" w:rsidP="00B910C8">
      <w:pPr>
        <w:numPr>
          <w:ilvl w:val="0"/>
          <w:numId w:val="6"/>
        </w:numPr>
        <w:spacing w:after="0" w:line="240" w:lineRule="auto"/>
        <w:textAlignment w:val="baseline"/>
        <w:rPr>
          <w:rFonts w:ascii="Times New Roman" w:eastAsia="Times New Roman" w:hAnsi="Times New Roman" w:cs="Times New Roman"/>
          <w:color w:val="000000"/>
          <w:lang w:eastAsia="en-IN"/>
        </w:rPr>
      </w:pPr>
      <w:r w:rsidRPr="00B910C8">
        <w:rPr>
          <w:rFonts w:ascii="Times New Roman" w:eastAsia="Times New Roman" w:hAnsi="Times New Roman" w:cs="Times New Roman"/>
          <w:b/>
          <w:bCs/>
          <w:color w:val="000000"/>
          <w:lang w:eastAsia="en-IN"/>
        </w:rPr>
        <w:lastRenderedPageBreak/>
        <w:t>Critically evaluate</w:t>
      </w:r>
      <w:r w:rsidRPr="00B910C8">
        <w:rPr>
          <w:rFonts w:ascii="Times New Roman" w:eastAsia="Times New Roman" w:hAnsi="Times New Roman" w:cs="Times New Roman"/>
          <w:color w:val="000000"/>
          <w:lang w:eastAsia="en-IN"/>
        </w:rPr>
        <w:t xml:space="preserve"> limitations of PEG (e.g., lack of left recursion support, ordered choice </w:t>
      </w:r>
      <w:proofErr w:type="spellStart"/>
      <w:r w:rsidRPr="00B910C8">
        <w:rPr>
          <w:rFonts w:ascii="Times New Roman" w:eastAsia="Times New Roman" w:hAnsi="Times New Roman" w:cs="Times New Roman"/>
          <w:color w:val="000000"/>
          <w:lang w:eastAsia="en-IN"/>
        </w:rPr>
        <w:t>behavior</w:t>
      </w:r>
      <w:proofErr w:type="spellEnd"/>
      <w:r w:rsidRPr="00B910C8">
        <w:rPr>
          <w:rFonts w:ascii="Times New Roman" w:eastAsia="Times New Roman" w:hAnsi="Times New Roman" w:cs="Times New Roman"/>
          <w:color w:val="000000"/>
          <w:lang w:eastAsia="en-IN"/>
        </w:rPr>
        <w:t>) </w:t>
      </w:r>
    </w:p>
    <w:p w:rsidR="008C508B" w:rsidRDefault="00B910C8" w:rsidP="008C508B">
      <w:pPr>
        <w:numPr>
          <w:ilvl w:val="0"/>
          <w:numId w:val="6"/>
        </w:numPr>
        <w:spacing w:after="280" w:line="240" w:lineRule="auto"/>
        <w:textAlignment w:val="baseline"/>
        <w:rPr>
          <w:rFonts w:ascii="Times New Roman" w:eastAsia="Times New Roman" w:hAnsi="Times New Roman" w:cs="Times New Roman"/>
          <w:color w:val="000000"/>
          <w:sz w:val="24"/>
          <w:szCs w:val="24"/>
          <w:lang w:eastAsia="en-IN"/>
        </w:rPr>
      </w:pPr>
      <w:r w:rsidRPr="00B910C8">
        <w:rPr>
          <w:rFonts w:ascii="Times New Roman" w:eastAsia="Times New Roman" w:hAnsi="Times New Roman" w:cs="Times New Roman"/>
          <w:b/>
          <w:bCs/>
          <w:color w:val="000000"/>
          <w:sz w:val="24"/>
          <w:szCs w:val="24"/>
          <w:lang w:eastAsia="en-IN"/>
        </w:rPr>
        <w:t>Conclude</w:t>
      </w:r>
      <w:r w:rsidRPr="00B910C8">
        <w:rPr>
          <w:rFonts w:ascii="Times New Roman" w:eastAsia="Times New Roman" w:hAnsi="Times New Roman" w:cs="Times New Roman"/>
          <w:color w:val="000000"/>
          <w:sz w:val="24"/>
          <w:szCs w:val="24"/>
          <w:lang w:eastAsia="en-IN"/>
        </w:rPr>
        <w:t xml:space="preserve"> whether PEG is suitable for all programming languages or only specific cases, with justification </w:t>
      </w:r>
    </w:p>
    <w:p w:rsidR="008C508B" w:rsidRPr="008C508B" w:rsidRDefault="008C508B" w:rsidP="008C508B">
      <w:pPr>
        <w:spacing w:after="280" w:line="240" w:lineRule="auto"/>
        <w:ind w:left="720"/>
        <w:textAlignment w:val="baseline"/>
        <w:rPr>
          <w:rFonts w:ascii="Times New Roman" w:eastAsia="Times New Roman" w:hAnsi="Times New Roman" w:cs="Times New Roman"/>
          <w:color w:val="000000"/>
          <w:sz w:val="24"/>
          <w:szCs w:val="24"/>
          <w:lang w:eastAsia="en-IN"/>
        </w:rPr>
      </w:pPr>
      <w:bookmarkStart w:id="0" w:name="_GoBack"/>
      <w:r w:rsidRPr="008C508B">
        <w:rPr>
          <w:rFonts w:ascii="Times New Roman" w:eastAsia="Times New Roman" w:hAnsi="Times New Roman" w:cs="Times New Roman"/>
          <w:color w:val="000000"/>
          <w:sz w:val="24"/>
          <w:szCs w:val="24"/>
          <w:lang w:eastAsia="en-IN"/>
        </w:rPr>
        <w:drawing>
          <wp:inline distT="0" distB="0" distL="0" distR="0" wp14:anchorId="0204B543" wp14:editId="6E6DD6F9">
            <wp:extent cx="5168265" cy="4969565"/>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95224" cy="4995487"/>
                    </a:xfrm>
                    <a:prstGeom prst="rect">
                      <a:avLst/>
                    </a:prstGeom>
                  </pic:spPr>
                </pic:pic>
              </a:graphicData>
            </a:graphic>
          </wp:inline>
        </w:drawing>
      </w:r>
      <w:bookmarkEnd w:id="0"/>
    </w:p>
    <w:p w:rsidR="00B910C8" w:rsidRPr="00B910C8" w:rsidRDefault="00B910C8" w:rsidP="00B910C8">
      <w:pPr>
        <w:spacing w:before="280" w:after="280" w:line="240" w:lineRule="auto"/>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sz w:val="24"/>
          <w:szCs w:val="24"/>
          <w:lang w:eastAsia="en-IN"/>
        </w:rPr>
        <w:t xml:space="preserve">Q 5. Advanced </w:t>
      </w:r>
      <w:proofErr w:type="gramStart"/>
      <w:r w:rsidRPr="00B910C8">
        <w:rPr>
          <w:rFonts w:ascii="Times New Roman" w:eastAsia="Times New Roman" w:hAnsi="Times New Roman" w:cs="Times New Roman"/>
          <w:b/>
          <w:bCs/>
          <w:color w:val="000000"/>
          <w:sz w:val="24"/>
          <w:szCs w:val="24"/>
          <w:lang w:eastAsia="en-IN"/>
        </w:rPr>
        <w:t>LL(</w:t>
      </w:r>
      <w:proofErr w:type="gramEnd"/>
      <w:r w:rsidRPr="00B910C8">
        <w:rPr>
          <w:rFonts w:ascii="Times New Roman" w:eastAsia="Times New Roman" w:hAnsi="Times New Roman" w:cs="Times New Roman"/>
          <w:b/>
          <w:bCs/>
          <w:color w:val="000000"/>
          <w:sz w:val="24"/>
          <w:szCs w:val="24"/>
          <w:lang w:eastAsia="en-IN"/>
        </w:rPr>
        <w:t>1) Parser Evaluation and Design</w:t>
      </w:r>
    </w:p>
    <w:p w:rsidR="00B910C8" w:rsidRPr="00B910C8" w:rsidRDefault="00B910C8" w:rsidP="00B910C8">
      <w:pPr>
        <w:spacing w:before="280" w:after="280" w:line="240" w:lineRule="auto"/>
        <w:ind w:left="360"/>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sz w:val="24"/>
          <w:szCs w:val="24"/>
          <w:lang w:eastAsia="en-IN"/>
        </w:rPr>
        <w:t>Task:</w:t>
      </w:r>
      <w:r w:rsidRPr="00B910C8">
        <w:rPr>
          <w:rFonts w:ascii="Times New Roman" w:eastAsia="Times New Roman" w:hAnsi="Times New Roman" w:cs="Times New Roman"/>
          <w:color w:val="000000"/>
          <w:sz w:val="24"/>
          <w:szCs w:val="24"/>
          <w:lang w:eastAsia="en-IN"/>
        </w:rPr>
        <w:br/>
      </w:r>
      <w:r w:rsidRPr="00B910C8">
        <w:rPr>
          <w:rFonts w:ascii="Times New Roman" w:eastAsia="Times New Roman" w:hAnsi="Times New Roman" w:cs="Times New Roman"/>
          <w:i/>
          <w:iCs/>
          <w:color w:val="000000"/>
          <w:sz w:val="24"/>
          <w:szCs w:val="24"/>
          <w:lang w:eastAsia="en-IN"/>
        </w:rPr>
        <w:t xml:space="preserve">Analyze and redesign the given grammar to make it suitable for </w:t>
      </w:r>
      <w:proofErr w:type="gramStart"/>
      <w:r w:rsidRPr="00B910C8">
        <w:rPr>
          <w:rFonts w:ascii="Times New Roman" w:eastAsia="Times New Roman" w:hAnsi="Times New Roman" w:cs="Times New Roman"/>
          <w:i/>
          <w:iCs/>
          <w:color w:val="000000"/>
          <w:sz w:val="24"/>
          <w:szCs w:val="24"/>
          <w:lang w:eastAsia="en-IN"/>
        </w:rPr>
        <w:t>LL(</w:t>
      </w:r>
      <w:proofErr w:type="gramEnd"/>
      <w:r w:rsidRPr="00B910C8">
        <w:rPr>
          <w:rFonts w:ascii="Times New Roman" w:eastAsia="Times New Roman" w:hAnsi="Times New Roman" w:cs="Times New Roman"/>
          <w:i/>
          <w:iCs/>
          <w:color w:val="000000"/>
          <w:sz w:val="24"/>
          <w:szCs w:val="24"/>
          <w:lang w:eastAsia="en-IN"/>
        </w:rPr>
        <w:t>1) parsing, construct the predictive parsing table, and evaluate its correctness by parsing the input string.</w:t>
      </w:r>
    </w:p>
    <w:p w:rsidR="00B910C8" w:rsidRPr="00B910C8" w:rsidRDefault="00B910C8" w:rsidP="00B910C8">
      <w:pPr>
        <w:spacing w:before="280" w:after="280" w:line="240" w:lineRule="auto"/>
        <w:ind w:left="360"/>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sz w:val="24"/>
          <w:szCs w:val="24"/>
          <w:lang w:eastAsia="en-IN"/>
        </w:rPr>
        <w:t>Grammar:</w:t>
      </w:r>
      <w:r w:rsidRPr="00B910C8">
        <w:rPr>
          <w:rFonts w:ascii="Times New Roman" w:eastAsia="Times New Roman" w:hAnsi="Times New Roman" w:cs="Times New Roman"/>
          <w:color w:val="000000"/>
          <w:sz w:val="24"/>
          <w:szCs w:val="24"/>
          <w:lang w:eastAsia="en-IN"/>
        </w:rPr>
        <w:br/>
        <w:t>S → S + T | T</w:t>
      </w:r>
      <w:r w:rsidRPr="00B910C8">
        <w:rPr>
          <w:rFonts w:ascii="Times New Roman" w:eastAsia="Times New Roman" w:hAnsi="Times New Roman" w:cs="Times New Roman"/>
          <w:color w:val="000000"/>
          <w:sz w:val="24"/>
          <w:szCs w:val="24"/>
          <w:lang w:eastAsia="en-IN"/>
        </w:rPr>
        <w:br/>
      </w:r>
      <w:proofErr w:type="spellStart"/>
      <w:r w:rsidRPr="00B910C8">
        <w:rPr>
          <w:rFonts w:ascii="Times New Roman" w:eastAsia="Times New Roman" w:hAnsi="Times New Roman" w:cs="Times New Roman"/>
          <w:color w:val="000000"/>
          <w:sz w:val="24"/>
          <w:szCs w:val="24"/>
          <w:lang w:eastAsia="en-IN"/>
        </w:rPr>
        <w:t>T</w:t>
      </w:r>
      <w:proofErr w:type="spellEnd"/>
      <w:r w:rsidRPr="00B910C8">
        <w:rPr>
          <w:rFonts w:ascii="Times New Roman" w:eastAsia="Times New Roman" w:hAnsi="Times New Roman" w:cs="Times New Roman"/>
          <w:color w:val="000000"/>
          <w:sz w:val="24"/>
          <w:szCs w:val="24"/>
          <w:lang w:eastAsia="en-IN"/>
        </w:rPr>
        <w:t xml:space="preserve"> → T * F | F</w:t>
      </w:r>
      <w:r w:rsidRPr="00B910C8">
        <w:rPr>
          <w:rFonts w:ascii="Times New Roman" w:eastAsia="Times New Roman" w:hAnsi="Times New Roman" w:cs="Times New Roman"/>
          <w:color w:val="000000"/>
          <w:sz w:val="24"/>
          <w:szCs w:val="24"/>
          <w:lang w:eastAsia="en-IN"/>
        </w:rPr>
        <w:br/>
      </w:r>
      <w:proofErr w:type="spellStart"/>
      <w:r w:rsidRPr="00B910C8">
        <w:rPr>
          <w:rFonts w:ascii="Times New Roman" w:eastAsia="Times New Roman" w:hAnsi="Times New Roman" w:cs="Times New Roman"/>
          <w:color w:val="000000"/>
          <w:sz w:val="24"/>
          <w:szCs w:val="24"/>
          <w:lang w:eastAsia="en-IN"/>
        </w:rPr>
        <w:t>F</w:t>
      </w:r>
      <w:proofErr w:type="spellEnd"/>
      <w:r w:rsidRPr="00B910C8">
        <w:rPr>
          <w:rFonts w:ascii="Times New Roman" w:eastAsia="Times New Roman" w:hAnsi="Times New Roman" w:cs="Times New Roman"/>
          <w:color w:val="000000"/>
          <w:sz w:val="24"/>
          <w:szCs w:val="24"/>
          <w:lang w:eastAsia="en-IN"/>
        </w:rPr>
        <w:t xml:space="preserve"> → (S) | id</w:t>
      </w:r>
    </w:p>
    <w:p w:rsidR="00B910C8" w:rsidRPr="00B910C8" w:rsidRDefault="00B910C8" w:rsidP="00B910C8">
      <w:pPr>
        <w:spacing w:before="280" w:after="280" w:line="240" w:lineRule="auto"/>
        <w:ind w:left="360"/>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sz w:val="24"/>
          <w:szCs w:val="24"/>
          <w:lang w:eastAsia="en-IN"/>
        </w:rPr>
        <w:t>Conditions:</w:t>
      </w:r>
    </w:p>
    <w:p w:rsidR="00B910C8" w:rsidRPr="00B910C8" w:rsidRDefault="00B910C8" w:rsidP="00B910C8">
      <w:pPr>
        <w:numPr>
          <w:ilvl w:val="0"/>
          <w:numId w:val="7"/>
        </w:numPr>
        <w:spacing w:before="280" w:after="0" w:line="240" w:lineRule="auto"/>
        <w:textAlignment w:val="baseline"/>
        <w:rPr>
          <w:rFonts w:ascii="Arial" w:eastAsia="Times New Roman" w:hAnsi="Arial" w:cs="Arial"/>
          <w:color w:val="000000"/>
          <w:sz w:val="20"/>
          <w:szCs w:val="20"/>
          <w:lang w:eastAsia="en-IN"/>
        </w:rPr>
      </w:pPr>
      <w:r w:rsidRPr="00B910C8">
        <w:rPr>
          <w:rFonts w:ascii="Times New Roman" w:eastAsia="Times New Roman" w:hAnsi="Times New Roman" w:cs="Times New Roman"/>
          <w:color w:val="000000"/>
          <w:sz w:val="24"/>
          <w:szCs w:val="24"/>
          <w:lang w:eastAsia="en-IN"/>
        </w:rPr>
        <w:t>Eliminate left recursion completely </w:t>
      </w:r>
    </w:p>
    <w:p w:rsidR="00B910C8" w:rsidRPr="00B910C8" w:rsidRDefault="00B910C8" w:rsidP="00B910C8">
      <w:pPr>
        <w:numPr>
          <w:ilvl w:val="0"/>
          <w:numId w:val="7"/>
        </w:numPr>
        <w:spacing w:after="0" w:line="240" w:lineRule="auto"/>
        <w:textAlignment w:val="baseline"/>
        <w:rPr>
          <w:rFonts w:ascii="Arial" w:eastAsia="Times New Roman" w:hAnsi="Arial" w:cs="Arial"/>
          <w:color w:val="000000"/>
          <w:sz w:val="20"/>
          <w:szCs w:val="20"/>
          <w:lang w:eastAsia="en-IN"/>
        </w:rPr>
      </w:pPr>
      <w:r w:rsidRPr="00B910C8">
        <w:rPr>
          <w:rFonts w:ascii="Times New Roman" w:eastAsia="Times New Roman" w:hAnsi="Times New Roman" w:cs="Times New Roman"/>
          <w:color w:val="000000"/>
          <w:sz w:val="24"/>
          <w:szCs w:val="24"/>
          <w:lang w:eastAsia="en-IN"/>
        </w:rPr>
        <w:t>Apply left factoring where necessary </w:t>
      </w:r>
    </w:p>
    <w:p w:rsidR="00B910C8" w:rsidRPr="00B910C8" w:rsidRDefault="00B910C8" w:rsidP="00B910C8">
      <w:pPr>
        <w:numPr>
          <w:ilvl w:val="0"/>
          <w:numId w:val="7"/>
        </w:numPr>
        <w:spacing w:after="0" w:line="240" w:lineRule="auto"/>
        <w:textAlignment w:val="baseline"/>
        <w:rPr>
          <w:rFonts w:ascii="Arial" w:eastAsia="Times New Roman" w:hAnsi="Arial" w:cs="Arial"/>
          <w:color w:val="000000"/>
          <w:sz w:val="20"/>
          <w:szCs w:val="20"/>
          <w:lang w:eastAsia="en-IN"/>
        </w:rPr>
      </w:pPr>
      <w:r w:rsidRPr="00B910C8">
        <w:rPr>
          <w:rFonts w:ascii="Times New Roman" w:eastAsia="Times New Roman" w:hAnsi="Times New Roman" w:cs="Times New Roman"/>
          <w:color w:val="000000"/>
          <w:sz w:val="24"/>
          <w:szCs w:val="24"/>
          <w:lang w:eastAsia="en-IN"/>
        </w:rPr>
        <w:t>Compute FIRST and FOLLOW sets accurately </w:t>
      </w:r>
    </w:p>
    <w:p w:rsidR="00B910C8" w:rsidRPr="00B910C8" w:rsidRDefault="00B910C8" w:rsidP="00B910C8">
      <w:pPr>
        <w:numPr>
          <w:ilvl w:val="0"/>
          <w:numId w:val="7"/>
        </w:numPr>
        <w:spacing w:after="0" w:line="240" w:lineRule="auto"/>
        <w:textAlignment w:val="baseline"/>
        <w:rPr>
          <w:rFonts w:ascii="Arial" w:eastAsia="Times New Roman" w:hAnsi="Arial" w:cs="Arial"/>
          <w:color w:val="000000"/>
          <w:sz w:val="20"/>
          <w:szCs w:val="20"/>
          <w:lang w:eastAsia="en-IN"/>
        </w:rPr>
      </w:pPr>
      <w:r w:rsidRPr="00B910C8">
        <w:rPr>
          <w:rFonts w:ascii="Times New Roman" w:eastAsia="Times New Roman" w:hAnsi="Times New Roman" w:cs="Times New Roman"/>
          <w:color w:val="000000"/>
          <w:sz w:val="24"/>
          <w:szCs w:val="24"/>
          <w:lang w:eastAsia="en-IN"/>
        </w:rPr>
        <w:lastRenderedPageBreak/>
        <w:t xml:space="preserve">Construct the </w:t>
      </w:r>
      <w:proofErr w:type="gramStart"/>
      <w:r w:rsidRPr="00B910C8">
        <w:rPr>
          <w:rFonts w:ascii="Times New Roman" w:eastAsia="Times New Roman" w:hAnsi="Times New Roman" w:cs="Times New Roman"/>
          <w:color w:val="000000"/>
          <w:sz w:val="24"/>
          <w:szCs w:val="24"/>
          <w:lang w:eastAsia="en-IN"/>
        </w:rPr>
        <w:t>LL(</w:t>
      </w:r>
      <w:proofErr w:type="gramEnd"/>
      <w:r w:rsidRPr="00B910C8">
        <w:rPr>
          <w:rFonts w:ascii="Times New Roman" w:eastAsia="Times New Roman" w:hAnsi="Times New Roman" w:cs="Times New Roman"/>
          <w:color w:val="000000"/>
          <w:sz w:val="24"/>
          <w:szCs w:val="24"/>
          <w:lang w:eastAsia="en-IN"/>
        </w:rPr>
        <w:t>1) parsing table </w:t>
      </w:r>
    </w:p>
    <w:p w:rsidR="00B910C8" w:rsidRPr="00B910C8" w:rsidRDefault="00B910C8" w:rsidP="00B910C8">
      <w:pPr>
        <w:numPr>
          <w:ilvl w:val="0"/>
          <w:numId w:val="7"/>
        </w:numPr>
        <w:spacing w:after="0" w:line="240" w:lineRule="auto"/>
        <w:textAlignment w:val="baseline"/>
        <w:rPr>
          <w:rFonts w:ascii="Arial" w:eastAsia="Times New Roman" w:hAnsi="Arial" w:cs="Arial"/>
          <w:color w:val="000000"/>
          <w:sz w:val="20"/>
          <w:szCs w:val="20"/>
          <w:lang w:eastAsia="en-IN"/>
        </w:rPr>
      </w:pPr>
      <w:r w:rsidRPr="00B910C8">
        <w:rPr>
          <w:rFonts w:ascii="Times New Roman" w:eastAsia="Times New Roman" w:hAnsi="Times New Roman" w:cs="Times New Roman"/>
          <w:color w:val="000000"/>
          <w:sz w:val="24"/>
          <w:szCs w:val="24"/>
          <w:lang w:eastAsia="en-IN"/>
        </w:rPr>
        <w:t xml:space="preserve">Justify whether the grammar satisfies </w:t>
      </w:r>
      <w:proofErr w:type="gramStart"/>
      <w:r w:rsidRPr="00B910C8">
        <w:rPr>
          <w:rFonts w:ascii="Times New Roman" w:eastAsia="Times New Roman" w:hAnsi="Times New Roman" w:cs="Times New Roman"/>
          <w:color w:val="000000"/>
          <w:sz w:val="24"/>
          <w:szCs w:val="24"/>
          <w:lang w:eastAsia="en-IN"/>
        </w:rPr>
        <w:t>LL(</w:t>
      </w:r>
      <w:proofErr w:type="gramEnd"/>
      <w:r w:rsidRPr="00B910C8">
        <w:rPr>
          <w:rFonts w:ascii="Times New Roman" w:eastAsia="Times New Roman" w:hAnsi="Times New Roman" w:cs="Times New Roman"/>
          <w:color w:val="000000"/>
          <w:sz w:val="24"/>
          <w:szCs w:val="24"/>
          <w:lang w:eastAsia="en-IN"/>
        </w:rPr>
        <w:t>1) conditions </w:t>
      </w:r>
    </w:p>
    <w:p w:rsidR="00B910C8" w:rsidRPr="00B910C8" w:rsidRDefault="00B910C8" w:rsidP="00B910C8">
      <w:pPr>
        <w:numPr>
          <w:ilvl w:val="0"/>
          <w:numId w:val="7"/>
        </w:numPr>
        <w:spacing w:after="280" w:line="240" w:lineRule="auto"/>
        <w:textAlignment w:val="baseline"/>
        <w:rPr>
          <w:rFonts w:ascii="Arial" w:eastAsia="Times New Roman" w:hAnsi="Arial" w:cs="Arial"/>
          <w:color w:val="000000"/>
          <w:sz w:val="20"/>
          <w:szCs w:val="20"/>
          <w:lang w:eastAsia="en-IN"/>
        </w:rPr>
      </w:pPr>
      <w:r w:rsidRPr="00B910C8">
        <w:rPr>
          <w:rFonts w:ascii="Times New Roman" w:eastAsia="Times New Roman" w:hAnsi="Times New Roman" w:cs="Times New Roman"/>
          <w:color w:val="000000"/>
          <w:sz w:val="24"/>
          <w:szCs w:val="24"/>
          <w:lang w:eastAsia="en-IN"/>
        </w:rPr>
        <w:t>Trace full parsing steps with stack, input, and action </w:t>
      </w:r>
    </w:p>
    <w:p w:rsidR="00B910C8" w:rsidRDefault="00B910C8" w:rsidP="00B910C8">
      <w:pPr>
        <w:spacing w:before="280" w:after="280" w:line="240" w:lineRule="auto"/>
        <w:ind w:left="360"/>
        <w:rPr>
          <w:rFonts w:ascii="Times New Roman" w:eastAsia="Times New Roman" w:hAnsi="Times New Roman" w:cs="Times New Roman"/>
          <w:color w:val="000000"/>
          <w:sz w:val="24"/>
          <w:szCs w:val="24"/>
          <w:lang w:eastAsia="en-IN"/>
        </w:rPr>
      </w:pPr>
      <w:r w:rsidRPr="00B910C8">
        <w:rPr>
          <w:rFonts w:ascii="Times New Roman" w:eastAsia="Times New Roman" w:hAnsi="Times New Roman" w:cs="Times New Roman"/>
          <w:b/>
          <w:bCs/>
          <w:color w:val="000000"/>
          <w:sz w:val="24"/>
          <w:szCs w:val="24"/>
          <w:lang w:eastAsia="en-IN"/>
        </w:rPr>
        <w:t>Test Case:</w:t>
      </w:r>
      <w:r w:rsidRPr="00B910C8">
        <w:rPr>
          <w:rFonts w:ascii="Times New Roman" w:eastAsia="Times New Roman" w:hAnsi="Times New Roman" w:cs="Times New Roman"/>
          <w:color w:val="000000"/>
          <w:sz w:val="24"/>
          <w:szCs w:val="24"/>
          <w:lang w:eastAsia="en-IN"/>
        </w:rPr>
        <w:br/>
        <w:t>Input: id + id * id</w:t>
      </w:r>
      <w:r w:rsidRPr="00B910C8">
        <w:rPr>
          <w:rFonts w:ascii="Times New Roman" w:eastAsia="Times New Roman" w:hAnsi="Times New Roman" w:cs="Times New Roman"/>
          <w:color w:val="000000"/>
          <w:sz w:val="24"/>
          <w:szCs w:val="24"/>
          <w:lang w:eastAsia="en-IN"/>
        </w:rPr>
        <w:br/>
        <w:t>Expected: String Accepted with full trace</w:t>
      </w:r>
    </w:p>
    <w:p w:rsidR="008C508B" w:rsidRDefault="008C508B" w:rsidP="00B910C8">
      <w:pPr>
        <w:spacing w:before="280" w:after="280" w:line="240" w:lineRule="auto"/>
        <w:ind w:left="360"/>
        <w:rPr>
          <w:rFonts w:ascii="Times New Roman" w:eastAsia="Times New Roman" w:hAnsi="Times New Roman" w:cs="Times New Roman"/>
          <w:color w:val="000000"/>
          <w:sz w:val="24"/>
          <w:szCs w:val="24"/>
          <w:lang w:eastAsia="en-IN"/>
        </w:rPr>
      </w:pPr>
      <w:r>
        <w:rPr>
          <w:noProof/>
        </w:rPr>
        <w:drawing>
          <wp:inline distT="0" distB="0" distL="0" distR="0" wp14:anchorId="69213A43" wp14:editId="3AC51AD2">
            <wp:extent cx="5731510" cy="296291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62910"/>
                    </a:xfrm>
                    <a:prstGeom prst="rect">
                      <a:avLst/>
                    </a:prstGeom>
                    <a:noFill/>
                    <a:ln>
                      <a:noFill/>
                    </a:ln>
                  </pic:spPr>
                </pic:pic>
              </a:graphicData>
            </a:graphic>
          </wp:inline>
        </w:drawing>
      </w:r>
    </w:p>
    <w:p w:rsidR="008C508B" w:rsidRPr="00B910C8" w:rsidRDefault="008C508B" w:rsidP="00B910C8">
      <w:pPr>
        <w:spacing w:before="280" w:after="280" w:line="240" w:lineRule="auto"/>
        <w:ind w:left="360"/>
        <w:rPr>
          <w:rFonts w:ascii="Times New Roman" w:eastAsia="Times New Roman" w:hAnsi="Times New Roman" w:cs="Times New Roman"/>
          <w:sz w:val="24"/>
          <w:szCs w:val="24"/>
          <w:lang w:eastAsia="en-IN"/>
        </w:rPr>
      </w:pPr>
    </w:p>
    <w:p w:rsidR="008C508B" w:rsidRDefault="008C508B" w:rsidP="00B910C8">
      <w:pPr>
        <w:spacing w:before="280" w:after="280" w:line="240" w:lineRule="auto"/>
        <w:ind w:left="360"/>
        <w:rPr>
          <w:rFonts w:ascii="Times New Roman" w:eastAsia="Times New Roman" w:hAnsi="Times New Roman" w:cs="Times New Roman"/>
          <w:sz w:val="24"/>
          <w:szCs w:val="24"/>
          <w:lang w:eastAsia="en-IN"/>
        </w:rPr>
      </w:pPr>
    </w:p>
    <w:p w:rsidR="00B910C8" w:rsidRPr="00B910C8" w:rsidRDefault="00B910C8" w:rsidP="00B910C8">
      <w:pPr>
        <w:spacing w:before="280" w:after="280" w:line="240" w:lineRule="auto"/>
        <w:ind w:left="360"/>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sz w:val="24"/>
          <w:szCs w:val="24"/>
          <w:lang w:eastAsia="en-IN"/>
        </w:rPr>
        <w:t>Q7. Operator Precedence Parsing Design and Evaluation</w:t>
      </w:r>
    </w:p>
    <w:p w:rsidR="00B910C8" w:rsidRPr="00B910C8" w:rsidRDefault="00B910C8" w:rsidP="00B910C8">
      <w:pPr>
        <w:spacing w:before="280" w:after="280" w:line="240" w:lineRule="auto"/>
        <w:ind w:left="360"/>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sz w:val="24"/>
          <w:szCs w:val="24"/>
          <w:lang w:eastAsia="en-IN"/>
        </w:rPr>
        <w:t>Task:</w:t>
      </w:r>
      <w:r w:rsidRPr="00B910C8">
        <w:rPr>
          <w:rFonts w:ascii="Times New Roman" w:eastAsia="Times New Roman" w:hAnsi="Times New Roman" w:cs="Times New Roman"/>
          <w:color w:val="000000"/>
          <w:sz w:val="24"/>
          <w:szCs w:val="24"/>
          <w:lang w:eastAsia="en-IN"/>
        </w:rPr>
        <w:br/>
      </w:r>
      <w:r w:rsidRPr="00B910C8">
        <w:rPr>
          <w:rFonts w:ascii="Times New Roman" w:eastAsia="Times New Roman" w:hAnsi="Times New Roman" w:cs="Times New Roman"/>
          <w:i/>
          <w:iCs/>
          <w:color w:val="000000"/>
          <w:sz w:val="24"/>
          <w:szCs w:val="24"/>
          <w:lang w:eastAsia="en-IN"/>
        </w:rPr>
        <w:t>Design an operator precedence parser and evaluate its correctness for handling precedence and associativity.</w:t>
      </w:r>
    </w:p>
    <w:p w:rsidR="00B910C8" w:rsidRPr="00B910C8" w:rsidRDefault="00B910C8" w:rsidP="00B910C8">
      <w:pPr>
        <w:spacing w:before="280" w:after="280" w:line="240" w:lineRule="auto"/>
        <w:ind w:left="360"/>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sz w:val="24"/>
          <w:szCs w:val="24"/>
          <w:lang w:eastAsia="en-IN"/>
        </w:rPr>
        <w:t>Grammar:</w:t>
      </w:r>
      <w:r w:rsidRPr="00B910C8">
        <w:rPr>
          <w:rFonts w:ascii="Times New Roman" w:eastAsia="Times New Roman" w:hAnsi="Times New Roman" w:cs="Times New Roman"/>
          <w:color w:val="000000"/>
          <w:sz w:val="24"/>
          <w:szCs w:val="24"/>
          <w:lang w:eastAsia="en-IN"/>
        </w:rPr>
        <w:br/>
        <w:t>E → E + E | E * E | (E) | id</w:t>
      </w:r>
    </w:p>
    <w:p w:rsidR="00B910C8" w:rsidRPr="00B910C8" w:rsidRDefault="00B910C8" w:rsidP="00B910C8">
      <w:pPr>
        <w:spacing w:before="280" w:after="280" w:line="240" w:lineRule="auto"/>
        <w:ind w:left="360"/>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sz w:val="24"/>
          <w:szCs w:val="24"/>
          <w:lang w:eastAsia="en-IN"/>
        </w:rPr>
        <w:t>Conditions:</w:t>
      </w:r>
    </w:p>
    <w:p w:rsidR="00B910C8" w:rsidRPr="00B910C8" w:rsidRDefault="00B910C8" w:rsidP="00B910C8">
      <w:pPr>
        <w:numPr>
          <w:ilvl w:val="0"/>
          <w:numId w:val="9"/>
        </w:numPr>
        <w:spacing w:before="280" w:after="0" w:line="240" w:lineRule="auto"/>
        <w:textAlignment w:val="baseline"/>
        <w:rPr>
          <w:rFonts w:ascii="Arial" w:eastAsia="Times New Roman" w:hAnsi="Arial" w:cs="Arial"/>
          <w:color w:val="000000"/>
          <w:sz w:val="20"/>
          <w:szCs w:val="20"/>
          <w:lang w:eastAsia="en-IN"/>
        </w:rPr>
      </w:pPr>
      <w:r w:rsidRPr="00B910C8">
        <w:rPr>
          <w:rFonts w:ascii="Times New Roman" w:eastAsia="Times New Roman" w:hAnsi="Times New Roman" w:cs="Times New Roman"/>
          <w:color w:val="000000"/>
          <w:sz w:val="24"/>
          <w:szCs w:val="24"/>
          <w:lang w:eastAsia="en-IN"/>
        </w:rPr>
        <w:t>Define operator precedence relations (&lt;, =, &gt;) </w:t>
      </w:r>
    </w:p>
    <w:p w:rsidR="00B910C8" w:rsidRPr="00B910C8" w:rsidRDefault="00B910C8" w:rsidP="00B910C8">
      <w:pPr>
        <w:numPr>
          <w:ilvl w:val="0"/>
          <w:numId w:val="9"/>
        </w:numPr>
        <w:spacing w:after="0" w:line="240" w:lineRule="auto"/>
        <w:textAlignment w:val="baseline"/>
        <w:rPr>
          <w:rFonts w:ascii="Arial" w:eastAsia="Times New Roman" w:hAnsi="Arial" w:cs="Arial"/>
          <w:color w:val="000000"/>
          <w:sz w:val="20"/>
          <w:szCs w:val="20"/>
          <w:lang w:eastAsia="en-IN"/>
        </w:rPr>
      </w:pPr>
      <w:r w:rsidRPr="00B910C8">
        <w:rPr>
          <w:rFonts w:ascii="Times New Roman" w:eastAsia="Times New Roman" w:hAnsi="Times New Roman" w:cs="Times New Roman"/>
          <w:color w:val="000000"/>
          <w:sz w:val="24"/>
          <w:szCs w:val="24"/>
          <w:lang w:eastAsia="en-IN"/>
        </w:rPr>
        <w:t>Construct precedence table </w:t>
      </w:r>
    </w:p>
    <w:p w:rsidR="00B910C8" w:rsidRPr="00B910C8" w:rsidRDefault="00B910C8" w:rsidP="00B910C8">
      <w:pPr>
        <w:numPr>
          <w:ilvl w:val="0"/>
          <w:numId w:val="9"/>
        </w:numPr>
        <w:spacing w:after="0" w:line="240" w:lineRule="auto"/>
        <w:textAlignment w:val="baseline"/>
        <w:rPr>
          <w:rFonts w:ascii="Arial" w:eastAsia="Times New Roman" w:hAnsi="Arial" w:cs="Arial"/>
          <w:color w:val="000000"/>
          <w:sz w:val="20"/>
          <w:szCs w:val="20"/>
          <w:lang w:eastAsia="en-IN"/>
        </w:rPr>
      </w:pPr>
      <w:r w:rsidRPr="00B910C8">
        <w:rPr>
          <w:rFonts w:ascii="Times New Roman" w:eastAsia="Times New Roman" w:hAnsi="Times New Roman" w:cs="Times New Roman"/>
          <w:color w:val="000000"/>
          <w:sz w:val="24"/>
          <w:szCs w:val="24"/>
          <w:lang w:eastAsia="en-IN"/>
        </w:rPr>
        <w:t>Handle associativity rules explicitly </w:t>
      </w:r>
    </w:p>
    <w:p w:rsidR="00B910C8" w:rsidRPr="00B910C8" w:rsidRDefault="00B910C8" w:rsidP="00B910C8">
      <w:pPr>
        <w:numPr>
          <w:ilvl w:val="0"/>
          <w:numId w:val="9"/>
        </w:numPr>
        <w:spacing w:after="0" w:line="240" w:lineRule="auto"/>
        <w:textAlignment w:val="baseline"/>
        <w:rPr>
          <w:rFonts w:ascii="Arial" w:eastAsia="Times New Roman" w:hAnsi="Arial" w:cs="Arial"/>
          <w:color w:val="000000"/>
          <w:sz w:val="20"/>
          <w:szCs w:val="20"/>
          <w:lang w:eastAsia="en-IN"/>
        </w:rPr>
      </w:pPr>
      <w:r w:rsidRPr="00B910C8">
        <w:rPr>
          <w:rFonts w:ascii="Times New Roman" w:eastAsia="Times New Roman" w:hAnsi="Times New Roman" w:cs="Times New Roman"/>
          <w:color w:val="000000"/>
          <w:sz w:val="24"/>
          <w:szCs w:val="24"/>
          <w:lang w:eastAsia="en-IN"/>
        </w:rPr>
        <w:t>Detect and resolve conflicts </w:t>
      </w:r>
    </w:p>
    <w:p w:rsidR="00B910C8" w:rsidRPr="00B910C8" w:rsidRDefault="00B910C8" w:rsidP="00B910C8">
      <w:pPr>
        <w:numPr>
          <w:ilvl w:val="0"/>
          <w:numId w:val="9"/>
        </w:numPr>
        <w:spacing w:after="0" w:line="240" w:lineRule="auto"/>
        <w:textAlignment w:val="baseline"/>
        <w:rPr>
          <w:rFonts w:ascii="Arial" w:eastAsia="Times New Roman" w:hAnsi="Arial" w:cs="Arial"/>
          <w:color w:val="000000"/>
          <w:sz w:val="20"/>
          <w:szCs w:val="20"/>
          <w:lang w:eastAsia="en-IN"/>
        </w:rPr>
      </w:pPr>
      <w:r w:rsidRPr="00B910C8">
        <w:rPr>
          <w:rFonts w:ascii="Times New Roman" w:eastAsia="Times New Roman" w:hAnsi="Times New Roman" w:cs="Times New Roman"/>
          <w:color w:val="000000"/>
          <w:sz w:val="24"/>
          <w:szCs w:val="24"/>
          <w:lang w:eastAsia="en-IN"/>
        </w:rPr>
        <w:t>Show step-by-step parsing actions </w:t>
      </w:r>
    </w:p>
    <w:p w:rsidR="00B910C8" w:rsidRPr="00B910C8" w:rsidRDefault="00B910C8" w:rsidP="00B910C8">
      <w:pPr>
        <w:numPr>
          <w:ilvl w:val="0"/>
          <w:numId w:val="9"/>
        </w:numPr>
        <w:spacing w:after="280" w:line="240" w:lineRule="auto"/>
        <w:textAlignment w:val="baseline"/>
        <w:rPr>
          <w:rFonts w:ascii="Arial" w:eastAsia="Times New Roman" w:hAnsi="Arial" w:cs="Arial"/>
          <w:color w:val="000000"/>
          <w:sz w:val="20"/>
          <w:szCs w:val="20"/>
          <w:lang w:eastAsia="en-IN"/>
        </w:rPr>
      </w:pPr>
      <w:r w:rsidRPr="00B910C8">
        <w:rPr>
          <w:rFonts w:ascii="Times New Roman" w:eastAsia="Times New Roman" w:hAnsi="Times New Roman" w:cs="Times New Roman"/>
          <w:color w:val="000000"/>
          <w:sz w:val="24"/>
          <w:szCs w:val="24"/>
          <w:lang w:eastAsia="en-IN"/>
        </w:rPr>
        <w:t>Evaluate correctness of parsing decisions </w:t>
      </w:r>
    </w:p>
    <w:p w:rsidR="00B910C8" w:rsidRDefault="00B910C8" w:rsidP="00B910C8">
      <w:pPr>
        <w:spacing w:before="280" w:after="280" w:line="240" w:lineRule="auto"/>
        <w:ind w:left="360"/>
        <w:rPr>
          <w:rFonts w:ascii="Times New Roman" w:eastAsia="Times New Roman" w:hAnsi="Times New Roman" w:cs="Times New Roman"/>
          <w:color w:val="000000"/>
          <w:sz w:val="24"/>
          <w:szCs w:val="24"/>
          <w:lang w:eastAsia="en-IN"/>
        </w:rPr>
      </w:pPr>
      <w:r w:rsidRPr="00B910C8">
        <w:rPr>
          <w:rFonts w:ascii="Times New Roman" w:eastAsia="Times New Roman" w:hAnsi="Times New Roman" w:cs="Times New Roman"/>
          <w:b/>
          <w:bCs/>
          <w:color w:val="000000"/>
          <w:sz w:val="24"/>
          <w:szCs w:val="24"/>
          <w:lang w:eastAsia="en-IN"/>
        </w:rPr>
        <w:t>Test Case:</w:t>
      </w:r>
      <w:r w:rsidRPr="00B910C8">
        <w:rPr>
          <w:rFonts w:ascii="Times New Roman" w:eastAsia="Times New Roman" w:hAnsi="Times New Roman" w:cs="Times New Roman"/>
          <w:color w:val="000000"/>
          <w:sz w:val="24"/>
          <w:szCs w:val="24"/>
          <w:lang w:eastAsia="en-IN"/>
        </w:rPr>
        <w:br/>
        <w:t>Input: id + id * id</w:t>
      </w:r>
    </w:p>
    <w:p w:rsidR="008C508B" w:rsidRPr="00B910C8" w:rsidRDefault="008C508B" w:rsidP="00B910C8">
      <w:pPr>
        <w:spacing w:before="280" w:after="280" w:line="240" w:lineRule="auto"/>
        <w:ind w:left="360"/>
        <w:rPr>
          <w:rFonts w:ascii="Times New Roman" w:eastAsia="Times New Roman" w:hAnsi="Times New Roman" w:cs="Times New Roman"/>
          <w:sz w:val="24"/>
          <w:szCs w:val="24"/>
          <w:lang w:eastAsia="en-IN"/>
        </w:rPr>
      </w:pPr>
      <w:r>
        <w:rPr>
          <w:noProof/>
        </w:rPr>
        <w:lastRenderedPageBreak/>
        <w:drawing>
          <wp:inline distT="0" distB="0" distL="0" distR="0" wp14:anchorId="430BBB5A" wp14:editId="341F4C94">
            <wp:extent cx="5731510" cy="31851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85160"/>
                    </a:xfrm>
                    <a:prstGeom prst="rect">
                      <a:avLst/>
                    </a:prstGeom>
                    <a:noFill/>
                    <a:ln>
                      <a:noFill/>
                    </a:ln>
                  </pic:spPr>
                </pic:pic>
              </a:graphicData>
            </a:graphic>
          </wp:inline>
        </w:drawing>
      </w:r>
    </w:p>
    <w:p w:rsidR="00B910C8" w:rsidRPr="00B910C8" w:rsidRDefault="00B910C8" w:rsidP="00B910C8">
      <w:pPr>
        <w:spacing w:after="0" w:line="240" w:lineRule="auto"/>
        <w:rPr>
          <w:rFonts w:ascii="Times New Roman" w:eastAsia="Times New Roman" w:hAnsi="Times New Roman" w:cs="Times New Roman"/>
          <w:sz w:val="24"/>
          <w:szCs w:val="24"/>
          <w:lang w:eastAsia="en-IN"/>
        </w:rPr>
      </w:pPr>
    </w:p>
    <w:p w:rsidR="00B910C8" w:rsidRPr="00B910C8" w:rsidRDefault="00B910C8" w:rsidP="00B910C8">
      <w:pPr>
        <w:spacing w:after="0" w:line="240" w:lineRule="auto"/>
        <w:rPr>
          <w:rFonts w:ascii="Times New Roman" w:eastAsia="Times New Roman" w:hAnsi="Times New Roman" w:cs="Times New Roman"/>
          <w:sz w:val="24"/>
          <w:szCs w:val="24"/>
          <w:lang w:eastAsia="en-IN"/>
        </w:rPr>
      </w:pPr>
    </w:p>
    <w:p w:rsidR="008C508B" w:rsidRDefault="00B910C8" w:rsidP="008C508B">
      <w:pPr>
        <w:spacing w:after="240" w:line="240" w:lineRule="auto"/>
        <w:rPr>
          <w:rFonts w:ascii="Times New Roman" w:eastAsia="Times New Roman" w:hAnsi="Times New Roman" w:cs="Times New Roman"/>
          <w:sz w:val="24"/>
          <w:szCs w:val="24"/>
          <w:lang w:eastAsia="en-IN"/>
        </w:rPr>
      </w:pPr>
      <w:r w:rsidRPr="00B910C8">
        <w:rPr>
          <w:rFonts w:ascii="Times New Roman" w:eastAsia="Times New Roman" w:hAnsi="Times New Roman" w:cs="Times New Roman"/>
          <w:sz w:val="24"/>
          <w:szCs w:val="24"/>
          <w:lang w:eastAsia="en-IN"/>
        </w:rPr>
        <w:br/>
      </w:r>
      <w:r w:rsidRPr="00B910C8">
        <w:rPr>
          <w:rFonts w:ascii="Times New Roman" w:eastAsia="Times New Roman" w:hAnsi="Times New Roman" w:cs="Times New Roman"/>
          <w:sz w:val="24"/>
          <w:szCs w:val="24"/>
          <w:lang w:eastAsia="en-IN"/>
        </w:rPr>
        <w:br/>
      </w:r>
      <w:r w:rsidRPr="00B910C8">
        <w:rPr>
          <w:rFonts w:ascii="Times New Roman" w:eastAsia="Times New Roman" w:hAnsi="Times New Roman" w:cs="Times New Roman"/>
          <w:sz w:val="24"/>
          <w:szCs w:val="24"/>
          <w:lang w:eastAsia="en-IN"/>
        </w:rPr>
        <w:br/>
      </w:r>
      <w:r w:rsidRPr="00B910C8">
        <w:rPr>
          <w:rFonts w:ascii="Times New Roman" w:eastAsia="Times New Roman" w:hAnsi="Times New Roman" w:cs="Times New Roman"/>
          <w:sz w:val="24"/>
          <w:szCs w:val="24"/>
          <w:lang w:eastAsia="en-IN"/>
        </w:rPr>
        <w:br/>
      </w:r>
      <w:r w:rsidRPr="00B910C8">
        <w:rPr>
          <w:rFonts w:ascii="Times New Roman" w:eastAsia="Times New Roman" w:hAnsi="Times New Roman" w:cs="Times New Roman"/>
          <w:sz w:val="24"/>
          <w:szCs w:val="24"/>
          <w:lang w:eastAsia="en-IN"/>
        </w:rPr>
        <w:br/>
      </w:r>
      <w:r w:rsidRPr="00B910C8">
        <w:rPr>
          <w:rFonts w:ascii="Times New Roman" w:eastAsia="Times New Roman" w:hAnsi="Times New Roman" w:cs="Times New Roman"/>
          <w:sz w:val="24"/>
          <w:szCs w:val="24"/>
          <w:lang w:eastAsia="en-IN"/>
        </w:rPr>
        <w:br/>
      </w:r>
      <w:r w:rsidRPr="00B910C8">
        <w:rPr>
          <w:rFonts w:ascii="Times New Roman" w:eastAsia="Times New Roman" w:hAnsi="Times New Roman" w:cs="Times New Roman"/>
          <w:sz w:val="24"/>
          <w:szCs w:val="24"/>
          <w:lang w:eastAsia="en-IN"/>
        </w:rPr>
        <w:br/>
      </w:r>
    </w:p>
    <w:p w:rsidR="00B910C8" w:rsidRPr="00B910C8" w:rsidRDefault="00B910C8" w:rsidP="008C508B">
      <w:pPr>
        <w:spacing w:after="240" w:line="240" w:lineRule="auto"/>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sz w:val="24"/>
          <w:szCs w:val="24"/>
          <w:lang w:eastAsia="en-IN"/>
        </w:rPr>
        <w:t>RUBRICS FOR CALCULATION:</w:t>
      </w:r>
    </w:p>
    <w:p w:rsidR="00B910C8" w:rsidRPr="00B910C8" w:rsidRDefault="00B910C8" w:rsidP="00B910C8">
      <w:pPr>
        <w:spacing w:after="240" w:line="240" w:lineRule="auto"/>
        <w:rPr>
          <w:rFonts w:ascii="Times New Roman" w:eastAsia="Times New Roman" w:hAnsi="Times New Roman" w:cs="Times New Roman"/>
          <w:sz w:val="24"/>
          <w:szCs w:val="24"/>
          <w:lang w:eastAsia="en-IN"/>
        </w:rPr>
      </w:pPr>
      <w:r w:rsidRPr="00B910C8">
        <w:rPr>
          <w:rFonts w:ascii="Times New Roman" w:eastAsia="Times New Roman" w:hAnsi="Times New Roman" w:cs="Times New Roman"/>
          <w:sz w:val="24"/>
          <w:szCs w:val="24"/>
          <w:lang w:eastAsia="en-IN"/>
        </w:rPr>
        <w:br/>
      </w:r>
    </w:p>
    <w:tbl>
      <w:tblPr>
        <w:tblW w:w="0" w:type="auto"/>
        <w:tblCellMar>
          <w:top w:w="15" w:type="dxa"/>
          <w:left w:w="15" w:type="dxa"/>
          <w:bottom w:w="15" w:type="dxa"/>
          <w:right w:w="15" w:type="dxa"/>
        </w:tblCellMar>
        <w:tblLook w:val="04A0" w:firstRow="1" w:lastRow="0" w:firstColumn="1" w:lastColumn="0" w:noHBand="0" w:noVBand="1"/>
      </w:tblPr>
      <w:tblGrid>
        <w:gridCol w:w="1666"/>
        <w:gridCol w:w="1257"/>
        <w:gridCol w:w="1608"/>
        <w:gridCol w:w="1495"/>
        <w:gridCol w:w="1495"/>
        <w:gridCol w:w="1495"/>
      </w:tblGrid>
      <w:tr w:rsidR="00B910C8" w:rsidRPr="00B910C8" w:rsidTr="00B910C8">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jc w:val="center"/>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sz w:val="20"/>
                <w:szCs w:val="20"/>
                <w:lang w:eastAsia="en-IN"/>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jc w:val="center"/>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sz w:val="20"/>
                <w:szCs w:val="20"/>
                <w:lang w:eastAsia="en-IN"/>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jc w:val="center"/>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sz w:val="20"/>
                <w:szCs w:val="20"/>
                <w:lang w:eastAsia="en-IN"/>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jc w:val="center"/>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sz w:val="20"/>
                <w:szCs w:val="20"/>
                <w:lang w:eastAsia="en-IN"/>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jc w:val="center"/>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sz w:val="20"/>
                <w:szCs w:val="20"/>
                <w:lang w:eastAsia="en-IN"/>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jc w:val="center"/>
              <w:rPr>
                <w:rFonts w:ascii="Times New Roman" w:eastAsia="Times New Roman" w:hAnsi="Times New Roman" w:cs="Times New Roman"/>
                <w:sz w:val="24"/>
                <w:szCs w:val="24"/>
                <w:lang w:eastAsia="en-IN"/>
              </w:rPr>
            </w:pPr>
            <w:r w:rsidRPr="00B910C8">
              <w:rPr>
                <w:rFonts w:ascii="Times New Roman" w:eastAsia="Times New Roman" w:hAnsi="Times New Roman" w:cs="Times New Roman"/>
                <w:b/>
                <w:bCs/>
                <w:color w:val="000000"/>
                <w:sz w:val="20"/>
                <w:szCs w:val="20"/>
                <w:lang w:eastAsia="en-IN"/>
              </w:rPr>
              <w:t>Level 1 – Beginning</w:t>
            </w:r>
          </w:p>
        </w:tc>
      </w:tr>
      <w:tr w:rsidR="00B910C8" w:rsidRPr="00B910C8" w:rsidTr="00B910C8">
        <w:trPr>
          <w:trHeight w:val="1425"/>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Understanding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Demonstrates thorough understanding and integrates multiple concepts effectively</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Good understanding with proper integration of most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Basic understanding with partial integration</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Poor understanding with no integration</w:t>
            </w:r>
          </w:p>
        </w:tc>
      </w:tr>
      <w:tr w:rsidR="00B910C8" w:rsidRPr="00B910C8" w:rsidTr="00B910C8">
        <w:trPr>
          <w:trHeight w:val="1215"/>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lastRenderedPageBreak/>
              <w:t>Design &amp;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Well-designed solution with systematic and optimal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Correct design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Basic design with errors or inefficiencies</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Incorrect or incomplete design</w:t>
            </w:r>
          </w:p>
        </w:tc>
      </w:tr>
      <w:tr w:rsidR="00B910C8" w:rsidRPr="00B910C8" w:rsidTr="00B910C8">
        <w:trPr>
          <w:trHeight w:val="1020"/>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Parser/Algorithm Construction</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Accurate construction of parser/algorithm with complete logic</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Mostly correct construction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Partial construction with missing logic</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Incorrect or incomplete construction</w:t>
            </w:r>
          </w:p>
        </w:tc>
      </w:tr>
      <w:tr w:rsidR="00B910C8" w:rsidRPr="00B910C8" w:rsidTr="00B910C8">
        <w:trPr>
          <w:trHeight w:val="975"/>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Analysis &amp;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Insightful analysis with correct validation and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Good analysis with reasonable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Basic analysis with limited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Poor or incorrect analysis</w:t>
            </w:r>
          </w:p>
        </w:tc>
      </w:tr>
      <w:tr w:rsidR="00B910C8" w:rsidRPr="00B910C8" w:rsidTr="00B910C8">
        <w:trPr>
          <w:trHeight w:val="1470"/>
        </w:trPr>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Documentation &amp;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Well-structured documentation with diagrams, steps, and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Organized documentation with required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Basic documentation with missing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rsidR="00B910C8" w:rsidRPr="00B910C8" w:rsidRDefault="00B910C8" w:rsidP="00B910C8">
            <w:pPr>
              <w:spacing w:before="240" w:after="240" w:line="240" w:lineRule="auto"/>
              <w:ind w:left="140" w:right="140"/>
              <w:rPr>
                <w:rFonts w:ascii="Times New Roman" w:eastAsia="Times New Roman" w:hAnsi="Times New Roman" w:cs="Times New Roman"/>
                <w:sz w:val="24"/>
                <w:szCs w:val="24"/>
                <w:lang w:eastAsia="en-IN"/>
              </w:rPr>
            </w:pPr>
            <w:r w:rsidRPr="00B910C8">
              <w:rPr>
                <w:rFonts w:ascii="Times New Roman" w:eastAsia="Times New Roman" w:hAnsi="Times New Roman" w:cs="Times New Roman"/>
                <w:color w:val="000000"/>
                <w:sz w:val="20"/>
                <w:szCs w:val="20"/>
                <w:lang w:eastAsia="en-IN"/>
              </w:rPr>
              <w:t>Poor or incomplete documentation</w:t>
            </w:r>
          </w:p>
        </w:tc>
      </w:tr>
    </w:tbl>
    <w:p w:rsidR="00B910C8" w:rsidRDefault="00B910C8"/>
    <w:p w:rsidR="00B910C8" w:rsidRDefault="00B910C8">
      <w:r>
        <w:br w:type="page"/>
      </w:r>
    </w:p>
    <w:p w:rsidR="00CB1366" w:rsidRDefault="00CB1366"/>
    <w:sectPr w:rsidR="00CB13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70BA" w:rsidRDefault="002D70BA" w:rsidP="00CB1366">
      <w:pPr>
        <w:spacing w:after="0" w:line="240" w:lineRule="auto"/>
      </w:pPr>
      <w:r>
        <w:separator/>
      </w:r>
    </w:p>
  </w:endnote>
  <w:endnote w:type="continuationSeparator" w:id="0">
    <w:p w:rsidR="002D70BA" w:rsidRDefault="002D70BA" w:rsidP="00CB1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70BA" w:rsidRDefault="002D70BA" w:rsidP="00CB1366">
      <w:pPr>
        <w:spacing w:after="0" w:line="240" w:lineRule="auto"/>
      </w:pPr>
      <w:r>
        <w:separator/>
      </w:r>
    </w:p>
  </w:footnote>
  <w:footnote w:type="continuationSeparator" w:id="0">
    <w:p w:rsidR="002D70BA" w:rsidRDefault="002D70BA" w:rsidP="00CB13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26F1C"/>
    <w:multiLevelType w:val="multilevel"/>
    <w:tmpl w:val="B2EE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F132C"/>
    <w:multiLevelType w:val="multilevel"/>
    <w:tmpl w:val="7468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D58EC"/>
    <w:multiLevelType w:val="multilevel"/>
    <w:tmpl w:val="42949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C1D70"/>
    <w:multiLevelType w:val="multilevel"/>
    <w:tmpl w:val="0770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74ECC"/>
    <w:multiLevelType w:val="multilevel"/>
    <w:tmpl w:val="5E98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83FFA"/>
    <w:multiLevelType w:val="multilevel"/>
    <w:tmpl w:val="3D12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E3505"/>
    <w:multiLevelType w:val="multilevel"/>
    <w:tmpl w:val="5E8A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97FFB"/>
    <w:multiLevelType w:val="multilevel"/>
    <w:tmpl w:val="1DF2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A5C8D"/>
    <w:multiLevelType w:val="multilevel"/>
    <w:tmpl w:val="9212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51BD7"/>
    <w:multiLevelType w:val="multilevel"/>
    <w:tmpl w:val="7CBA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C1F77"/>
    <w:multiLevelType w:val="multilevel"/>
    <w:tmpl w:val="8FBE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6B3C40"/>
    <w:multiLevelType w:val="multilevel"/>
    <w:tmpl w:val="6BAA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DA600F"/>
    <w:multiLevelType w:val="multilevel"/>
    <w:tmpl w:val="C8EC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0217C4"/>
    <w:multiLevelType w:val="multilevel"/>
    <w:tmpl w:val="E292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604D5"/>
    <w:multiLevelType w:val="multilevel"/>
    <w:tmpl w:val="18F0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3"/>
  </w:num>
  <w:num w:numId="4">
    <w:abstractNumId w:val="5"/>
  </w:num>
  <w:num w:numId="5">
    <w:abstractNumId w:val="2"/>
  </w:num>
  <w:num w:numId="6">
    <w:abstractNumId w:val="2"/>
    <w:lvlOverride w:ilvl="1">
      <w:lvl w:ilvl="1">
        <w:numFmt w:val="bullet"/>
        <w:lvlText w:val=""/>
        <w:lvlJc w:val="left"/>
        <w:pPr>
          <w:tabs>
            <w:tab w:val="num" w:pos="1440"/>
          </w:tabs>
          <w:ind w:left="1440" w:hanging="360"/>
        </w:pPr>
        <w:rPr>
          <w:rFonts w:ascii="Symbol" w:hAnsi="Symbol" w:hint="default"/>
          <w:sz w:val="20"/>
        </w:rPr>
      </w:lvl>
    </w:lvlOverride>
  </w:num>
  <w:num w:numId="7">
    <w:abstractNumId w:val="11"/>
  </w:num>
  <w:num w:numId="8">
    <w:abstractNumId w:val="14"/>
  </w:num>
  <w:num w:numId="9">
    <w:abstractNumId w:val="1"/>
  </w:num>
  <w:num w:numId="10">
    <w:abstractNumId w:val="10"/>
  </w:num>
  <w:num w:numId="11">
    <w:abstractNumId w:val="0"/>
  </w:num>
  <w:num w:numId="12">
    <w:abstractNumId w:val="7"/>
  </w:num>
  <w:num w:numId="13">
    <w:abstractNumId w:val="8"/>
  </w:num>
  <w:num w:numId="14">
    <w:abstractNumId w:val="9"/>
  </w:num>
  <w:num w:numId="15">
    <w:abstractNumId w:val="12"/>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0C8"/>
    <w:rsid w:val="00106463"/>
    <w:rsid w:val="002D70BA"/>
    <w:rsid w:val="00515934"/>
    <w:rsid w:val="008C508B"/>
    <w:rsid w:val="00B910C8"/>
    <w:rsid w:val="00CB1366"/>
    <w:rsid w:val="00FD5A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ACB64"/>
  <w15:chartTrackingRefBased/>
  <w15:docId w15:val="{3C4132D4-D890-4603-9FCC-1E6FD7C98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10C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B910C8"/>
  </w:style>
  <w:style w:type="paragraph" w:styleId="Header">
    <w:name w:val="header"/>
    <w:basedOn w:val="Normal"/>
    <w:link w:val="HeaderChar"/>
    <w:uiPriority w:val="99"/>
    <w:unhideWhenUsed/>
    <w:rsid w:val="00CB13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366"/>
  </w:style>
  <w:style w:type="paragraph" w:styleId="Footer">
    <w:name w:val="footer"/>
    <w:basedOn w:val="Normal"/>
    <w:link w:val="FooterChar"/>
    <w:uiPriority w:val="99"/>
    <w:unhideWhenUsed/>
    <w:rsid w:val="00CB13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3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0000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709</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2026-08-01T05:45:00Z</dcterms:created>
  <dcterms:modified xsi:type="dcterms:W3CDTF">2026-08-01T09:22:00Z</dcterms:modified>
</cp:coreProperties>
</file>