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D52" w:rsidRDefault="009C6A6B">
      <w:pPr>
        <w:rPr>
          <w:sz w:val="52"/>
          <w:szCs w:val="52"/>
        </w:rPr>
      </w:pPr>
      <w:r>
        <w:rPr>
          <w:sz w:val="52"/>
          <w:szCs w:val="52"/>
        </w:rPr>
        <w:t xml:space="preserve">                PROJECT REPORT</w:t>
      </w:r>
    </w:p>
    <w:p w:rsidR="009C6A6B" w:rsidRDefault="006E71B6" w:rsidP="009C6A6B">
      <w:pPr>
        <w:rPr>
          <w:sz w:val="36"/>
          <w:szCs w:val="36"/>
        </w:rPr>
      </w:pPr>
      <w:proofErr w:type="gramStart"/>
      <w:r>
        <w:rPr>
          <w:sz w:val="36"/>
          <w:szCs w:val="36"/>
        </w:rPr>
        <w:t>1.INTRODUCTION</w:t>
      </w:r>
      <w:proofErr w:type="gramEnd"/>
    </w:p>
    <w:p w:rsidR="009C6A6B" w:rsidRDefault="009C6A6B" w:rsidP="009C6A6B">
      <w:pPr>
        <w:rPr>
          <w:sz w:val="36"/>
          <w:szCs w:val="36"/>
        </w:rPr>
      </w:pPr>
    </w:p>
    <w:p w:rsidR="009C6A6B" w:rsidRDefault="009C6A6B" w:rsidP="009C6A6B">
      <w:pPr>
        <w:pStyle w:val="ListParagraph"/>
        <w:numPr>
          <w:ilvl w:val="1"/>
          <w:numId w:val="1"/>
        </w:numPr>
        <w:rPr>
          <w:sz w:val="36"/>
          <w:szCs w:val="36"/>
        </w:rPr>
      </w:pPr>
      <w:r w:rsidRPr="00815556">
        <w:rPr>
          <w:sz w:val="36"/>
          <w:szCs w:val="36"/>
        </w:rPr>
        <w:t>Overvie</w:t>
      </w:r>
      <w:r>
        <w:rPr>
          <w:sz w:val="36"/>
          <w:szCs w:val="36"/>
        </w:rPr>
        <w:t>w</w:t>
      </w:r>
    </w:p>
    <w:p w:rsidR="009C6A6B" w:rsidRPr="00815556" w:rsidRDefault="009C6A6B" w:rsidP="009C6A6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9"/>
          <w:szCs w:val="19"/>
        </w:rPr>
      </w:pPr>
      <w:r w:rsidRPr="00815556">
        <w:rPr>
          <w:rFonts w:ascii="Segoe UI" w:eastAsia="Times New Roman" w:hAnsi="Segoe UI" w:cs="Segoe UI"/>
          <w:color w:val="374151"/>
          <w:sz w:val="19"/>
          <w:szCs w:val="19"/>
        </w:rPr>
        <w:t xml:space="preserve">Perfume is a fragrant liquid typically made from a combination of essential oils, aroma compounds, solvents, and fixatives. It is used to add a pleasant </w:t>
      </w:r>
      <w:proofErr w:type="spellStart"/>
      <w:r w:rsidRPr="00815556">
        <w:rPr>
          <w:rFonts w:ascii="Segoe UI" w:eastAsia="Times New Roman" w:hAnsi="Segoe UI" w:cs="Segoe UI"/>
          <w:color w:val="374151"/>
          <w:sz w:val="19"/>
          <w:szCs w:val="19"/>
        </w:rPr>
        <w:t>scent</w:t>
      </w:r>
      <w:proofErr w:type="spellEnd"/>
      <w:r w:rsidRPr="00815556">
        <w:rPr>
          <w:rFonts w:ascii="Segoe UI" w:eastAsia="Times New Roman" w:hAnsi="Segoe UI" w:cs="Segoe UI"/>
          <w:color w:val="374151"/>
          <w:sz w:val="19"/>
          <w:szCs w:val="19"/>
        </w:rPr>
        <w:t xml:space="preserve"> to the human body, objects, or living spaces. Here's an overview of perfume, including its history, components, manufacturing process, and its role in contemporary culture:</w:t>
      </w:r>
    </w:p>
    <w:p w:rsidR="009C6A6B" w:rsidRPr="00815556" w:rsidRDefault="009C6A6B" w:rsidP="009C6A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History of Perfume</w:t>
      </w:r>
      <w:r w:rsidRPr="00815556">
        <w:rPr>
          <w:rFonts w:ascii="Segoe UI" w:eastAsia="Times New Roman" w:hAnsi="Segoe UI" w:cs="Segoe UI"/>
          <w:color w:val="374151"/>
          <w:sz w:val="19"/>
          <w:szCs w:val="19"/>
        </w:rPr>
        <w:t>: Perfume has a long and rich history, dating back thousands of years to ancient civilizations like Egypt, Mesopotamia, and India. The art of perfumery has evolved over time, with various cultures contributing to its development. Perfume was initially used for religious rituals, hygiene, and as a symbol of luxury and status.</w:t>
      </w:r>
    </w:p>
    <w:p w:rsidR="009C6A6B" w:rsidRPr="00815556" w:rsidRDefault="009C6A6B" w:rsidP="009C6A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Components of Perfume</w:t>
      </w:r>
      <w:r w:rsidRPr="00815556">
        <w:rPr>
          <w:rFonts w:ascii="Segoe UI" w:eastAsia="Times New Roman" w:hAnsi="Segoe UI" w:cs="Segoe UI"/>
          <w:color w:val="374151"/>
          <w:sz w:val="19"/>
          <w:szCs w:val="19"/>
        </w:rPr>
        <w:t>: Perfume is made up of several key components, including:</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Fragrance Oils (Essential Oils)</w:t>
      </w:r>
      <w:r w:rsidRPr="00815556">
        <w:rPr>
          <w:rFonts w:ascii="Segoe UI" w:eastAsia="Times New Roman" w:hAnsi="Segoe UI" w:cs="Segoe UI"/>
          <w:color w:val="374151"/>
          <w:sz w:val="19"/>
          <w:szCs w:val="19"/>
        </w:rPr>
        <w:t>: These are natural or synthetic aromatic compounds that provide the scent. Essential oils are extracted from various sources like flowers, fruits, woods, and herbs.</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Solvents</w:t>
      </w:r>
      <w:r w:rsidRPr="00815556">
        <w:rPr>
          <w:rFonts w:ascii="Segoe UI" w:eastAsia="Times New Roman" w:hAnsi="Segoe UI" w:cs="Segoe UI"/>
          <w:color w:val="374151"/>
          <w:sz w:val="19"/>
          <w:szCs w:val="19"/>
        </w:rPr>
        <w:t>: Solvents like alcohol or water are used to dilute the fragrance oils and help distribute the scent evenly.</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Fixatives</w:t>
      </w:r>
      <w:r w:rsidRPr="00815556">
        <w:rPr>
          <w:rFonts w:ascii="Segoe UI" w:eastAsia="Times New Roman" w:hAnsi="Segoe UI" w:cs="Segoe UI"/>
          <w:color w:val="374151"/>
          <w:sz w:val="19"/>
          <w:szCs w:val="19"/>
        </w:rPr>
        <w:t>: These ingredients help stabilize the perfume's scent and ensure it lasts longer on the skin.</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Modifiers</w:t>
      </w:r>
      <w:r w:rsidRPr="00815556">
        <w:rPr>
          <w:rFonts w:ascii="Segoe UI" w:eastAsia="Times New Roman" w:hAnsi="Segoe UI" w:cs="Segoe UI"/>
          <w:color w:val="374151"/>
          <w:sz w:val="19"/>
          <w:szCs w:val="19"/>
        </w:rPr>
        <w:t>: Modifiers are used to adjust the fragrance's intensity, longevity, and overall character.</w:t>
      </w:r>
    </w:p>
    <w:p w:rsidR="009C6A6B" w:rsidRPr="00815556" w:rsidRDefault="009C6A6B" w:rsidP="009C6A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Manufacturing Process</w:t>
      </w:r>
      <w:r w:rsidRPr="00815556">
        <w:rPr>
          <w:rFonts w:ascii="Segoe UI" w:eastAsia="Times New Roman" w:hAnsi="Segoe UI" w:cs="Segoe UI"/>
          <w:color w:val="374151"/>
          <w:sz w:val="19"/>
          <w:szCs w:val="19"/>
        </w:rPr>
        <w:t>: The creation of perfume involves several steps:</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Extraction of Fragrance Oils</w:t>
      </w:r>
      <w:r w:rsidRPr="00815556">
        <w:rPr>
          <w:rFonts w:ascii="Segoe UI" w:eastAsia="Times New Roman" w:hAnsi="Segoe UI" w:cs="Segoe UI"/>
          <w:color w:val="374151"/>
          <w:sz w:val="19"/>
          <w:szCs w:val="19"/>
        </w:rPr>
        <w:t>: Essential oils are obtained through methods like distillation, cold-pressing, or solvent extraction.</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Blending and Formulation</w:t>
      </w:r>
      <w:r w:rsidRPr="00815556">
        <w:rPr>
          <w:rFonts w:ascii="Segoe UI" w:eastAsia="Times New Roman" w:hAnsi="Segoe UI" w:cs="Segoe UI"/>
          <w:color w:val="374151"/>
          <w:sz w:val="19"/>
          <w:szCs w:val="19"/>
        </w:rPr>
        <w:t>: Perfumers carefully combine various fragrance oils, solvents, fixatives, and modifiers to create a unique scent profile.</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Aging</w:t>
      </w:r>
      <w:r w:rsidRPr="00815556">
        <w:rPr>
          <w:rFonts w:ascii="Segoe UI" w:eastAsia="Times New Roman" w:hAnsi="Segoe UI" w:cs="Segoe UI"/>
          <w:color w:val="374151"/>
          <w:sz w:val="19"/>
          <w:szCs w:val="19"/>
        </w:rPr>
        <w:t>: The blended fragrance is left to age, allowing the ingredients to harmonize and mature.</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Quality Control and Bottling</w:t>
      </w:r>
      <w:r w:rsidRPr="00815556">
        <w:rPr>
          <w:rFonts w:ascii="Segoe UI" w:eastAsia="Times New Roman" w:hAnsi="Segoe UI" w:cs="Segoe UI"/>
          <w:color w:val="374151"/>
          <w:sz w:val="19"/>
          <w:szCs w:val="19"/>
        </w:rPr>
        <w:t>: After aging, the perfume is tested for quality and then bottled in attractive containers for sale.</w:t>
      </w:r>
    </w:p>
    <w:p w:rsidR="009C6A6B" w:rsidRPr="00815556" w:rsidRDefault="009C6A6B" w:rsidP="009C6A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Fragrance Types</w:t>
      </w:r>
      <w:r w:rsidRPr="00815556">
        <w:rPr>
          <w:rFonts w:ascii="Segoe UI" w:eastAsia="Times New Roman" w:hAnsi="Segoe UI" w:cs="Segoe UI"/>
          <w:color w:val="374151"/>
          <w:sz w:val="19"/>
          <w:szCs w:val="19"/>
        </w:rPr>
        <w:t>: Perfumes come in various types with varying concentrations of fragrance oils:</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 xml:space="preserve">Eau de </w:t>
      </w:r>
      <w:proofErr w:type="spellStart"/>
      <w:r w:rsidRPr="00815556">
        <w:rPr>
          <w:rFonts w:ascii="Segoe UI" w:eastAsia="Times New Roman" w:hAnsi="Segoe UI" w:cs="Segoe UI"/>
          <w:b/>
          <w:bCs/>
          <w:color w:val="374151"/>
          <w:sz w:val="19"/>
        </w:rPr>
        <w:t>Parfum</w:t>
      </w:r>
      <w:proofErr w:type="spellEnd"/>
      <w:r w:rsidRPr="00815556">
        <w:rPr>
          <w:rFonts w:ascii="Segoe UI" w:eastAsia="Times New Roman" w:hAnsi="Segoe UI" w:cs="Segoe UI"/>
          <w:color w:val="374151"/>
          <w:sz w:val="19"/>
          <w:szCs w:val="19"/>
        </w:rPr>
        <w:t>: Contains a higher concentration of fragrance oils and is longer-lasting.</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Eau de Toilette</w:t>
      </w:r>
      <w:r w:rsidRPr="00815556">
        <w:rPr>
          <w:rFonts w:ascii="Segoe UI" w:eastAsia="Times New Roman" w:hAnsi="Segoe UI" w:cs="Segoe UI"/>
          <w:color w:val="374151"/>
          <w:sz w:val="19"/>
          <w:szCs w:val="19"/>
        </w:rPr>
        <w:t>: Has a lower concentration of oils and is lighter in scent.</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Eau de Cologne</w:t>
      </w:r>
      <w:r w:rsidRPr="00815556">
        <w:rPr>
          <w:rFonts w:ascii="Segoe UI" w:eastAsia="Times New Roman" w:hAnsi="Segoe UI" w:cs="Segoe UI"/>
          <w:color w:val="374151"/>
          <w:sz w:val="19"/>
          <w:szCs w:val="19"/>
        </w:rPr>
        <w:t>: Contains even less fragrance oil and is typically used as a refreshing spray.</w:t>
      </w:r>
    </w:p>
    <w:p w:rsidR="009C6A6B"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Perfume Oil</w:t>
      </w:r>
      <w:r w:rsidRPr="00815556">
        <w:rPr>
          <w:rFonts w:ascii="Segoe UI" w:eastAsia="Times New Roman" w:hAnsi="Segoe UI" w:cs="Segoe UI"/>
          <w:color w:val="374151"/>
          <w:sz w:val="19"/>
          <w:szCs w:val="19"/>
        </w:rPr>
        <w:t>: A highly concentrated form of fragrance applied directly to the skin</w:t>
      </w:r>
    </w:p>
    <w:p w:rsidR="009C6A6B" w:rsidRPr="00815556" w:rsidRDefault="009C6A6B" w:rsidP="009C6A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p>
    <w:p w:rsidR="009C6A6B" w:rsidRPr="00815556" w:rsidRDefault="009C6A6B" w:rsidP="009C6A6B">
      <w:pPr>
        <w:pStyle w:val="ListParagraph"/>
        <w:numPr>
          <w:ilvl w:val="1"/>
          <w:numId w:val="1"/>
        </w:numPr>
        <w:rPr>
          <w:sz w:val="36"/>
          <w:szCs w:val="36"/>
        </w:rPr>
      </w:pPr>
      <w:r w:rsidRPr="00815556">
        <w:rPr>
          <w:sz w:val="36"/>
          <w:szCs w:val="36"/>
        </w:rPr>
        <w:t>Purpose</w:t>
      </w:r>
    </w:p>
    <w:p w:rsidR="009C6A6B" w:rsidRPr="008622EC" w:rsidRDefault="009C6A6B" w:rsidP="009C6A6B">
      <w:pPr>
        <w:rPr>
          <w:sz w:val="28"/>
          <w:szCs w:val="28"/>
        </w:rPr>
      </w:pPr>
      <w:r>
        <w:rPr>
          <w:sz w:val="24"/>
          <w:szCs w:val="24"/>
        </w:rPr>
        <w:t>M</w:t>
      </w:r>
      <w:r>
        <w:rPr>
          <w:sz w:val="28"/>
          <w:szCs w:val="28"/>
        </w:rPr>
        <w:t xml:space="preserve">ade from natural flower and hygienic </w:t>
      </w:r>
      <w:proofErr w:type="gramStart"/>
      <w:r>
        <w:rPr>
          <w:sz w:val="28"/>
          <w:szCs w:val="28"/>
        </w:rPr>
        <w:t>product</w:t>
      </w:r>
      <w:r w:rsidR="006E71B6">
        <w:rPr>
          <w:sz w:val="28"/>
          <w:szCs w:val="28"/>
        </w:rPr>
        <w:t xml:space="preserve"> </w:t>
      </w:r>
      <w:r>
        <w:rPr>
          <w:sz w:val="28"/>
          <w:szCs w:val="28"/>
        </w:rPr>
        <w:t xml:space="preserve"> from</w:t>
      </w:r>
      <w:proofErr w:type="gramEnd"/>
      <w:r>
        <w:rPr>
          <w:sz w:val="28"/>
          <w:szCs w:val="28"/>
        </w:rPr>
        <w:t xml:space="preserve"> affordable price.</w:t>
      </w:r>
    </w:p>
    <w:p w:rsidR="006E71B6" w:rsidRDefault="006E71B6" w:rsidP="009C6A6B">
      <w:pPr>
        <w:pStyle w:val="ListParagraph"/>
        <w:rPr>
          <w:sz w:val="36"/>
          <w:szCs w:val="36"/>
        </w:rPr>
      </w:pPr>
    </w:p>
    <w:p w:rsidR="006E71B6" w:rsidRDefault="006E71B6" w:rsidP="009C6A6B">
      <w:pPr>
        <w:pStyle w:val="ListParagraph"/>
        <w:rPr>
          <w:sz w:val="36"/>
          <w:szCs w:val="36"/>
        </w:rPr>
      </w:pPr>
    </w:p>
    <w:p w:rsidR="009C6A6B" w:rsidRDefault="009C6A6B" w:rsidP="009C6A6B">
      <w:pPr>
        <w:pStyle w:val="ListParagraph"/>
        <w:rPr>
          <w:sz w:val="36"/>
          <w:szCs w:val="36"/>
        </w:rPr>
      </w:pPr>
      <w:proofErr w:type="gramStart"/>
      <w:r>
        <w:rPr>
          <w:sz w:val="36"/>
          <w:szCs w:val="36"/>
        </w:rPr>
        <w:lastRenderedPageBreak/>
        <w:t>2.Problem</w:t>
      </w:r>
      <w:proofErr w:type="gramEnd"/>
      <w:r>
        <w:rPr>
          <w:sz w:val="36"/>
          <w:szCs w:val="36"/>
        </w:rPr>
        <w:t xml:space="preserve"> Definition &amp;Design Thinking</w:t>
      </w:r>
    </w:p>
    <w:p w:rsidR="009C6A6B" w:rsidRDefault="009C6A6B" w:rsidP="009C6A6B">
      <w:pPr>
        <w:pStyle w:val="ListParagraph"/>
        <w:rPr>
          <w:sz w:val="36"/>
          <w:szCs w:val="36"/>
        </w:rPr>
      </w:pPr>
    </w:p>
    <w:p w:rsidR="009C6A6B" w:rsidRDefault="009C6A6B" w:rsidP="009C6A6B">
      <w:pPr>
        <w:pStyle w:val="ListParagraph"/>
        <w:rPr>
          <w:sz w:val="36"/>
          <w:szCs w:val="36"/>
        </w:rPr>
      </w:pPr>
      <w:r>
        <w:rPr>
          <w:sz w:val="36"/>
          <w:szCs w:val="36"/>
        </w:rPr>
        <w:t>2.1 Empathy Map</w:t>
      </w:r>
    </w:p>
    <w:p w:rsidR="009C6A6B" w:rsidRDefault="009C6A6B"/>
    <w:p w:rsidR="009C6A6B" w:rsidRDefault="009C6A6B">
      <w:r>
        <w:rPr>
          <w:noProof/>
        </w:rPr>
        <w:drawing>
          <wp:inline distT="0" distB="0" distL="0" distR="0">
            <wp:extent cx="5943600" cy="6116955"/>
            <wp:effectExtent l="19050" t="0" r="0" b="0"/>
            <wp:docPr id="1" name="Picture 0"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5" cstate="print"/>
                    <a:stretch>
                      <a:fillRect/>
                    </a:stretch>
                  </pic:blipFill>
                  <pic:spPr>
                    <a:xfrm>
                      <a:off x="0" y="0"/>
                      <a:ext cx="5943600" cy="6116955"/>
                    </a:xfrm>
                    <a:prstGeom prst="rect">
                      <a:avLst/>
                    </a:prstGeom>
                  </pic:spPr>
                </pic:pic>
              </a:graphicData>
            </a:graphic>
          </wp:inline>
        </w:drawing>
      </w:r>
    </w:p>
    <w:p w:rsidR="009C6A6B" w:rsidRDefault="009C6A6B"/>
    <w:p w:rsidR="009C6A6B" w:rsidRDefault="009C6A6B"/>
    <w:p w:rsidR="009C6A6B" w:rsidRDefault="009C6A6B" w:rsidP="009C6A6B">
      <w:pPr>
        <w:rPr>
          <w:sz w:val="36"/>
          <w:szCs w:val="36"/>
        </w:rPr>
      </w:pPr>
      <w:r>
        <w:rPr>
          <w:sz w:val="36"/>
          <w:szCs w:val="36"/>
        </w:rPr>
        <w:lastRenderedPageBreak/>
        <w:t>2.2 Ideation &amp;Brainstorming Map</w:t>
      </w:r>
    </w:p>
    <w:p w:rsidR="009C6A6B" w:rsidRDefault="009C6A6B"/>
    <w:p w:rsidR="009C6A6B" w:rsidRDefault="009C6A6B">
      <w:r>
        <w:rPr>
          <w:noProof/>
        </w:rPr>
        <w:drawing>
          <wp:inline distT="0" distB="0" distL="0" distR="0">
            <wp:extent cx="5943600" cy="1920240"/>
            <wp:effectExtent l="19050" t="0" r="0" b="0"/>
            <wp:docPr id="2" name="Picture 1" descr="Brainstorm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 Map.png"/>
                    <pic:cNvPicPr/>
                  </pic:nvPicPr>
                  <pic:blipFill>
                    <a:blip r:embed="rId6" cstate="print"/>
                    <a:stretch>
                      <a:fillRect/>
                    </a:stretch>
                  </pic:blipFill>
                  <pic:spPr>
                    <a:xfrm>
                      <a:off x="0" y="0"/>
                      <a:ext cx="5943600" cy="1920240"/>
                    </a:xfrm>
                    <a:prstGeom prst="rect">
                      <a:avLst/>
                    </a:prstGeom>
                  </pic:spPr>
                </pic:pic>
              </a:graphicData>
            </a:graphic>
          </wp:inline>
        </w:drawing>
      </w:r>
    </w:p>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rsidP="009C6A6B">
      <w:pPr>
        <w:rPr>
          <w:sz w:val="36"/>
          <w:szCs w:val="36"/>
        </w:rPr>
      </w:pPr>
      <w:r>
        <w:rPr>
          <w:sz w:val="36"/>
          <w:szCs w:val="36"/>
        </w:rPr>
        <w:lastRenderedPageBreak/>
        <w:t>Result:</w:t>
      </w:r>
    </w:p>
    <w:p w:rsidR="009C6A6B" w:rsidRDefault="009C6A6B"/>
    <w:p w:rsidR="009C6A6B" w:rsidRDefault="00CA7B69">
      <w:r>
        <w:rPr>
          <w:noProof/>
        </w:rPr>
        <w:drawing>
          <wp:inline distT="0" distB="0" distL="0" distR="0">
            <wp:extent cx="4762500" cy="4762500"/>
            <wp:effectExtent l="19050" t="0" r="0" b="0"/>
            <wp:docPr id="4" name="Picture 3" descr="Rii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is logo.jpg"/>
                    <pic:cNvPicPr/>
                  </pic:nvPicPr>
                  <pic:blipFill>
                    <a:blip r:embed="rId7"/>
                    <a:stretch>
                      <a:fillRect/>
                    </a:stretch>
                  </pic:blipFill>
                  <pic:spPr>
                    <a:xfrm>
                      <a:off x="0" y="0"/>
                      <a:ext cx="4762500" cy="4762500"/>
                    </a:xfrm>
                    <a:prstGeom prst="rect">
                      <a:avLst/>
                    </a:prstGeom>
                  </pic:spPr>
                </pic:pic>
              </a:graphicData>
            </a:graphic>
          </wp:inline>
        </w:drawing>
      </w:r>
    </w:p>
    <w:p w:rsidR="00CA7B69" w:rsidRDefault="00CA7B69"/>
    <w:p w:rsidR="00CA7B69" w:rsidRDefault="00CA7B69"/>
    <w:p w:rsidR="00CA7B69" w:rsidRDefault="00CA7B69"/>
    <w:p w:rsidR="00CA7B69" w:rsidRDefault="00CA7B69"/>
    <w:p w:rsidR="00CA7B69" w:rsidRDefault="00CA7B69"/>
    <w:p w:rsidR="00CA7B69" w:rsidRDefault="00CA7B69"/>
    <w:p w:rsidR="00CA7B69" w:rsidRDefault="00CA7B69"/>
    <w:p w:rsidR="00CA7B69" w:rsidRDefault="00CA7B69"/>
    <w:p w:rsidR="00CA7B69" w:rsidRDefault="00CA7B69" w:rsidP="00CA7B69">
      <w:pPr>
        <w:rPr>
          <w:sz w:val="36"/>
          <w:szCs w:val="36"/>
        </w:rPr>
      </w:pPr>
      <w:proofErr w:type="gramStart"/>
      <w:r>
        <w:rPr>
          <w:sz w:val="36"/>
          <w:szCs w:val="36"/>
        </w:rPr>
        <w:lastRenderedPageBreak/>
        <w:t>4.Advantages</w:t>
      </w:r>
      <w:proofErr w:type="gramEnd"/>
      <w:r>
        <w:rPr>
          <w:sz w:val="36"/>
          <w:szCs w:val="36"/>
        </w:rPr>
        <w:t>&amp;Disadvntages</w:t>
      </w:r>
    </w:p>
    <w:p w:rsidR="00CA7B69" w:rsidRDefault="00CA7B69" w:rsidP="00CA7B69">
      <w:pPr>
        <w:rPr>
          <w:sz w:val="28"/>
          <w:szCs w:val="28"/>
        </w:rPr>
      </w:pPr>
      <w:r>
        <w:rPr>
          <w:sz w:val="28"/>
          <w:szCs w:val="28"/>
        </w:rPr>
        <w:t>Advantages:</w:t>
      </w:r>
    </w:p>
    <w:p w:rsidR="00CA7B69" w:rsidRPr="006653F7" w:rsidRDefault="00CA7B69" w:rsidP="00CA7B69">
      <w:pPr>
        <w:rPr>
          <w:sz w:val="24"/>
          <w:szCs w:val="24"/>
        </w:rPr>
      </w:pPr>
      <w:r>
        <w:rPr>
          <w:sz w:val="28"/>
          <w:szCs w:val="28"/>
        </w:rPr>
        <w:t>1.</w:t>
      </w:r>
      <w:r w:rsidR="006E71B6">
        <w:rPr>
          <w:sz w:val="24"/>
          <w:szCs w:val="24"/>
        </w:rPr>
        <w:t>Afford</w:t>
      </w:r>
      <w:r>
        <w:rPr>
          <w:sz w:val="24"/>
          <w:szCs w:val="24"/>
        </w:rPr>
        <w:t>able Price</w:t>
      </w:r>
    </w:p>
    <w:p w:rsidR="00CA7B69" w:rsidRPr="006653F7" w:rsidRDefault="00CA7B69" w:rsidP="00CA7B69">
      <w:pPr>
        <w:rPr>
          <w:sz w:val="24"/>
          <w:szCs w:val="24"/>
        </w:rPr>
      </w:pPr>
      <w:proofErr w:type="gramStart"/>
      <w:r w:rsidRPr="006653F7">
        <w:rPr>
          <w:sz w:val="24"/>
          <w:szCs w:val="24"/>
        </w:rPr>
        <w:t>2.Using</w:t>
      </w:r>
      <w:proofErr w:type="gramEnd"/>
      <w:r w:rsidRPr="006653F7">
        <w:rPr>
          <w:sz w:val="24"/>
          <w:szCs w:val="24"/>
        </w:rPr>
        <w:t xml:space="preserve"> natural product</w:t>
      </w:r>
    </w:p>
    <w:p w:rsidR="00CA7B69" w:rsidRPr="006653F7" w:rsidRDefault="00CA7B69" w:rsidP="00CA7B69">
      <w:pPr>
        <w:rPr>
          <w:sz w:val="24"/>
          <w:szCs w:val="24"/>
        </w:rPr>
      </w:pPr>
      <w:proofErr w:type="gramStart"/>
      <w:r w:rsidRPr="006653F7">
        <w:rPr>
          <w:sz w:val="24"/>
          <w:szCs w:val="24"/>
        </w:rPr>
        <w:t>3.Good</w:t>
      </w:r>
      <w:proofErr w:type="gramEnd"/>
      <w:r w:rsidRPr="006653F7">
        <w:rPr>
          <w:sz w:val="24"/>
          <w:szCs w:val="24"/>
        </w:rPr>
        <w:t xml:space="preserve"> Smell</w:t>
      </w:r>
    </w:p>
    <w:p w:rsidR="00CA7B69" w:rsidRDefault="00CA7B69" w:rsidP="00CA7B69">
      <w:pPr>
        <w:rPr>
          <w:sz w:val="28"/>
          <w:szCs w:val="28"/>
        </w:rPr>
      </w:pPr>
      <w:r>
        <w:rPr>
          <w:sz w:val="28"/>
          <w:szCs w:val="28"/>
        </w:rPr>
        <w:t>Disadvantages:</w:t>
      </w:r>
    </w:p>
    <w:p w:rsidR="00CA7B69" w:rsidRPr="006653F7" w:rsidRDefault="00CA7B69" w:rsidP="00CA7B69">
      <w:pPr>
        <w:rPr>
          <w:sz w:val="24"/>
          <w:szCs w:val="24"/>
        </w:rPr>
      </w:pPr>
      <w:proofErr w:type="gramStart"/>
      <w:r>
        <w:rPr>
          <w:sz w:val="28"/>
          <w:szCs w:val="28"/>
        </w:rPr>
        <w:t>1.</w:t>
      </w:r>
      <w:r w:rsidRPr="006653F7">
        <w:rPr>
          <w:sz w:val="24"/>
          <w:szCs w:val="24"/>
        </w:rPr>
        <w:t>Some</w:t>
      </w:r>
      <w:proofErr w:type="gramEnd"/>
      <w:r w:rsidRPr="006653F7">
        <w:rPr>
          <w:sz w:val="24"/>
          <w:szCs w:val="24"/>
        </w:rPr>
        <w:t xml:space="preserve"> skin allergy</w:t>
      </w:r>
    </w:p>
    <w:p w:rsidR="00CA7B69" w:rsidRDefault="00CA7B69" w:rsidP="00CA7B69">
      <w:pPr>
        <w:rPr>
          <w:sz w:val="28"/>
          <w:szCs w:val="28"/>
        </w:rPr>
      </w:pPr>
    </w:p>
    <w:p w:rsidR="00CA7B69" w:rsidRDefault="00CA7B69" w:rsidP="00CA7B69">
      <w:pPr>
        <w:rPr>
          <w:sz w:val="36"/>
          <w:szCs w:val="36"/>
        </w:rPr>
      </w:pPr>
      <w:proofErr w:type="gramStart"/>
      <w:r>
        <w:rPr>
          <w:sz w:val="36"/>
          <w:szCs w:val="36"/>
        </w:rPr>
        <w:t>5.Applications</w:t>
      </w:r>
      <w:proofErr w:type="gramEnd"/>
      <w:r>
        <w:rPr>
          <w:sz w:val="36"/>
          <w:szCs w:val="36"/>
        </w:rPr>
        <w:t>:</w:t>
      </w:r>
    </w:p>
    <w:p w:rsidR="00CA7B69" w:rsidRPr="006653F7" w:rsidRDefault="00CA7B69" w:rsidP="00CA7B69">
      <w:pPr>
        <w:rPr>
          <w:sz w:val="24"/>
          <w:szCs w:val="24"/>
        </w:rPr>
      </w:pPr>
      <w:r>
        <w:rPr>
          <w:rFonts w:ascii="Segoe UI" w:hAnsi="Segoe UI" w:cs="Segoe UI"/>
          <w:color w:val="374151"/>
          <w:sz w:val="19"/>
          <w:szCs w:val="19"/>
          <w:shd w:val="clear" w:color="auto" w:fill="F7F7F8"/>
        </w:rPr>
        <w:t xml:space="preserve">Perfume is primarily used for personal fragrance, but it can also be applied to clothing, linens, and even in living spaces to create a pleasant atmosphere. </w:t>
      </w:r>
    </w:p>
    <w:p w:rsidR="00CA7B69" w:rsidRPr="008622EC" w:rsidRDefault="00CA7B69" w:rsidP="00CA7B69">
      <w:pPr>
        <w:rPr>
          <w:sz w:val="28"/>
          <w:szCs w:val="28"/>
        </w:rPr>
      </w:pPr>
    </w:p>
    <w:p w:rsidR="00CA7B69" w:rsidRDefault="00CA7B69" w:rsidP="00CA7B69">
      <w:pPr>
        <w:rPr>
          <w:rFonts w:ascii="Segoe UI" w:hAnsi="Segoe UI" w:cs="Segoe UI"/>
          <w:color w:val="374151"/>
          <w:sz w:val="19"/>
          <w:szCs w:val="19"/>
          <w:shd w:val="clear" w:color="auto" w:fill="F7F7F8"/>
        </w:rPr>
      </w:pPr>
      <w:proofErr w:type="gramStart"/>
      <w:r>
        <w:rPr>
          <w:sz w:val="36"/>
          <w:szCs w:val="36"/>
        </w:rPr>
        <w:t>6.Conclusion</w:t>
      </w:r>
      <w:proofErr w:type="gramEnd"/>
      <w:r>
        <w:rPr>
          <w:sz w:val="36"/>
          <w:szCs w:val="36"/>
        </w:rPr>
        <w:t>:</w:t>
      </w:r>
      <w:r w:rsidRPr="006653F7">
        <w:rPr>
          <w:rFonts w:ascii="Segoe UI" w:hAnsi="Segoe UI" w:cs="Segoe UI"/>
          <w:color w:val="374151"/>
          <w:sz w:val="19"/>
          <w:szCs w:val="19"/>
          <w:shd w:val="clear" w:color="auto" w:fill="F7F7F8"/>
        </w:rPr>
        <w:t xml:space="preserve"> </w:t>
      </w:r>
    </w:p>
    <w:p w:rsidR="00CA7B69" w:rsidRPr="006653F7" w:rsidRDefault="00CA7B69" w:rsidP="00CA7B69">
      <w:pPr>
        <w:rPr>
          <w:sz w:val="36"/>
          <w:szCs w:val="36"/>
        </w:rPr>
      </w:pPr>
      <w:r>
        <w:rPr>
          <w:rFonts w:ascii="Segoe UI" w:hAnsi="Segoe UI" w:cs="Segoe UI"/>
          <w:color w:val="374151"/>
          <w:sz w:val="19"/>
          <w:szCs w:val="19"/>
          <w:shd w:val="clear" w:color="auto" w:fill="F7F7F8"/>
        </w:rPr>
        <w:t>In conclusion, perfume is a fascinating and intricate fusion of art, science, culture, and personal expression. With a history spanning millennia, it has evolved from being a part of religious rituals and symbols of luxury to a vital component of personal grooming and an emblem of culture and identity.</w:t>
      </w:r>
    </w:p>
    <w:p w:rsidR="00CA7B69" w:rsidRDefault="00CA7B69" w:rsidP="00CA7B69"/>
    <w:sectPr w:rsidR="00CA7B69" w:rsidSect="00890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F65BC"/>
    <w:multiLevelType w:val="multilevel"/>
    <w:tmpl w:val="52202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242DB1"/>
    <w:multiLevelType w:val="multilevel"/>
    <w:tmpl w:val="B09000C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C6A6B"/>
    <w:rsid w:val="006E71B6"/>
    <w:rsid w:val="00890D52"/>
    <w:rsid w:val="009C6A6B"/>
    <w:rsid w:val="00B12E62"/>
    <w:rsid w:val="00CA7B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D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A6B"/>
    <w:pPr>
      <w:ind w:left="720"/>
      <w:contextualSpacing/>
    </w:pPr>
  </w:style>
  <w:style w:type="paragraph" w:styleId="BalloonText">
    <w:name w:val="Balloon Text"/>
    <w:basedOn w:val="Normal"/>
    <w:link w:val="BalloonTextChar"/>
    <w:uiPriority w:val="99"/>
    <w:semiHidden/>
    <w:unhideWhenUsed/>
    <w:rsid w:val="009C6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A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2023-10-30T04:22:00Z</dcterms:created>
  <dcterms:modified xsi:type="dcterms:W3CDTF">2023-10-30T04:22:00Z</dcterms:modified>
</cp:coreProperties>
</file>