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4EA3" w14:textId="4F2E381C" w:rsidR="00A93024" w:rsidRDefault="00A93024" w:rsidP="00A93024">
      <w:pPr>
        <w:rPr>
          <w:rFonts w:asciiTheme="majorHAnsi" w:hAnsiTheme="majorHAnsi" w:cstheme="majorHAnsi"/>
          <w:b/>
          <w:bCs/>
        </w:rPr>
      </w:pPr>
      <w:r>
        <w:rPr>
          <w:rFonts w:ascii="Cambria" w:hAnsi="Cambria"/>
          <w:noProof/>
          <w:color w:val="000000"/>
          <w:bdr w:val="none" w:sz="0" w:space="0" w:color="auto" w:frame="1"/>
        </w:rPr>
        <w:tab/>
      </w:r>
      <w:r>
        <w:rPr>
          <w:rFonts w:ascii="Cambria" w:hAnsi="Cambria"/>
          <w:noProof/>
          <w:color w:val="000000"/>
          <w:bdr w:val="none" w:sz="0" w:space="0" w:color="auto" w:frame="1"/>
        </w:rPr>
        <w:tab/>
      </w:r>
      <w:r>
        <w:rPr>
          <w:rFonts w:ascii="Cambria" w:hAnsi="Cambria"/>
          <w:noProof/>
          <w:color w:val="000000"/>
          <w:bdr w:val="none" w:sz="0" w:space="0" w:color="auto" w:frame="1"/>
        </w:rPr>
        <w:tab/>
      </w:r>
      <w:r>
        <w:rPr>
          <w:rFonts w:ascii="Cambria" w:hAnsi="Cambria"/>
          <w:noProof/>
          <w:color w:val="000000"/>
          <w:bdr w:val="none" w:sz="0" w:space="0" w:color="auto" w:frame="1"/>
        </w:rPr>
        <w:tab/>
        <w:t xml:space="preserve"> </w:t>
      </w:r>
    </w:p>
    <w:p w14:paraId="2C069D94" w14:textId="77777777" w:rsidR="00A93024" w:rsidRDefault="00A93024" w:rsidP="00A93024">
      <w:pPr>
        <w:rPr>
          <w:rFonts w:asciiTheme="majorHAnsi" w:hAnsiTheme="majorHAnsi" w:cstheme="majorHAnsi"/>
          <w:b/>
          <w:bCs/>
        </w:rPr>
      </w:pPr>
    </w:p>
    <w:p w14:paraId="775F0F0F" w14:textId="77777777" w:rsidR="002A61AE" w:rsidRDefault="002A61AE" w:rsidP="002A61AE">
      <w:pPr>
        <w:jc w:val="center"/>
        <w:rPr>
          <w:rFonts w:ascii="Cambria" w:hAnsi="Cambria"/>
          <w:noProof/>
          <w:color w:val="00B050"/>
          <w:sz w:val="28"/>
          <w:szCs w:val="28"/>
          <w:bdr w:val="none" w:sz="0" w:space="0" w:color="auto" w:frame="1"/>
        </w:rPr>
      </w:pPr>
      <w:r>
        <w:rPr>
          <w:rFonts w:ascii="Cambria" w:hAnsi="Cambria"/>
          <w:noProof/>
          <w:color w:val="00B050"/>
          <w:sz w:val="28"/>
          <w:szCs w:val="28"/>
          <w:bdr w:val="none" w:sz="0" w:space="0" w:color="auto" w:frame="1"/>
        </w:rPr>
        <w:t>INFO 5731 Section 020 Computational Methods</w:t>
      </w:r>
    </w:p>
    <w:p w14:paraId="14D1B5CD" w14:textId="77777777" w:rsidR="002A61AE" w:rsidRDefault="002A61AE" w:rsidP="002A61AE">
      <w:pPr>
        <w:jc w:val="center"/>
        <w:rPr>
          <w:rFonts w:ascii="Cambria" w:hAnsi="Cambria"/>
          <w:noProof/>
          <w:color w:val="00B050"/>
          <w:sz w:val="28"/>
          <w:szCs w:val="28"/>
          <w:bdr w:val="none" w:sz="0" w:space="0" w:color="auto" w:frame="1"/>
        </w:rPr>
      </w:pPr>
    </w:p>
    <w:p w14:paraId="4C383CFC" w14:textId="77777777" w:rsidR="002A61AE" w:rsidRPr="002A61AE" w:rsidRDefault="002A61AE" w:rsidP="002A61AE">
      <w:pPr>
        <w:jc w:val="center"/>
        <w:rPr>
          <w:rFonts w:asciiTheme="majorHAnsi" w:hAnsiTheme="majorHAnsi" w:cstheme="majorHAnsi"/>
          <w:b/>
          <w:bCs/>
          <w:color w:val="00B050"/>
          <w:sz w:val="24"/>
          <w:szCs w:val="24"/>
        </w:rPr>
      </w:pPr>
      <w:r w:rsidRPr="002A61AE">
        <w:rPr>
          <w:rFonts w:ascii="Cambria" w:hAnsi="Cambria"/>
          <w:noProof/>
          <w:color w:val="00B050"/>
          <w:sz w:val="24"/>
          <w:szCs w:val="24"/>
          <w:bdr w:val="none" w:sz="0" w:space="0" w:color="auto" w:frame="1"/>
        </w:rPr>
        <w:t>GROUP-1</w:t>
      </w:r>
    </w:p>
    <w:p w14:paraId="24885C47" w14:textId="77777777" w:rsidR="002A61AE" w:rsidRPr="002A61AE" w:rsidRDefault="002A61AE" w:rsidP="002A61AE">
      <w:pPr>
        <w:jc w:val="center"/>
        <w:rPr>
          <w:rFonts w:ascii="Cambria" w:hAnsi="Cambria"/>
          <w:noProof/>
          <w:color w:val="00B050"/>
          <w:sz w:val="24"/>
          <w:szCs w:val="24"/>
          <w:bdr w:val="none" w:sz="0" w:space="0" w:color="auto" w:frame="1"/>
        </w:rPr>
      </w:pPr>
      <w:r w:rsidRPr="002A61AE">
        <w:rPr>
          <w:rFonts w:ascii="Cambria" w:hAnsi="Cambria"/>
          <w:noProof/>
          <w:color w:val="00B050"/>
          <w:sz w:val="24"/>
          <w:szCs w:val="24"/>
          <w:bdr w:val="none" w:sz="0" w:space="0" w:color="auto" w:frame="1"/>
        </w:rPr>
        <w:t>FIGHTING MISINFORMATION WITH NATURAL LANGUAGE PROCESSING AND MACHINE LEARNING</w:t>
      </w:r>
    </w:p>
    <w:p w14:paraId="4058181A" w14:textId="77777777" w:rsidR="00A93024" w:rsidRDefault="00A93024" w:rsidP="00A93024">
      <w:pPr>
        <w:shd w:val="clear" w:color="auto" w:fill="FFFFFF"/>
        <w:spacing w:line="240" w:lineRule="auto"/>
        <w:rPr>
          <w:rFonts w:ascii="Calibri" w:eastAsia="Calibri" w:hAnsi="Calibri" w:cs="Calibri"/>
          <w:b/>
          <w:color w:val="353740"/>
        </w:rPr>
      </w:pPr>
    </w:p>
    <w:p w14:paraId="756BD882" w14:textId="77777777" w:rsidR="00A93024" w:rsidRDefault="00A93024" w:rsidP="00A93024">
      <w:pPr>
        <w:shd w:val="clear" w:color="auto" w:fill="FFFFFF"/>
        <w:spacing w:line="240" w:lineRule="auto"/>
        <w:jc w:val="both"/>
        <w:rPr>
          <w:rFonts w:ascii="Calibri" w:eastAsia="Calibri" w:hAnsi="Calibri" w:cs="Calibri"/>
          <w:color w:val="353740"/>
        </w:rPr>
      </w:pPr>
    </w:p>
    <w:p w14:paraId="0BC40CF3" w14:textId="77777777" w:rsidR="00A93024" w:rsidRDefault="00A93024" w:rsidP="00A93024">
      <w:pPr>
        <w:shd w:val="clear" w:color="auto" w:fill="FFFFFF"/>
        <w:spacing w:line="240" w:lineRule="auto"/>
        <w:jc w:val="both"/>
        <w:rPr>
          <w:rFonts w:ascii="Calibri" w:eastAsia="Calibri" w:hAnsi="Calibri" w:cs="Calibri"/>
          <w:color w:val="353740"/>
        </w:rPr>
      </w:pPr>
    </w:p>
    <w:p w14:paraId="7B318DFB" w14:textId="2053BA21" w:rsidR="00A93024" w:rsidRPr="00594A8F" w:rsidRDefault="00A93024" w:rsidP="00A93024">
      <w:pPr>
        <w:shd w:val="clear" w:color="auto" w:fill="FFFFFF"/>
        <w:spacing w:line="240" w:lineRule="auto"/>
        <w:jc w:val="both"/>
        <w:rPr>
          <w:rFonts w:ascii="Calibri" w:eastAsia="Calibri" w:hAnsi="Calibri" w:cs="Calibri"/>
          <w:b/>
          <w:bCs/>
          <w:color w:val="353740"/>
        </w:rPr>
      </w:pPr>
      <w:r w:rsidRPr="00B55CB4">
        <w:rPr>
          <w:rFonts w:ascii="Calibri" w:eastAsia="Calibri" w:hAnsi="Calibri" w:cs="Calibri"/>
          <w:b/>
          <w:bCs/>
          <w:color w:val="00B050"/>
        </w:rPr>
        <w:t>Instructor Name:</w:t>
      </w:r>
      <w:r w:rsidRPr="00594A8F">
        <w:rPr>
          <w:rFonts w:ascii="Calibri" w:eastAsia="Calibri" w:hAnsi="Calibri" w:cs="Calibri"/>
          <w:b/>
          <w:bCs/>
          <w:color w:val="353740"/>
        </w:rPr>
        <w:t xml:space="preserve"> </w:t>
      </w:r>
      <w:r>
        <w:rPr>
          <w:rFonts w:ascii="Calibri" w:eastAsia="Calibri" w:hAnsi="Calibri" w:cs="Calibri"/>
          <w:b/>
          <w:bCs/>
          <w:color w:val="353740"/>
        </w:rPr>
        <w:t>HAIHUA CHEN</w:t>
      </w:r>
    </w:p>
    <w:p w14:paraId="3720CFDE" w14:textId="77777777" w:rsidR="00A93024" w:rsidRDefault="00A93024" w:rsidP="00A93024">
      <w:pPr>
        <w:shd w:val="clear" w:color="auto" w:fill="FFFFFF"/>
        <w:spacing w:line="240" w:lineRule="auto"/>
        <w:jc w:val="both"/>
        <w:rPr>
          <w:rFonts w:ascii="Calibri" w:eastAsia="Calibri" w:hAnsi="Calibri" w:cs="Calibri"/>
          <w:color w:val="353740"/>
        </w:rPr>
      </w:pPr>
    </w:p>
    <w:p w14:paraId="00D350E4" w14:textId="2D64A052" w:rsidR="00A93024" w:rsidRPr="00C3083B" w:rsidRDefault="00A93024" w:rsidP="00A93024">
      <w:pPr>
        <w:shd w:val="clear" w:color="auto" w:fill="FFFFFF"/>
        <w:spacing w:line="240" w:lineRule="auto"/>
        <w:jc w:val="both"/>
        <w:rPr>
          <w:rFonts w:ascii="Calibri" w:eastAsia="Calibri" w:hAnsi="Calibri" w:cs="Calibri"/>
          <w:b/>
          <w:bCs/>
          <w:color w:val="353740"/>
        </w:rPr>
      </w:pPr>
      <w:r w:rsidRPr="00B55CB4">
        <w:rPr>
          <w:rFonts w:ascii="Calibri" w:eastAsia="Calibri" w:hAnsi="Calibri" w:cs="Calibri"/>
          <w:b/>
          <w:bCs/>
          <w:color w:val="00B050"/>
        </w:rPr>
        <w:t>Date:</w:t>
      </w:r>
      <w:r w:rsidR="00613872">
        <w:rPr>
          <w:rFonts w:ascii="Calibri" w:eastAsia="Calibri" w:hAnsi="Calibri" w:cs="Calibri"/>
          <w:b/>
          <w:bCs/>
          <w:color w:val="00B050"/>
        </w:rPr>
        <w:t xml:space="preserve"> </w:t>
      </w:r>
      <w:r w:rsidRPr="00C3083B">
        <w:rPr>
          <w:rFonts w:ascii="Calibri" w:eastAsia="Calibri" w:hAnsi="Calibri" w:cs="Calibri"/>
          <w:b/>
          <w:bCs/>
          <w:color w:val="353740"/>
        </w:rPr>
        <w:t>1</w:t>
      </w:r>
      <w:r w:rsidR="009E6596">
        <w:rPr>
          <w:rFonts w:ascii="Calibri" w:eastAsia="Calibri" w:hAnsi="Calibri" w:cs="Calibri"/>
          <w:b/>
          <w:bCs/>
          <w:color w:val="353740"/>
        </w:rPr>
        <w:t>1</w:t>
      </w:r>
      <w:r w:rsidRPr="00C3083B">
        <w:rPr>
          <w:rFonts w:ascii="Calibri" w:eastAsia="Calibri" w:hAnsi="Calibri" w:cs="Calibri"/>
          <w:b/>
          <w:bCs/>
          <w:color w:val="353740"/>
        </w:rPr>
        <w:t>/</w:t>
      </w:r>
      <w:r w:rsidR="009E6596">
        <w:rPr>
          <w:rFonts w:ascii="Calibri" w:eastAsia="Calibri" w:hAnsi="Calibri" w:cs="Calibri"/>
          <w:b/>
          <w:bCs/>
          <w:color w:val="353740"/>
        </w:rPr>
        <w:t>29</w:t>
      </w:r>
      <w:r w:rsidRPr="00C3083B">
        <w:rPr>
          <w:rFonts w:ascii="Calibri" w:eastAsia="Calibri" w:hAnsi="Calibri" w:cs="Calibri"/>
          <w:b/>
          <w:bCs/>
          <w:color w:val="353740"/>
        </w:rPr>
        <w:t>/2022</w:t>
      </w:r>
    </w:p>
    <w:p w14:paraId="45D2FB1E" w14:textId="4EE72A2E" w:rsidR="00A93024" w:rsidRDefault="00A93024" w:rsidP="00A93024">
      <w:pPr>
        <w:shd w:val="clear" w:color="auto" w:fill="FFFFFF"/>
        <w:spacing w:line="240" w:lineRule="auto"/>
        <w:jc w:val="both"/>
        <w:rPr>
          <w:rFonts w:ascii="Calibri" w:eastAsia="Calibri" w:hAnsi="Calibri" w:cs="Calibri"/>
          <w:color w:val="353740"/>
        </w:rPr>
      </w:pPr>
    </w:p>
    <w:p w14:paraId="51D90058" w14:textId="77777777" w:rsidR="00B55CB4" w:rsidRPr="00B55CB4" w:rsidRDefault="00B55CB4" w:rsidP="00B55CB4">
      <w:pPr>
        <w:shd w:val="clear" w:color="auto" w:fill="FFFFFF"/>
        <w:spacing w:line="240" w:lineRule="auto"/>
        <w:rPr>
          <w:rFonts w:ascii="Calibri" w:eastAsia="Calibri" w:hAnsi="Calibri" w:cs="Calibri"/>
          <w:b/>
          <w:color w:val="00B050"/>
        </w:rPr>
      </w:pPr>
      <w:r w:rsidRPr="00B55CB4">
        <w:rPr>
          <w:rFonts w:ascii="Calibri" w:eastAsia="Calibri" w:hAnsi="Calibri" w:cs="Calibri"/>
          <w:b/>
          <w:color w:val="00B050"/>
        </w:rPr>
        <w:t>Team Members</w:t>
      </w:r>
    </w:p>
    <w:p w14:paraId="0CEF0FF5" w14:textId="77777777" w:rsidR="00B55CB4" w:rsidRDefault="00B55CB4" w:rsidP="00B55CB4">
      <w:pPr>
        <w:pStyle w:val="ListParagraph"/>
        <w:shd w:val="clear" w:color="auto" w:fill="FFFFFF"/>
        <w:spacing w:line="240" w:lineRule="auto"/>
        <w:rPr>
          <w:rFonts w:ascii="Calibri" w:eastAsia="Calibri" w:hAnsi="Calibri" w:cs="Calibri"/>
          <w:b/>
          <w:color w:val="353740"/>
        </w:rPr>
      </w:pPr>
    </w:p>
    <w:p w14:paraId="4A43D144" w14:textId="77777777" w:rsidR="00B55CB4" w:rsidRPr="00594A8F" w:rsidRDefault="00B55CB4" w:rsidP="00B55CB4">
      <w:pPr>
        <w:pStyle w:val="ListParagraph"/>
        <w:numPr>
          <w:ilvl w:val="0"/>
          <w:numId w:val="1"/>
        </w:numPr>
        <w:shd w:val="clear" w:color="auto" w:fill="FFFFFF"/>
        <w:spacing w:line="240" w:lineRule="auto"/>
        <w:rPr>
          <w:rFonts w:asciiTheme="majorHAnsi" w:eastAsia="Calibri" w:hAnsiTheme="majorHAnsi" w:cstheme="majorHAnsi"/>
          <w:b/>
          <w:color w:val="353740"/>
        </w:rPr>
      </w:pPr>
      <w:proofErr w:type="spellStart"/>
      <w:r>
        <w:rPr>
          <w:rFonts w:asciiTheme="majorHAnsi" w:hAnsiTheme="majorHAnsi" w:cstheme="majorHAnsi"/>
          <w:color w:val="333333"/>
          <w:shd w:val="clear" w:color="auto" w:fill="FFFFFF"/>
        </w:rPr>
        <w:t>Penumatsa</w:t>
      </w:r>
      <w:proofErr w:type="spellEnd"/>
      <w:r>
        <w:rPr>
          <w:rFonts w:asciiTheme="majorHAnsi" w:hAnsiTheme="majorHAnsi" w:cstheme="majorHAnsi"/>
          <w:color w:val="333333"/>
          <w:shd w:val="clear" w:color="auto" w:fill="FFFFFF"/>
        </w:rPr>
        <w:t xml:space="preserve"> </w:t>
      </w:r>
      <w:proofErr w:type="spellStart"/>
      <w:r>
        <w:rPr>
          <w:rFonts w:asciiTheme="majorHAnsi" w:hAnsiTheme="majorHAnsi" w:cstheme="majorHAnsi"/>
          <w:color w:val="333333"/>
          <w:shd w:val="clear" w:color="auto" w:fill="FFFFFF"/>
        </w:rPr>
        <w:t>Krishnamraju</w:t>
      </w:r>
      <w:proofErr w:type="spellEnd"/>
    </w:p>
    <w:p w14:paraId="26BFFE70" w14:textId="77777777" w:rsidR="00B55CB4" w:rsidRPr="00594A8F" w:rsidRDefault="00B55CB4" w:rsidP="00B55CB4">
      <w:pPr>
        <w:numPr>
          <w:ilvl w:val="0"/>
          <w:numId w:val="1"/>
        </w:numPr>
        <w:shd w:val="clear" w:color="auto" w:fill="FFFFFF"/>
        <w:spacing w:line="240" w:lineRule="auto"/>
        <w:rPr>
          <w:rFonts w:asciiTheme="majorHAnsi" w:eastAsia="Calibri" w:hAnsiTheme="majorHAnsi" w:cstheme="majorHAnsi"/>
          <w:b/>
          <w:color w:val="353740"/>
        </w:rPr>
      </w:pPr>
      <w:proofErr w:type="spellStart"/>
      <w:r>
        <w:rPr>
          <w:rFonts w:asciiTheme="majorHAnsi" w:hAnsiTheme="majorHAnsi" w:cstheme="majorHAnsi"/>
          <w:color w:val="333333"/>
          <w:shd w:val="clear" w:color="auto" w:fill="FFFFFF"/>
        </w:rPr>
        <w:t>Gujjula</w:t>
      </w:r>
      <w:proofErr w:type="spellEnd"/>
      <w:r>
        <w:rPr>
          <w:rFonts w:asciiTheme="majorHAnsi" w:hAnsiTheme="majorHAnsi" w:cstheme="majorHAnsi"/>
          <w:color w:val="333333"/>
          <w:shd w:val="clear" w:color="auto" w:fill="FFFFFF"/>
        </w:rPr>
        <w:t xml:space="preserve"> </w:t>
      </w:r>
      <w:proofErr w:type="spellStart"/>
      <w:r>
        <w:rPr>
          <w:rFonts w:asciiTheme="majorHAnsi" w:hAnsiTheme="majorHAnsi" w:cstheme="majorHAnsi"/>
          <w:color w:val="333333"/>
          <w:shd w:val="clear" w:color="auto" w:fill="FFFFFF"/>
        </w:rPr>
        <w:t>Madhubala</w:t>
      </w:r>
      <w:proofErr w:type="spellEnd"/>
    </w:p>
    <w:p w14:paraId="2E90D545" w14:textId="77777777" w:rsidR="00B55CB4" w:rsidRPr="00594A8F" w:rsidRDefault="00B55CB4" w:rsidP="00B55CB4">
      <w:pPr>
        <w:numPr>
          <w:ilvl w:val="0"/>
          <w:numId w:val="1"/>
        </w:numPr>
        <w:shd w:val="clear" w:color="auto" w:fill="FFFFFF"/>
        <w:spacing w:line="240" w:lineRule="auto"/>
        <w:rPr>
          <w:rFonts w:asciiTheme="majorHAnsi" w:eastAsia="Calibri" w:hAnsiTheme="majorHAnsi" w:cstheme="majorHAnsi"/>
          <w:b/>
          <w:color w:val="353740"/>
        </w:rPr>
      </w:pPr>
      <w:proofErr w:type="spellStart"/>
      <w:r>
        <w:rPr>
          <w:rFonts w:asciiTheme="majorHAnsi" w:hAnsiTheme="majorHAnsi" w:cstheme="majorHAnsi"/>
          <w:color w:val="333333"/>
          <w:shd w:val="clear" w:color="auto" w:fill="FFFFFF"/>
        </w:rPr>
        <w:t>Kotha</w:t>
      </w:r>
      <w:proofErr w:type="spellEnd"/>
      <w:r>
        <w:rPr>
          <w:rFonts w:asciiTheme="majorHAnsi" w:hAnsiTheme="majorHAnsi" w:cstheme="majorHAnsi"/>
          <w:color w:val="333333"/>
          <w:shd w:val="clear" w:color="auto" w:fill="FFFFFF"/>
        </w:rPr>
        <w:t xml:space="preserve"> Sindhu</w:t>
      </w:r>
    </w:p>
    <w:p w14:paraId="055295F5" w14:textId="77777777" w:rsidR="00B55CB4" w:rsidRPr="00594A8F" w:rsidRDefault="00B55CB4" w:rsidP="00B55CB4">
      <w:pPr>
        <w:numPr>
          <w:ilvl w:val="0"/>
          <w:numId w:val="1"/>
        </w:numPr>
        <w:shd w:val="clear" w:color="auto" w:fill="FFFFFF"/>
        <w:spacing w:line="240" w:lineRule="auto"/>
        <w:rPr>
          <w:rFonts w:asciiTheme="majorHAnsi" w:eastAsia="Calibri" w:hAnsiTheme="majorHAnsi" w:cstheme="majorHAnsi"/>
          <w:b/>
          <w:color w:val="353740"/>
        </w:rPr>
      </w:pPr>
      <w:proofErr w:type="spellStart"/>
      <w:r>
        <w:rPr>
          <w:rFonts w:asciiTheme="majorHAnsi" w:hAnsiTheme="majorHAnsi" w:cstheme="majorHAnsi"/>
          <w:color w:val="333333"/>
          <w:shd w:val="clear" w:color="auto" w:fill="FFFFFF"/>
        </w:rPr>
        <w:t>Chalasani</w:t>
      </w:r>
      <w:proofErr w:type="spellEnd"/>
      <w:r>
        <w:rPr>
          <w:rFonts w:asciiTheme="majorHAnsi" w:hAnsiTheme="majorHAnsi" w:cstheme="majorHAnsi"/>
          <w:color w:val="333333"/>
          <w:shd w:val="clear" w:color="auto" w:fill="FFFFFF"/>
        </w:rPr>
        <w:t xml:space="preserve"> </w:t>
      </w:r>
      <w:proofErr w:type="spellStart"/>
      <w:r>
        <w:rPr>
          <w:rFonts w:asciiTheme="majorHAnsi" w:hAnsiTheme="majorHAnsi" w:cstheme="majorHAnsi"/>
          <w:color w:val="333333"/>
          <w:shd w:val="clear" w:color="auto" w:fill="FFFFFF"/>
        </w:rPr>
        <w:t>Mounisha</w:t>
      </w:r>
      <w:proofErr w:type="spellEnd"/>
    </w:p>
    <w:p w14:paraId="4C4F7BF8" w14:textId="77777777" w:rsidR="00B55CB4" w:rsidRPr="00481C96" w:rsidRDefault="00B55CB4" w:rsidP="00B55CB4">
      <w:pPr>
        <w:numPr>
          <w:ilvl w:val="0"/>
          <w:numId w:val="1"/>
        </w:numPr>
        <w:shd w:val="clear" w:color="auto" w:fill="FFFFFF"/>
        <w:spacing w:line="240" w:lineRule="auto"/>
        <w:rPr>
          <w:rFonts w:asciiTheme="majorHAnsi" w:eastAsia="Calibri" w:hAnsiTheme="majorHAnsi" w:cstheme="majorHAnsi"/>
          <w:b/>
          <w:color w:val="353740"/>
        </w:rPr>
      </w:pPr>
      <w:proofErr w:type="spellStart"/>
      <w:r>
        <w:rPr>
          <w:rFonts w:asciiTheme="majorHAnsi" w:hAnsiTheme="majorHAnsi" w:cstheme="majorHAnsi"/>
          <w:color w:val="333333"/>
          <w:shd w:val="clear" w:color="auto" w:fill="FFFFFF"/>
        </w:rPr>
        <w:t>Adulla</w:t>
      </w:r>
      <w:proofErr w:type="spellEnd"/>
      <w:r>
        <w:rPr>
          <w:rFonts w:asciiTheme="majorHAnsi" w:hAnsiTheme="majorHAnsi" w:cstheme="majorHAnsi"/>
          <w:color w:val="333333"/>
          <w:shd w:val="clear" w:color="auto" w:fill="FFFFFF"/>
        </w:rPr>
        <w:t xml:space="preserve"> Manisha</w:t>
      </w:r>
    </w:p>
    <w:p w14:paraId="1549F8C3" w14:textId="77777777" w:rsidR="00B55CB4" w:rsidRDefault="00B55CB4" w:rsidP="00A93024">
      <w:pPr>
        <w:shd w:val="clear" w:color="auto" w:fill="FFFFFF"/>
        <w:spacing w:line="240" w:lineRule="auto"/>
        <w:jc w:val="both"/>
        <w:rPr>
          <w:rFonts w:ascii="Calibri" w:eastAsia="Calibri" w:hAnsi="Calibri" w:cs="Calibri"/>
          <w:color w:val="353740"/>
        </w:rPr>
      </w:pPr>
    </w:p>
    <w:p w14:paraId="0E3BA095" w14:textId="2C8D4D48" w:rsidR="00A93024" w:rsidRDefault="005D3562" w:rsidP="00A93024">
      <w:pPr>
        <w:pStyle w:val="Heading1"/>
        <w:shd w:val="clear" w:color="auto" w:fill="FFFFFF"/>
        <w:spacing w:line="240" w:lineRule="auto"/>
        <w:jc w:val="both"/>
        <w:rPr>
          <w:rFonts w:ascii="Calibri" w:eastAsia="Calibri" w:hAnsi="Calibri" w:cs="Calibri"/>
          <w:color w:val="00B050"/>
          <w:sz w:val="22"/>
          <w:szCs w:val="22"/>
        </w:rPr>
      </w:pPr>
      <w:bookmarkStart w:id="0" w:name="_qbdesls7uxru" w:colFirst="0" w:colLast="0"/>
      <w:bookmarkStart w:id="1" w:name="_9vjyiys1ddul" w:colFirst="0" w:colLast="0"/>
      <w:bookmarkStart w:id="2" w:name="_rrga8fya4o3o" w:colFirst="0" w:colLast="0"/>
      <w:bookmarkStart w:id="3" w:name="_nwxzcj6fyqc" w:colFirst="0" w:colLast="0"/>
      <w:bookmarkEnd w:id="0"/>
      <w:bookmarkEnd w:id="1"/>
      <w:bookmarkEnd w:id="2"/>
      <w:bookmarkEnd w:id="3"/>
      <w:r w:rsidRPr="0087372A">
        <w:rPr>
          <w:rFonts w:ascii="Calibri" w:eastAsia="Calibri" w:hAnsi="Calibri" w:cs="Calibri"/>
          <w:color w:val="00B050"/>
          <w:sz w:val="22"/>
          <w:szCs w:val="22"/>
        </w:rPr>
        <w:t>A</w:t>
      </w:r>
      <w:r w:rsidR="00A93024" w:rsidRPr="0087372A">
        <w:rPr>
          <w:rFonts w:ascii="Calibri" w:eastAsia="Calibri" w:hAnsi="Calibri" w:cs="Calibri"/>
          <w:color w:val="00B050"/>
          <w:sz w:val="22"/>
          <w:szCs w:val="22"/>
        </w:rPr>
        <w:t xml:space="preserve">bstract </w:t>
      </w:r>
    </w:p>
    <w:p w14:paraId="43DA8086" w14:textId="77777777" w:rsidR="003F71BE" w:rsidRPr="003F71BE" w:rsidRDefault="003F71BE" w:rsidP="003F71BE"/>
    <w:p w14:paraId="312F3DED" w14:textId="1687A289" w:rsidR="00BF10EC" w:rsidRDefault="00BF10EC" w:rsidP="003F71BE">
      <w:pPr>
        <w:shd w:val="clear" w:color="auto" w:fill="FFFFFF"/>
        <w:spacing w:line="240" w:lineRule="auto"/>
        <w:ind w:firstLine="720"/>
        <w:jc w:val="both"/>
        <w:rPr>
          <w:rFonts w:ascii="Calibri" w:eastAsia="Calibri" w:hAnsi="Calibri" w:cs="Calibri"/>
          <w:color w:val="353740"/>
        </w:rPr>
      </w:pPr>
      <w:r w:rsidRPr="00BF10EC">
        <w:rPr>
          <w:rFonts w:ascii="Calibri" w:eastAsia="Calibri" w:hAnsi="Calibri" w:cs="Calibri"/>
          <w:color w:val="353740"/>
        </w:rPr>
        <w:t xml:space="preserve">In recent years, the spreading of false information has become a concerning </w:t>
      </w:r>
      <w:r w:rsidR="00E028A0" w:rsidRPr="00BF10EC">
        <w:rPr>
          <w:rFonts w:ascii="Calibri" w:eastAsia="Calibri" w:hAnsi="Calibri" w:cs="Calibri"/>
          <w:color w:val="353740"/>
        </w:rPr>
        <w:t>phenomenon</w:t>
      </w:r>
      <w:r w:rsidRPr="00BF10EC">
        <w:rPr>
          <w:rFonts w:ascii="Calibri" w:eastAsia="Calibri" w:hAnsi="Calibri" w:cs="Calibri"/>
          <w:color w:val="353740"/>
        </w:rPr>
        <w:t>, giving rise to the use of terms like misinformation, disinformation, and fake news.</w:t>
      </w:r>
      <w:r w:rsidR="00E028A0">
        <w:rPr>
          <w:rFonts w:ascii="Calibri" w:eastAsia="Calibri" w:hAnsi="Calibri" w:cs="Calibri"/>
          <w:color w:val="353740"/>
        </w:rPr>
        <w:t xml:space="preserve"> </w:t>
      </w:r>
      <w:r w:rsidRPr="00BF10EC">
        <w:rPr>
          <w:rFonts w:ascii="Calibri" w:eastAsia="Calibri" w:hAnsi="Calibri" w:cs="Calibri"/>
          <w:color w:val="353740"/>
        </w:rPr>
        <w:t xml:space="preserve">Although information professionals have been asked to take the lead in the battle against false news, existing efforts have been fragmented and ineffective due to a lack of a thorough grasp of the situation. Most information </w:t>
      </w:r>
      <w:r w:rsidR="00E028A0" w:rsidRPr="00BF10EC">
        <w:rPr>
          <w:rFonts w:ascii="Calibri" w:eastAsia="Calibri" w:hAnsi="Calibri" w:cs="Calibri"/>
          <w:color w:val="353740"/>
        </w:rPr>
        <w:t>behaviour</w:t>
      </w:r>
      <w:r w:rsidRPr="00BF10EC">
        <w:rPr>
          <w:rFonts w:ascii="Calibri" w:eastAsia="Calibri" w:hAnsi="Calibri" w:cs="Calibri"/>
          <w:color w:val="353740"/>
        </w:rPr>
        <w:t xml:space="preserve"> models focus on information, not false information.</w:t>
      </w:r>
    </w:p>
    <w:p w14:paraId="6C731B16" w14:textId="77777777" w:rsidR="003F71BE" w:rsidRDefault="003F71BE" w:rsidP="00BF10EC">
      <w:pPr>
        <w:shd w:val="clear" w:color="auto" w:fill="FFFFFF"/>
        <w:spacing w:line="240" w:lineRule="auto"/>
        <w:jc w:val="both"/>
        <w:rPr>
          <w:rFonts w:ascii="Calibri" w:eastAsia="Calibri" w:hAnsi="Calibri" w:cs="Calibri"/>
          <w:color w:val="353740"/>
        </w:rPr>
      </w:pPr>
    </w:p>
    <w:p w14:paraId="5C9A5247" w14:textId="58360C93" w:rsidR="003F71BE" w:rsidRDefault="003F71BE" w:rsidP="003F71BE">
      <w:pPr>
        <w:shd w:val="clear" w:color="auto" w:fill="FFFFFF"/>
        <w:spacing w:line="240" w:lineRule="auto"/>
        <w:ind w:firstLine="720"/>
        <w:jc w:val="both"/>
        <w:rPr>
          <w:rFonts w:ascii="Calibri" w:eastAsia="Calibri" w:hAnsi="Calibri" w:cs="Calibri"/>
          <w:color w:val="353740"/>
        </w:rPr>
      </w:pPr>
      <w:r w:rsidRPr="003F71BE">
        <w:rPr>
          <w:rFonts w:ascii="Calibri" w:eastAsia="Calibri" w:hAnsi="Calibri" w:cs="Calibri"/>
          <w:color w:val="353740"/>
        </w:rPr>
        <w:t>Studying the issue of misinformation psychology processes (manipulation of the formation process), especially how social psychology is evolving — psychology manipulation in public forums. Take note of psychological phenomena like enduring involvement, polarization (echo cameras), motivated thinking, which affirms pre-existing ideas, normative influence, and negative group feelings. Along with theoretical debates, there are also studies in Russian and foreign psychology, sociology, politics, public relations, and marketing. There is discussion of how to stop internet astroturfing. Additionally, there are still a lot of psychological issues that need to be clarified in relation to enhanced informal psychology protection identity, such as the relationship between values and how one views false information, as well as issues with trust, anxiety, social identities, and social capital.</w:t>
      </w:r>
    </w:p>
    <w:p w14:paraId="3A3769BC" w14:textId="77777777" w:rsidR="00A93024" w:rsidRDefault="00A93024" w:rsidP="00A93024">
      <w:pPr>
        <w:shd w:val="clear" w:color="auto" w:fill="FFFFFF"/>
        <w:spacing w:line="240" w:lineRule="auto"/>
        <w:jc w:val="both"/>
        <w:rPr>
          <w:rFonts w:ascii="Calibri" w:eastAsia="Calibri" w:hAnsi="Calibri" w:cs="Calibri"/>
          <w:color w:val="353740"/>
        </w:rPr>
      </w:pPr>
    </w:p>
    <w:p w14:paraId="7AE01A6C" w14:textId="77777777" w:rsidR="00A93024" w:rsidRDefault="00A93024" w:rsidP="00A93024">
      <w:pPr>
        <w:shd w:val="clear" w:color="auto" w:fill="FFFFFF"/>
        <w:spacing w:line="240" w:lineRule="auto"/>
        <w:jc w:val="both"/>
        <w:rPr>
          <w:rFonts w:ascii="Calibri" w:eastAsia="Calibri" w:hAnsi="Calibri" w:cs="Calibri"/>
          <w:color w:val="353740"/>
        </w:rPr>
      </w:pPr>
    </w:p>
    <w:p w14:paraId="0262AC3B" w14:textId="77777777" w:rsidR="00A93024" w:rsidRDefault="00A93024" w:rsidP="00A93024">
      <w:pPr>
        <w:shd w:val="clear" w:color="auto" w:fill="FFFFFF"/>
        <w:spacing w:line="240" w:lineRule="auto"/>
        <w:jc w:val="both"/>
        <w:rPr>
          <w:rFonts w:ascii="Calibri" w:eastAsia="Calibri" w:hAnsi="Calibri" w:cs="Calibri"/>
          <w:color w:val="353740"/>
        </w:rPr>
      </w:pPr>
    </w:p>
    <w:p w14:paraId="1E7604D0" w14:textId="77777777" w:rsidR="00A93024" w:rsidRDefault="00A93024" w:rsidP="00A93024">
      <w:pPr>
        <w:shd w:val="clear" w:color="auto" w:fill="FFFFFF"/>
        <w:spacing w:line="240" w:lineRule="auto"/>
        <w:jc w:val="both"/>
        <w:rPr>
          <w:rFonts w:ascii="Calibri" w:eastAsia="Calibri" w:hAnsi="Calibri" w:cs="Calibri"/>
          <w:color w:val="353740"/>
        </w:rPr>
      </w:pPr>
    </w:p>
    <w:p w14:paraId="30A36DF1" w14:textId="77777777" w:rsidR="00A93024" w:rsidRDefault="00A93024" w:rsidP="00A93024">
      <w:pPr>
        <w:shd w:val="clear" w:color="auto" w:fill="FFFFFF"/>
        <w:spacing w:line="240" w:lineRule="auto"/>
        <w:jc w:val="both"/>
        <w:rPr>
          <w:rFonts w:ascii="Calibri" w:eastAsia="Calibri" w:hAnsi="Calibri" w:cs="Calibri"/>
          <w:color w:val="353740"/>
        </w:rPr>
      </w:pPr>
    </w:p>
    <w:p w14:paraId="08BD80E2" w14:textId="77777777" w:rsidR="00A93024" w:rsidRDefault="00A93024" w:rsidP="00A93024">
      <w:pPr>
        <w:shd w:val="clear" w:color="auto" w:fill="FFFFFF"/>
        <w:spacing w:line="240" w:lineRule="auto"/>
        <w:jc w:val="both"/>
        <w:rPr>
          <w:rFonts w:ascii="Calibri" w:eastAsia="Calibri" w:hAnsi="Calibri" w:cs="Calibri"/>
          <w:color w:val="353740"/>
        </w:rPr>
      </w:pPr>
    </w:p>
    <w:p w14:paraId="690618C5" w14:textId="77777777" w:rsidR="00A93024" w:rsidRDefault="00A93024" w:rsidP="00A93024">
      <w:pPr>
        <w:shd w:val="clear" w:color="auto" w:fill="FFFFFF"/>
        <w:spacing w:line="240" w:lineRule="auto"/>
        <w:jc w:val="both"/>
        <w:rPr>
          <w:rFonts w:ascii="Calibri" w:eastAsia="Calibri" w:hAnsi="Calibri" w:cs="Calibri"/>
          <w:color w:val="353740"/>
        </w:rPr>
      </w:pPr>
    </w:p>
    <w:p w14:paraId="29F12006" w14:textId="77777777" w:rsidR="00A93024" w:rsidRDefault="00A93024" w:rsidP="00A93024">
      <w:pPr>
        <w:shd w:val="clear" w:color="auto" w:fill="FFFFFF"/>
        <w:spacing w:line="240" w:lineRule="auto"/>
        <w:jc w:val="both"/>
        <w:rPr>
          <w:rFonts w:ascii="Calibri" w:eastAsia="Calibri" w:hAnsi="Calibri" w:cs="Calibri"/>
          <w:color w:val="353740"/>
        </w:rPr>
      </w:pPr>
    </w:p>
    <w:p w14:paraId="22665395" w14:textId="77777777" w:rsidR="00A93024" w:rsidRDefault="00A93024" w:rsidP="00A93024">
      <w:pPr>
        <w:shd w:val="clear" w:color="auto" w:fill="FFFFFF"/>
        <w:spacing w:line="240" w:lineRule="auto"/>
        <w:jc w:val="both"/>
        <w:rPr>
          <w:rFonts w:ascii="Calibri" w:eastAsia="Calibri" w:hAnsi="Calibri" w:cs="Calibri"/>
          <w:color w:val="353740"/>
        </w:rPr>
      </w:pPr>
    </w:p>
    <w:p w14:paraId="2473E225" w14:textId="77777777" w:rsidR="00A93024" w:rsidRPr="00D06C00" w:rsidRDefault="00A93024" w:rsidP="00A93024">
      <w:pPr>
        <w:shd w:val="clear" w:color="auto" w:fill="FFFFFF"/>
        <w:spacing w:line="240" w:lineRule="auto"/>
        <w:jc w:val="both"/>
        <w:rPr>
          <w:rFonts w:ascii="Calibri" w:eastAsia="Calibri" w:hAnsi="Calibri" w:cs="Calibri"/>
          <w:color w:val="00B050"/>
        </w:rPr>
      </w:pPr>
      <w:r w:rsidRPr="00D06C00">
        <w:rPr>
          <w:rFonts w:ascii="Calibri" w:eastAsia="Calibri" w:hAnsi="Calibri" w:cs="Calibri"/>
          <w:color w:val="00B050"/>
        </w:rPr>
        <w:lastRenderedPageBreak/>
        <w:t>Table of content</w:t>
      </w:r>
    </w:p>
    <w:p w14:paraId="0CB77CF6" w14:textId="77777777" w:rsidR="00A93024" w:rsidRDefault="00A93024" w:rsidP="00A93024">
      <w:pPr>
        <w:shd w:val="clear" w:color="auto" w:fill="FFFFFF"/>
        <w:spacing w:line="240" w:lineRule="auto"/>
        <w:jc w:val="both"/>
        <w:rPr>
          <w:rFonts w:ascii="Calibri" w:eastAsia="Calibri" w:hAnsi="Calibri" w:cs="Calibri"/>
          <w:color w:val="353740"/>
        </w:rPr>
      </w:pPr>
    </w:p>
    <w:p w14:paraId="7641A2D6" w14:textId="77777777" w:rsidR="00A93024" w:rsidRDefault="00A93024" w:rsidP="00A93024">
      <w:pPr>
        <w:shd w:val="clear" w:color="auto" w:fill="FFFFFF"/>
        <w:spacing w:line="240" w:lineRule="auto"/>
        <w:jc w:val="both"/>
        <w:rPr>
          <w:rFonts w:ascii="Calibri" w:eastAsia="Calibri" w:hAnsi="Calibri" w:cs="Calibri"/>
          <w:color w:val="353740"/>
        </w:rPr>
      </w:pPr>
    </w:p>
    <w:sdt>
      <w:sdtPr>
        <w:id w:val="205927841"/>
        <w:docPartObj>
          <w:docPartGallery w:val="Table of Contents"/>
          <w:docPartUnique/>
        </w:docPartObj>
      </w:sdtPr>
      <w:sdtContent>
        <w:p w14:paraId="4F10D1CB" w14:textId="77777777" w:rsidR="00A93024" w:rsidRDefault="00A93024" w:rsidP="00A93024">
          <w:pPr>
            <w:tabs>
              <w:tab w:val="right" w:pos="9025"/>
            </w:tabs>
            <w:spacing w:before="80" w:line="240" w:lineRule="auto"/>
            <w:rPr>
              <w:rFonts w:ascii="Calibri" w:eastAsia="Calibri" w:hAnsi="Calibri" w:cs="Calibri"/>
              <w:color w:val="353740"/>
            </w:rPr>
          </w:pPr>
          <w:r>
            <w:fldChar w:fldCharType="begin"/>
          </w:r>
          <w:r>
            <w:instrText xml:space="preserve"> TOC \h \u \z </w:instrText>
          </w:r>
          <w:r>
            <w:fldChar w:fldCharType="separate"/>
          </w:r>
          <w:hyperlink w:anchor="_76q1wa4baacr">
            <w:r>
              <w:rPr>
                <w:rFonts w:ascii="Calibri" w:eastAsia="Calibri" w:hAnsi="Calibri" w:cs="Calibri"/>
                <w:b/>
                <w:color w:val="353740"/>
              </w:rPr>
              <w:t>Abstract</w:t>
            </w:r>
          </w:hyperlink>
          <w:r>
            <w:rPr>
              <w:rFonts w:ascii="Calibri" w:eastAsia="Calibri" w:hAnsi="Calibri" w:cs="Calibri"/>
              <w:b/>
              <w:color w:val="353740"/>
            </w:rPr>
            <w:tab/>
          </w:r>
          <w:r>
            <w:fldChar w:fldCharType="begin"/>
          </w:r>
          <w:r>
            <w:instrText xml:space="preserve"> PAGEREF _76q1wa4baacr \h </w:instrText>
          </w:r>
          <w:r>
            <w:fldChar w:fldCharType="separate"/>
          </w:r>
          <w:r>
            <w:rPr>
              <w:rFonts w:ascii="Calibri" w:eastAsia="Calibri" w:hAnsi="Calibri" w:cs="Calibri"/>
              <w:b/>
              <w:color w:val="353740"/>
            </w:rPr>
            <w:t>1</w:t>
          </w:r>
          <w:r>
            <w:fldChar w:fldCharType="end"/>
          </w:r>
        </w:p>
        <w:p w14:paraId="534D41DF" w14:textId="77777777" w:rsidR="00A93024" w:rsidRDefault="00000000" w:rsidP="00A93024">
          <w:pPr>
            <w:tabs>
              <w:tab w:val="right" w:pos="9025"/>
            </w:tabs>
            <w:spacing w:before="200" w:line="240" w:lineRule="auto"/>
            <w:rPr>
              <w:rFonts w:ascii="Calibri" w:eastAsia="Calibri" w:hAnsi="Calibri" w:cs="Calibri"/>
              <w:color w:val="353740"/>
            </w:rPr>
          </w:pPr>
          <w:hyperlink w:anchor="_ekni68byiv94">
            <w:r w:rsidR="00A93024">
              <w:rPr>
                <w:rFonts w:ascii="Calibri" w:eastAsia="Calibri" w:hAnsi="Calibri" w:cs="Calibri"/>
                <w:b/>
                <w:color w:val="353740"/>
              </w:rPr>
              <w:t>1. Introduction</w:t>
            </w:r>
          </w:hyperlink>
          <w:r w:rsidR="00A93024">
            <w:rPr>
              <w:rFonts w:ascii="Calibri" w:eastAsia="Calibri" w:hAnsi="Calibri" w:cs="Calibri"/>
              <w:b/>
              <w:color w:val="353740"/>
            </w:rPr>
            <w:tab/>
          </w:r>
          <w:r w:rsidR="00A93024">
            <w:fldChar w:fldCharType="begin"/>
          </w:r>
          <w:r w:rsidR="00A93024">
            <w:instrText xml:space="preserve"> PAGEREF _ekni68byiv94 \h </w:instrText>
          </w:r>
          <w:r w:rsidR="00A93024">
            <w:fldChar w:fldCharType="separate"/>
          </w:r>
          <w:r w:rsidR="00A93024">
            <w:rPr>
              <w:rFonts w:ascii="Calibri" w:eastAsia="Calibri" w:hAnsi="Calibri" w:cs="Calibri"/>
              <w:b/>
              <w:color w:val="353740"/>
            </w:rPr>
            <w:t>2</w:t>
          </w:r>
          <w:r w:rsidR="00A93024">
            <w:fldChar w:fldCharType="end"/>
          </w:r>
        </w:p>
        <w:p w14:paraId="55E4DBC8" w14:textId="77777777" w:rsidR="00A93024" w:rsidRDefault="00000000" w:rsidP="00A93024">
          <w:pPr>
            <w:tabs>
              <w:tab w:val="right" w:pos="9025"/>
            </w:tabs>
            <w:spacing w:before="200" w:line="240" w:lineRule="auto"/>
            <w:rPr>
              <w:rFonts w:ascii="Calibri" w:eastAsia="Calibri" w:hAnsi="Calibri" w:cs="Calibri"/>
              <w:color w:val="353740"/>
            </w:rPr>
          </w:pPr>
          <w:hyperlink w:anchor="_8lyzcukxz178">
            <w:r w:rsidR="00A93024">
              <w:rPr>
                <w:rFonts w:ascii="Calibri" w:eastAsia="Calibri" w:hAnsi="Calibri" w:cs="Calibri"/>
                <w:b/>
                <w:color w:val="353740"/>
              </w:rPr>
              <w:t>2. Literature review</w:t>
            </w:r>
          </w:hyperlink>
          <w:r w:rsidR="00A93024">
            <w:rPr>
              <w:rFonts w:ascii="Calibri" w:eastAsia="Calibri" w:hAnsi="Calibri" w:cs="Calibri"/>
              <w:b/>
              <w:color w:val="353740"/>
            </w:rPr>
            <w:tab/>
          </w:r>
          <w:r w:rsidR="00A93024">
            <w:fldChar w:fldCharType="begin"/>
          </w:r>
          <w:r w:rsidR="00A93024">
            <w:instrText xml:space="preserve"> PAGEREF _8lyzcukxz178 \h </w:instrText>
          </w:r>
          <w:r w:rsidR="00A93024">
            <w:fldChar w:fldCharType="separate"/>
          </w:r>
          <w:r w:rsidR="00A93024">
            <w:rPr>
              <w:rFonts w:ascii="Calibri" w:eastAsia="Calibri" w:hAnsi="Calibri" w:cs="Calibri"/>
              <w:b/>
              <w:color w:val="353740"/>
            </w:rPr>
            <w:t>2</w:t>
          </w:r>
          <w:r w:rsidR="00A93024">
            <w:fldChar w:fldCharType="end"/>
          </w:r>
        </w:p>
        <w:p w14:paraId="47D06458" w14:textId="77777777" w:rsidR="00A93024" w:rsidRDefault="00000000" w:rsidP="00A93024">
          <w:pPr>
            <w:tabs>
              <w:tab w:val="right" w:pos="9025"/>
            </w:tabs>
            <w:spacing w:before="200" w:line="240" w:lineRule="auto"/>
            <w:rPr>
              <w:rFonts w:ascii="Calibri" w:eastAsia="Calibri" w:hAnsi="Calibri" w:cs="Calibri"/>
              <w:color w:val="353740"/>
            </w:rPr>
          </w:pPr>
          <w:hyperlink w:anchor="_k21ccssn3kjw">
            <w:r w:rsidR="00A93024">
              <w:rPr>
                <w:rFonts w:ascii="Calibri" w:eastAsia="Calibri" w:hAnsi="Calibri" w:cs="Calibri"/>
                <w:b/>
                <w:color w:val="353740"/>
              </w:rPr>
              <w:t>3. Research questions</w:t>
            </w:r>
          </w:hyperlink>
          <w:r w:rsidR="00A93024">
            <w:rPr>
              <w:rFonts w:ascii="Calibri" w:eastAsia="Calibri" w:hAnsi="Calibri" w:cs="Calibri"/>
              <w:b/>
              <w:color w:val="353740"/>
            </w:rPr>
            <w:tab/>
          </w:r>
          <w:r w:rsidR="00A93024">
            <w:fldChar w:fldCharType="begin"/>
          </w:r>
          <w:r w:rsidR="00A93024">
            <w:instrText xml:space="preserve"> PAGEREF _k21ccssn3kjw \h </w:instrText>
          </w:r>
          <w:r w:rsidR="00A93024">
            <w:fldChar w:fldCharType="separate"/>
          </w:r>
          <w:r w:rsidR="00A93024">
            <w:rPr>
              <w:rFonts w:ascii="Calibri" w:eastAsia="Calibri" w:hAnsi="Calibri" w:cs="Calibri"/>
              <w:b/>
              <w:color w:val="353740"/>
            </w:rPr>
            <w:t>3</w:t>
          </w:r>
          <w:r w:rsidR="00A93024">
            <w:fldChar w:fldCharType="end"/>
          </w:r>
        </w:p>
        <w:p w14:paraId="20A651E5" w14:textId="77777777" w:rsidR="00A93024" w:rsidRDefault="00000000" w:rsidP="00A93024">
          <w:pPr>
            <w:tabs>
              <w:tab w:val="right" w:pos="9025"/>
            </w:tabs>
            <w:spacing w:before="200" w:line="240" w:lineRule="auto"/>
            <w:rPr>
              <w:rFonts w:ascii="Calibri" w:eastAsia="Calibri" w:hAnsi="Calibri" w:cs="Calibri"/>
              <w:color w:val="353740"/>
            </w:rPr>
          </w:pPr>
          <w:hyperlink w:anchor="_7kin2grh5hf0">
            <w:r w:rsidR="00A93024">
              <w:rPr>
                <w:rFonts w:ascii="Calibri" w:eastAsia="Calibri" w:hAnsi="Calibri" w:cs="Calibri"/>
                <w:b/>
                <w:color w:val="353740"/>
              </w:rPr>
              <w:t>4. Research methods</w:t>
            </w:r>
          </w:hyperlink>
          <w:r w:rsidR="00A93024">
            <w:rPr>
              <w:rFonts w:ascii="Calibri" w:eastAsia="Calibri" w:hAnsi="Calibri" w:cs="Calibri"/>
              <w:b/>
              <w:color w:val="353740"/>
            </w:rPr>
            <w:tab/>
          </w:r>
          <w:r w:rsidR="00A93024">
            <w:fldChar w:fldCharType="begin"/>
          </w:r>
          <w:r w:rsidR="00A93024">
            <w:instrText xml:space="preserve"> PAGEREF _7kin2grh5hf0 \h </w:instrText>
          </w:r>
          <w:r w:rsidR="00A93024">
            <w:fldChar w:fldCharType="separate"/>
          </w:r>
          <w:r w:rsidR="00A93024">
            <w:rPr>
              <w:rFonts w:ascii="Calibri" w:eastAsia="Calibri" w:hAnsi="Calibri" w:cs="Calibri"/>
              <w:b/>
              <w:color w:val="353740"/>
            </w:rPr>
            <w:t>4</w:t>
          </w:r>
          <w:r w:rsidR="00A93024">
            <w:fldChar w:fldCharType="end"/>
          </w:r>
        </w:p>
        <w:p w14:paraId="27A09470" w14:textId="77777777" w:rsidR="00A93024" w:rsidRDefault="00000000" w:rsidP="00A93024">
          <w:pPr>
            <w:tabs>
              <w:tab w:val="right" w:pos="9025"/>
            </w:tabs>
            <w:spacing w:before="60" w:line="240" w:lineRule="auto"/>
            <w:ind w:left="360"/>
            <w:rPr>
              <w:rFonts w:ascii="Calibri" w:eastAsia="Calibri" w:hAnsi="Calibri" w:cs="Calibri"/>
              <w:color w:val="353740"/>
            </w:rPr>
          </w:pPr>
          <w:hyperlink w:anchor="_b8f7d6nuxi34">
            <w:r w:rsidR="00A93024">
              <w:rPr>
                <w:rFonts w:ascii="Calibri" w:eastAsia="Calibri" w:hAnsi="Calibri" w:cs="Calibri"/>
                <w:color w:val="353740"/>
              </w:rPr>
              <w:t>4.1. Data collection</w:t>
            </w:r>
          </w:hyperlink>
          <w:r w:rsidR="00A93024">
            <w:rPr>
              <w:rFonts w:ascii="Calibri" w:eastAsia="Calibri" w:hAnsi="Calibri" w:cs="Calibri"/>
              <w:color w:val="353740"/>
            </w:rPr>
            <w:tab/>
          </w:r>
          <w:r w:rsidR="00A93024">
            <w:fldChar w:fldCharType="begin"/>
          </w:r>
          <w:r w:rsidR="00A93024">
            <w:instrText xml:space="preserve"> PAGEREF _b8f7d6nuxi34 \h </w:instrText>
          </w:r>
          <w:r w:rsidR="00A93024">
            <w:fldChar w:fldCharType="separate"/>
          </w:r>
          <w:r w:rsidR="00A93024">
            <w:rPr>
              <w:rFonts w:ascii="Calibri" w:eastAsia="Calibri" w:hAnsi="Calibri" w:cs="Calibri"/>
              <w:color w:val="353740"/>
            </w:rPr>
            <w:t>4</w:t>
          </w:r>
          <w:r w:rsidR="00A93024">
            <w:fldChar w:fldCharType="end"/>
          </w:r>
        </w:p>
        <w:p w14:paraId="566B42C9" w14:textId="4B2FBABD" w:rsidR="00A93024" w:rsidRDefault="00000000" w:rsidP="00A93024">
          <w:pPr>
            <w:tabs>
              <w:tab w:val="right" w:pos="9025"/>
            </w:tabs>
            <w:spacing w:before="60" w:line="240" w:lineRule="auto"/>
            <w:ind w:left="360"/>
            <w:rPr>
              <w:rFonts w:ascii="Calibri" w:eastAsia="Calibri" w:hAnsi="Calibri" w:cs="Calibri"/>
              <w:color w:val="353740"/>
            </w:rPr>
          </w:pPr>
          <w:hyperlink w:anchor="_ur9phb6avku6">
            <w:r w:rsidR="00A93024">
              <w:rPr>
                <w:rFonts w:ascii="Calibri" w:eastAsia="Calibri" w:hAnsi="Calibri" w:cs="Calibri"/>
                <w:color w:val="353740"/>
              </w:rPr>
              <w:t>4.2. Data analysis</w:t>
            </w:r>
          </w:hyperlink>
          <w:r w:rsidR="00A93024">
            <w:rPr>
              <w:rFonts w:ascii="Calibri" w:eastAsia="Calibri" w:hAnsi="Calibri" w:cs="Calibri"/>
              <w:color w:val="353740"/>
            </w:rPr>
            <w:tab/>
          </w:r>
          <w:r w:rsidR="00AB7DD2">
            <w:t>4</w:t>
          </w:r>
        </w:p>
        <w:p w14:paraId="46F208E7" w14:textId="5F78BDD5" w:rsidR="00A93024" w:rsidRDefault="00000000" w:rsidP="00234C95">
          <w:pPr>
            <w:tabs>
              <w:tab w:val="right" w:pos="9025"/>
            </w:tabs>
            <w:spacing w:before="60" w:line="240" w:lineRule="auto"/>
            <w:ind w:left="360"/>
            <w:rPr>
              <w:rFonts w:ascii="Calibri" w:eastAsia="Calibri" w:hAnsi="Calibri" w:cs="Calibri"/>
              <w:color w:val="353740"/>
            </w:rPr>
          </w:pPr>
          <w:hyperlink w:anchor="_dtqyt0y8daa5">
            <w:r w:rsidR="00A93024">
              <w:rPr>
                <w:rFonts w:ascii="Calibri" w:eastAsia="Calibri" w:hAnsi="Calibri" w:cs="Calibri"/>
                <w:color w:val="353740"/>
              </w:rPr>
              <w:t>4.3. Sample size</w:t>
            </w:r>
          </w:hyperlink>
          <w:r w:rsidR="00A93024">
            <w:rPr>
              <w:rFonts w:ascii="Calibri" w:eastAsia="Calibri" w:hAnsi="Calibri" w:cs="Calibri"/>
              <w:color w:val="353740"/>
            </w:rPr>
            <w:tab/>
          </w:r>
          <w:r w:rsidR="00AB7DD2">
            <w:t>4</w:t>
          </w:r>
        </w:p>
        <w:p w14:paraId="4E4C599D" w14:textId="41C4A195" w:rsidR="00A93024" w:rsidRDefault="00000000" w:rsidP="00A93024">
          <w:pPr>
            <w:tabs>
              <w:tab w:val="right" w:pos="9025"/>
            </w:tabs>
            <w:spacing w:before="200" w:line="240" w:lineRule="auto"/>
            <w:rPr>
              <w:rFonts w:ascii="Calibri" w:eastAsia="Calibri" w:hAnsi="Calibri" w:cs="Calibri"/>
              <w:color w:val="353740"/>
            </w:rPr>
          </w:pPr>
          <w:hyperlink w:anchor="_hbifyz0qwly">
            <w:r w:rsidR="00487334">
              <w:rPr>
                <w:rFonts w:ascii="Calibri" w:eastAsia="Calibri" w:hAnsi="Calibri" w:cs="Calibri"/>
                <w:b/>
                <w:color w:val="353740"/>
              </w:rPr>
              <w:t>5</w:t>
            </w:r>
            <w:r w:rsidR="00A93024">
              <w:rPr>
                <w:rFonts w:ascii="Calibri" w:eastAsia="Calibri" w:hAnsi="Calibri" w:cs="Calibri"/>
                <w:b/>
                <w:color w:val="353740"/>
              </w:rPr>
              <w:t>. Experiment and Data analysis plan</w:t>
            </w:r>
          </w:hyperlink>
          <w:r w:rsidR="00A93024">
            <w:rPr>
              <w:rFonts w:ascii="Calibri" w:eastAsia="Calibri" w:hAnsi="Calibri" w:cs="Calibri"/>
              <w:b/>
              <w:color w:val="353740"/>
            </w:rPr>
            <w:tab/>
          </w:r>
          <w:r w:rsidR="00AB7DD2">
            <w:t>6</w:t>
          </w:r>
        </w:p>
        <w:p w14:paraId="6216B1C0" w14:textId="1CD29EAC" w:rsidR="00A93024" w:rsidRDefault="00000000" w:rsidP="00A93024">
          <w:pPr>
            <w:tabs>
              <w:tab w:val="right" w:pos="9025"/>
            </w:tabs>
            <w:spacing w:before="200" w:line="240" w:lineRule="auto"/>
            <w:rPr>
              <w:rFonts w:ascii="Calibri" w:eastAsia="Calibri" w:hAnsi="Calibri" w:cs="Calibri"/>
              <w:color w:val="353740"/>
            </w:rPr>
          </w:pPr>
          <w:hyperlink w:anchor="_5dwxdp1rtvot">
            <w:r w:rsidR="00487334">
              <w:rPr>
                <w:rFonts w:ascii="Calibri" w:eastAsia="Calibri" w:hAnsi="Calibri" w:cs="Calibri"/>
                <w:b/>
                <w:color w:val="353740"/>
              </w:rPr>
              <w:t>6</w:t>
            </w:r>
            <w:r w:rsidR="00A93024">
              <w:rPr>
                <w:rFonts w:ascii="Calibri" w:eastAsia="Calibri" w:hAnsi="Calibri" w:cs="Calibri"/>
                <w:b/>
                <w:color w:val="353740"/>
              </w:rPr>
              <w:t>. Contributions of each team member</w:t>
            </w:r>
          </w:hyperlink>
          <w:r w:rsidR="00A93024">
            <w:rPr>
              <w:rFonts w:ascii="Calibri" w:eastAsia="Calibri" w:hAnsi="Calibri" w:cs="Calibri"/>
              <w:b/>
              <w:color w:val="353740"/>
            </w:rPr>
            <w:tab/>
          </w:r>
          <w:r w:rsidR="00A93024">
            <w:fldChar w:fldCharType="begin"/>
          </w:r>
          <w:r w:rsidR="00A93024">
            <w:instrText xml:space="preserve"> PAGEREF _5dwxdp1rtvot \h </w:instrText>
          </w:r>
          <w:r w:rsidR="00A93024">
            <w:fldChar w:fldCharType="separate"/>
          </w:r>
          <w:r w:rsidR="00A93024">
            <w:rPr>
              <w:rFonts w:ascii="Calibri" w:eastAsia="Calibri" w:hAnsi="Calibri" w:cs="Calibri"/>
              <w:b/>
              <w:color w:val="353740"/>
            </w:rPr>
            <w:t>7</w:t>
          </w:r>
          <w:r w:rsidR="00A93024">
            <w:fldChar w:fldCharType="end"/>
          </w:r>
        </w:p>
        <w:p w14:paraId="1BAE0B2A" w14:textId="34672107" w:rsidR="00A93024" w:rsidRDefault="00000000" w:rsidP="00A93024">
          <w:pPr>
            <w:tabs>
              <w:tab w:val="right" w:pos="9025"/>
            </w:tabs>
            <w:spacing w:before="200" w:line="240" w:lineRule="auto"/>
            <w:rPr>
              <w:rFonts w:ascii="Calibri" w:eastAsia="Calibri" w:hAnsi="Calibri" w:cs="Calibri"/>
              <w:color w:val="353740"/>
            </w:rPr>
          </w:pPr>
          <w:hyperlink w:anchor="_98oeq1scj395">
            <w:r w:rsidR="00487334">
              <w:rPr>
                <w:rFonts w:ascii="Calibri" w:eastAsia="Calibri" w:hAnsi="Calibri" w:cs="Calibri"/>
                <w:b/>
                <w:color w:val="353740"/>
              </w:rPr>
              <w:t>7</w:t>
            </w:r>
            <w:r w:rsidR="00A93024">
              <w:rPr>
                <w:rFonts w:ascii="Calibri" w:eastAsia="Calibri" w:hAnsi="Calibri" w:cs="Calibri"/>
                <w:b/>
                <w:color w:val="353740"/>
              </w:rPr>
              <w:t>. Conclusion</w:t>
            </w:r>
          </w:hyperlink>
          <w:r w:rsidR="00A93024">
            <w:rPr>
              <w:rFonts w:ascii="Calibri" w:eastAsia="Calibri" w:hAnsi="Calibri" w:cs="Calibri"/>
              <w:b/>
              <w:color w:val="353740"/>
            </w:rPr>
            <w:tab/>
          </w:r>
          <w:r w:rsidR="00AB7DD2">
            <w:t>8</w:t>
          </w:r>
        </w:p>
        <w:p w14:paraId="7EEEF9C2" w14:textId="62778840" w:rsidR="00A93024" w:rsidRDefault="00000000" w:rsidP="00A93024">
          <w:pPr>
            <w:tabs>
              <w:tab w:val="right" w:pos="9025"/>
            </w:tabs>
            <w:spacing w:before="200" w:after="80" w:line="240" w:lineRule="auto"/>
            <w:rPr>
              <w:rFonts w:ascii="Calibri" w:eastAsia="Calibri" w:hAnsi="Calibri" w:cs="Calibri"/>
              <w:color w:val="353740"/>
            </w:rPr>
          </w:pPr>
          <w:hyperlink w:anchor="_3ookg7ai6pf4">
            <w:r w:rsidR="00487334">
              <w:rPr>
                <w:rFonts w:ascii="Calibri" w:eastAsia="Calibri" w:hAnsi="Calibri" w:cs="Calibri"/>
                <w:b/>
                <w:color w:val="353740"/>
              </w:rPr>
              <w:t>8</w:t>
            </w:r>
            <w:r w:rsidR="00A93024">
              <w:rPr>
                <w:rFonts w:ascii="Calibri" w:eastAsia="Calibri" w:hAnsi="Calibri" w:cs="Calibri"/>
                <w:b/>
                <w:color w:val="353740"/>
              </w:rPr>
              <w:t>. Reference page</w:t>
            </w:r>
          </w:hyperlink>
          <w:r w:rsidR="00A93024">
            <w:rPr>
              <w:rFonts w:ascii="Calibri" w:eastAsia="Calibri" w:hAnsi="Calibri" w:cs="Calibri"/>
              <w:b/>
              <w:color w:val="353740"/>
            </w:rPr>
            <w:tab/>
          </w:r>
          <w:r w:rsidR="00A93024">
            <w:fldChar w:fldCharType="begin"/>
          </w:r>
          <w:r w:rsidR="00A93024">
            <w:instrText xml:space="preserve"> PAGEREF _3ookg7ai6pf4 \h </w:instrText>
          </w:r>
          <w:r w:rsidR="00A93024">
            <w:fldChar w:fldCharType="separate"/>
          </w:r>
          <w:r w:rsidR="00A93024">
            <w:rPr>
              <w:rFonts w:ascii="Calibri" w:eastAsia="Calibri" w:hAnsi="Calibri" w:cs="Calibri"/>
              <w:b/>
              <w:color w:val="353740"/>
            </w:rPr>
            <w:t>8</w:t>
          </w:r>
          <w:r w:rsidR="00A93024">
            <w:fldChar w:fldCharType="end"/>
          </w:r>
          <w:r w:rsidR="00A93024">
            <w:fldChar w:fldCharType="end"/>
          </w:r>
        </w:p>
      </w:sdtContent>
    </w:sdt>
    <w:p w14:paraId="30F08DD3" w14:textId="77777777" w:rsidR="00A93024" w:rsidRDefault="00A93024" w:rsidP="00A93024">
      <w:pPr>
        <w:spacing w:line="240" w:lineRule="auto"/>
        <w:rPr>
          <w:rFonts w:ascii="Calibri" w:eastAsia="Calibri" w:hAnsi="Calibri" w:cs="Calibri"/>
          <w:color w:val="353740"/>
        </w:rPr>
      </w:pPr>
    </w:p>
    <w:p w14:paraId="177DA55B" w14:textId="77777777" w:rsidR="00A93024" w:rsidRDefault="00A93024" w:rsidP="00A93024">
      <w:pPr>
        <w:shd w:val="clear" w:color="auto" w:fill="FFFFFF"/>
        <w:spacing w:line="240" w:lineRule="auto"/>
        <w:jc w:val="both"/>
        <w:rPr>
          <w:rFonts w:ascii="Calibri" w:eastAsia="Calibri" w:hAnsi="Calibri" w:cs="Calibri"/>
          <w:color w:val="353740"/>
        </w:rPr>
      </w:pPr>
    </w:p>
    <w:p w14:paraId="4A3D5565" w14:textId="77777777" w:rsidR="00A93024" w:rsidRDefault="00A93024" w:rsidP="00A93024">
      <w:pPr>
        <w:shd w:val="clear" w:color="auto" w:fill="FFFFFF"/>
        <w:spacing w:line="240" w:lineRule="auto"/>
        <w:jc w:val="both"/>
        <w:rPr>
          <w:rFonts w:ascii="Calibri" w:eastAsia="Calibri" w:hAnsi="Calibri" w:cs="Calibri"/>
          <w:color w:val="353740"/>
          <w:highlight w:val="white"/>
        </w:rPr>
      </w:pPr>
    </w:p>
    <w:p w14:paraId="2E01EC84" w14:textId="77777777" w:rsidR="00A93024" w:rsidRDefault="00A93024" w:rsidP="00A93024">
      <w:pPr>
        <w:shd w:val="clear" w:color="auto" w:fill="FFFFFF"/>
        <w:spacing w:line="240" w:lineRule="auto"/>
        <w:jc w:val="both"/>
        <w:rPr>
          <w:rFonts w:ascii="Calibri" w:eastAsia="Calibri" w:hAnsi="Calibri" w:cs="Calibri"/>
          <w:color w:val="353740"/>
          <w:highlight w:val="white"/>
        </w:rPr>
      </w:pPr>
    </w:p>
    <w:p w14:paraId="1ADB6237" w14:textId="77777777" w:rsidR="00A93024" w:rsidRDefault="00A93024" w:rsidP="00A93024">
      <w:pPr>
        <w:pStyle w:val="Heading1"/>
        <w:shd w:val="clear" w:color="auto" w:fill="FFFFFF"/>
        <w:spacing w:line="240" w:lineRule="auto"/>
        <w:jc w:val="both"/>
        <w:rPr>
          <w:rFonts w:ascii="Calibri" w:eastAsia="Calibri" w:hAnsi="Calibri" w:cs="Calibri"/>
          <w:sz w:val="22"/>
          <w:szCs w:val="22"/>
        </w:rPr>
      </w:pPr>
      <w:bookmarkStart w:id="4" w:name="_76q1wa4baacr" w:colFirst="0" w:colLast="0"/>
      <w:bookmarkEnd w:id="4"/>
    </w:p>
    <w:p w14:paraId="6D539EC9" w14:textId="77777777" w:rsidR="00A93024" w:rsidRDefault="00A93024" w:rsidP="00A93024">
      <w:pPr>
        <w:pStyle w:val="Heading1"/>
        <w:shd w:val="clear" w:color="auto" w:fill="FFFFFF"/>
        <w:spacing w:line="240" w:lineRule="auto"/>
        <w:jc w:val="both"/>
        <w:rPr>
          <w:rFonts w:ascii="Calibri" w:eastAsia="Calibri" w:hAnsi="Calibri" w:cs="Calibri"/>
          <w:sz w:val="22"/>
          <w:szCs w:val="22"/>
        </w:rPr>
      </w:pPr>
      <w:bookmarkStart w:id="5" w:name="_vv6sgfpu7bwf" w:colFirst="0" w:colLast="0"/>
      <w:bookmarkEnd w:id="5"/>
    </w:p>
    <w:p w14:paraId="3BFF77CF" w14:textId="77777777" w:rsidR="00A93024" w:rsidRDefault="00A93024" w:rsidP="00A93024">
      <w:pPr>
        <w:pStyle w:val="Heading1"/>
        <w:shd w:val="clear" w:color="auto" w:fill="FFFFFF"/>
        <w:spacing w:line="240" w:lineRule="auto"/>
        <w:jc w:val="both"/>
        <w:rPr>
          <w:rFonts w:ascii="Calibri" w:eastAsia="Calibri" w:hAnsi="Calibri" w:cs="Calibri"/>
          <w:sz w:val="22"/>
          <w:szCs w:val="22"/>
        </w:rPr>
      </w:pPr>
      <w:bookmarkStart w:id="6" w:name="_y04b8blmm1pz" w:colFirst="0" w:colLast="0"/>
      <w:bookmarkEnd w:id="6"/>
    </w:p>
    <w:p w14:paraId="52A42487" w14:textId="77777777" w:rsidR="00A93024" w:rsidRDefault="00A93024" w:rsidP="00A93024">
      <w:pPr>
        <w:pStyle w:val="Heading1"/>
        <w:shd w:val="clear" w:color="auto" w:fill="FFFFFF"/>
        <w:spacing w:line="240" w:lineRule="auto"/>
        <w:jc w:val="both"/>
        <w:rPr>
          <w:rFonts w:ascii="Calibri" w:eastAsia="Calibri" w:hAnsi="Calibri" w:cs="Calibri"/>
          <w:sz w:val="22"/>
          <w:szCs w:val="22"/>
        </w:rPr>
      </w:pPr>
      <w:bookmarkStart w:id="7" w:name="_5t4ayou2gvqw" w:colFirst="0" w:colLast="0"/>
      <w:bookmarkEnd w:id="7"/>
    </w:p>
    <w:p w14:paraId="7E1A3132" w14:textId="77777777" w:rsidR="00A93024" w:rsidRDefault="00A93024" w:rsidP="00A93024">
      <w:pPr>
        <w:spacing w:line="240" w:lineRule="auto"/>
        <w:rPr>
          <w:rFonts w:ascii="Calibri" w:eastAsia="Calibri" w:hAnsi="Calibri" w:cs="Calibri"/>
        </w:rPr>
      </w:pPr>
    </w:p>
    <w:p w14:paraId="4DDE496B" w14:textId="77777777" w:rsidR="00A93024" w:rsidRDefault="00A93024" w:rsidP="00A93024">
      <w:pPr>
        <w:pStyle w:val="Heading1"/>
        <w:shd w:val="clear" w:color="auto" w:fill="FFFFFF"/>
        <w:spacing w:line="240" w:lineRule="auto"/>
        <w:jc w:val="both"/>
        <w:rPr>
          <w:rFonts w:ascii="Calibri" w:eastAsia="Calibri" w:hAnsi="Calibri" w:cs="Calibri"/>
          <w:b/>
          <w:sz w:val="22"/>
          <w:szCs w:val="22"/>
        </w:rPr>
      </w:pPr>
      <w:bookmarkStart w:id="8" w:name="_5w39etplbs60" w:colFirst="0" w:colLast="0"/>
      <w:bookmarkStart w:id="9" w:name="_ekni68byiv94" w:colFirst="0" w:colLast="0"/>
      <w:bookmarkEnd w:id="8"/>
      <w:bookmarkEnd w:id="9"/>
    </w:p>
    <w:p w14:paraId="63B36A41" w14:textId="77777777" w:rsidR="00A93024" w:rsidRPr="00497040" w:rsidRDefault="00A93024" w:rsidP="00A93024"/>
    <w:p w14:paraId="75003E64" w14:textId="77777777" w:rsidR="00A93024" w:rsidRDefault="00A93024" w:rsidP="00A93024">
      <w:pPr>
        <w:pStyle w:val="Heading1"/>
        <w:shd w:val="clear" w:color="auto" w:fill="FFFFFF"/>
        <w:spacing w:line="240" w:lineRule="auto"/>
        <w:jc w:val="both"/>
        <w:rPr>
          <w:rFonts w:ascii="Calibri" w:eastAsia="Calibri" w:hAnsi="Calibri" w:cs="Calibri"/>
          <w:b/>
          <w:sz w:val="22"/>
          <w:szCs w:val="22"/>
        </w:rPr>
      </w:pPr>
    </w:p>
    <w:p w14:paraId="2C2222CD" w14:textId="26F02839" w:rsidR="000B0CF9" w:rsidRDefault="00A93024" w:rsidP="000B0CF9">
      <w:pPr>
        <w:pStyle w:val="Heading1"/>
        <w:shd w:val="clear" w:color="auto" w:fill="FFFFFF"/>
        <w:spacing w:line="240" w:lineRule="auto"/>
        <w:jc w:val="both"/>
        <w:rPr>
          <w:rFonts w:ascii="Calibri" w:eastAsia="Calibri" w:hAnsi="Calibri" w:cs="Calibri"/>
          <w:b/>
          <w:color w:val="00B050"/>
          <w:sz w:val="22"/>
          <w:szCs w:val="22"/>
        </w:rPr>
      </w:pPr>
      <w:r w:rsidRPr="00B41C94">
        <w:rPr>
          <w:rFonts w:ascii="Calibri" w:eastAsia="Calibri" w:hAnsi="Calibri" w:cs="Calibri"/>
          <w:b/>
          <w:color w:val="00B050"/>
          <w:sz w:val="22"/>
          <w:szCs w:val="22"/>
        </w:rPr>
        <w:t>1. Introduction</w:t>
      </w:r>
    </w:p>
    <w:p w14:paraId="30DE0C77" w14:textId="294D143C" w:rsidR="000B0CF9" w:rsidRDefault="000B0CF9" w:rsidP="000B0CF9">
      <w:pPr>
        <w:shd w:val="clear" w:color="auto" w:fill="FFFFFF"/>
        <w:spacing w:line="240" w:lineRule="auto"/>
        <w:ind w:firstLine="720"/>
        <w:jc w:val="both"/>
        <w:rPr>
          <w:rFonts w:ascii="Calibri" w:eastAsia="Calibri" w:hAnsi="Calibri" w:cs="Calibri"/>
          <w:color w:val="353740"/>
        </w:rPr>
      </w:pPr>
      <w:r w:rsidRPr="000B0CF9">
        <w:rPr>
          <w:rFonts w:ascii="Calibri" w:eastAsia="Calibri" w:hAnsi="Calibri" w:cs="Calibri"/>
          <w:color w:val="353740"/>
        </w:rPr>
        <w:t>As the field's own research topics have evolved over time, so has social science research. The classic analysis methods need to be revised and adjusted for the current era due to the emergence of social networks, new media, technological developments, and various forms of media consumption, among other changes.</w:t>
      </w:r>
    </w:p>
    <w:p w14:paraId="0D0E12DF" w14:textId="77777777" w:rsidR="000B0CF9" w:rsidRPr="000B0CF9" w:rsidRDefault="000B0CF9" w:rsidP="000B0CF9">
      <w:pPr>
        <w:shd w:val="clear" w:color="auto" w:fill="FFFFFF"/>
        <w:spacing w:line="240" w:lineRule="auto"/>
        <w:ind w:firstLine="720"/>
        <w:jc w:val="both"/>
        <w:rPr>
          <w:rFonts w:ascii="Calibri" w:eastAsia="Calibri" w:hAnsi="Calibri" w:cs="Calibri"/>
          <w:color w:val="353740"/>
        </w:rPr>
      </w:pPr>
    </w:p>
    <w:p w14:paraId="5ADDCE7C" w14:textId="5191024D" w:rsidR="000B0CF9" w:rsidRDefault="000B0CF9" w:rsidP="000B0CF9">
      <w:pPr>
        <w:shd w:val="clear" w:color="auto" w:fill="FFFFFF"/>
        <w:spacing w:line="240" w:lineRule="auto"/>
        <w:ind w:firstLine="720"/>
        <w:jc w:val="both"/>
        <w:rPr>
          <w:rFonts w:ascii="Calibri" w:eastAsia="Calibri" w:hAnsi="Calibri" w:cs="Calibri"/>
          <w:color w:val="353740"/>
        </w:rPr>
      </w:pPr>
      <w:r w:rsidRPr="000B0CF9">
        <w:rPr>
          <w:rFonts w:ascii="Calibri" w:eastAsia="Calibri" w:hAnsi="Calibri" w:cs="Calibri"/>
          <w:color w:val="353740"/>
        </w:rPr>
        <w:t>The investigation of fake news and disinformation in its broadest sense, from its creation to the consequences it has on citizens, is one of the subjects currently generating the most attention in the scientific community. Many authors investigate what makes someone more or less susceptible to misinformation.</w:t>
      </w:r>
    </w:p>
    <w:p w14:paraId="77A5AEB2" w14:textId="77777777" w:rsidR="00A93024" w:rsidRDefault="00A93024" w:rsidP="00A93024">
      <w:pPr>
        <w:shd w:val="clear" w:color="auto" w:fill="FFFFFF"/>
        <w:spacing w:line="240" w:lineRule="auto"/>
        <w:jc w:val="both"/>
        <w:rPr>
          <w:rFonts w:ascii="Calibri" w:eastAsia="Calibri" w:hAnsi="Calibri" w:cs="Calibri"/>
          <w:color w:val="353740"/>
        </w:rPr>
      </w:pPr>
    </w:p>
    <w:p w14:paraId="21F1680D" w14:textId="72DFCA08" w:rsidR="000B0CF9" w:rsidRDefault="000B0CF9" w:rsidP="000B0CF9">
      <w:pPr>
        <w:shd w:val="clear" w:color="auto" w:fill="FFFFFF"/>
        <w:spacing w:line="240" w:lineRule="auto"/>
        <w:ind w:firstLine="720"/>
        <w:jc w:val="both"/>
        <w:rPr>
          <w:rFonts w:ascii="Calibri" w:eastAsia="Calibri" w:hAnsi="Calibri" w:cs="Calibri"/>
          <w:color w:val="353740"/>
        </w:rPr>
      </w:pPr>
      <w:r w:rsidRPr="000B0CF9">
        <w:rPr>
          <w:rFonts w:ascii="Calibri" w:eastAsia="Calibri" w:hAnsi="Calibri" w:cs="Calibri"/>
          <w:color w:val="353740"/>
        </w:rPr>
        <w:t>The study of fake news, false information, and disinformation has been a major focus of the field of library and information science (LIS). Fake news is one of the top trends in academic libraries, according to the Association of College and Research Libraries (2016). However, existing efforts are frequently deemed insufficient (Sullivan, 2018).</w:t>
      </w:r>
    </w:p>
    <w:p w14:paraId="0E568C32" w14:textId="77777777" w:rsidR="000B0CF9" w:rsidRPr="000B0CF9" w:rsidRDefault="000B0CF9" w:rsidP="000B0CF9">
      <w:pPr>
        <w:shd w:val="clear" w:color="auto" w:fill="FFFFFF"/>
        <w:spacing w:line="240" w:lineRule="auto"/>
        <w:ind w:firstLine="720"/>
        <w:jc w:val="both"/>
        <w:rPr>
          <w:rFonts w:ascii="Calibri" w:eastAsia="Calibri" w:hAnsi="Calibri" w:cs="Calibri"/>
          <w:color w:val="353740"/>
        </w:rPr>
      </w:pPr>
    </w:p>
    <w:p w14:paraId="413CECFC" w14:textId="76B1A812" w:rsidR="00A93024" w:rsidRDefault="000B0CF9" w:rsidP="000B0CF9">
      <w:pPr>
        <w:shd w:val="clear" w:color="auto" w:fill="FFFFFF"/>
        <w:spacing w:line="240" w:lineRule="auto"/>
        <w:ind w:firstLine="720"/>
        <w:jc w:val="both"/>
        <w:rPr>
          <w:rFonts w:ascii="Calibri" w:eastAsia="Calibri" w:hAnsi="Calibri" w:cs="Calibri"/>
          <w:color w:val="353740"/>
        </w:rPr>
      </w:pPr>
      <w:r w:rsidRPr="000B0CF9">
        <w:rPr>
          <w:rFonts w:ascii="Calibri" w:eastAsia="Calibri" w:hAnsi="Calibri" w:cs="Calibri"/>
          <w:color w:val="353740"/>
        </w:rPr>
        <w:t>The terms fake news, disinformation, misinformation, etc., have been used frequently over the past few years. Disinformation, often known as fake news, has been the subject of intense controversy, especially in the wake of the 2016 US elections, at which time it spread widely on social media.</w:t>
      </w:r>
    </w:p>
    <w:p w14:paraId="1889A085" w14:textId="77777777" w:rsidR="000B0CF9" w:rsidRDefault="000B0CF9" w:rsidP="000B0CF9">
      <w:pPr>
        <w:shd w:val="clear" w:color="auto" w:fill="FFFFFF"/>
        <w:spacing w:line="240" w:lineRule="auto"/>
        <w:ind w:firstLine="720"/>
        <w:jc w:val="both"/>
        <w:rPr>
          <w:rFonts w:ascii="Calibri" w:eastAsia="Calibri" w:hAnsi="Calibri" w:cs="Calibri"/>
          <w:color w:val="353740"/>
        </w:rPr>
      </w:pPr>
    </w:p>
    <w:p w14:paraId="595C6825" w14:textId="77777777" w:rsidR="00A93024" w:rsidRPr="00B41C94" w:rsidRDefault="00A93024" w:rsidP="00A93024">
      <w:pPr>
        <w:shd w:val="clear" w:color="auto" w:fill="FFFFFF"/>
        <w:spacing w:line="240" w:lineRule="auto"/>
        <w:jc w:val="both"/>
        <w:rPr>
          <w:rFonts w:ascii="Calibri" w:eastAsia="Calibri" w:hAnsi="Calibri" w:cs="Calibri"/>
          <w:color w:val="00B050"/>
        </w:rPr>
      </w:pPr>
      <w:r w:rsidRPr="00B41C94">
        <w:rPr>
          <w:rFonts w:ascii="Calibri" w:eastAsia="Calibri" w:hAnsi="Calibri" w:cs="Calibri"/>
          <w:b/>
          <w:color w:val="00B050"/>
        </w:rPr>
        <w:t>2. Literature review</w:t>
      </w:r>
    </w:p>
    <w:p w14:paraId="49144329" w14:textId="77777777" w:rsidR="00A93024" w:rsidRDefault="00A93024" w:rsidP="00A93024">
      <w:pPr>
        <w:shd w:val="clear" w:color="auto" w:fill="FFFFFF"/>
        <w:spacing w:line="240" w:lineRule="auto"/>
        <w:jc w:val="both"/>
        <w:rPr>
          <w:rFonts w:ascii="Calibri" w:eastAsia="Calibri" w:hAnsi="Calibri" w:cs="Calibri"/>
        </w:rPr>
      </w:pPr>
    </w:p>
    <w:p w14:paraId="71632015" w14:textId="19CC4380" w:rsidR="00D56B33" w:rsidRPr="00D56B33" w:rsidRDefault="00D56B33" w:rsidP="00D56B33">
      <w:pPr>
        <w:shd w:val="clear" w:color="auto" w:fill="FFFFFF"/>
        <w:spacing w:line="240" w:lineRule="auto"/>
        <w:ind w:firstLine="720"/>
        <w:jc w:val="both"/>
        <w:rPr>
          <w:rFonts w:ascii="Calibri" w:eastAsia="Calibri" w:hAnsi="Calibri" w:cs="Calibri"/>
          <w:color w:val="353740"/>
        </w:rPr>
      </w:pPr>
      <w:r w:rsidRPr="00D56B33">
        <w:rPr>
          <w:rFonts w:ascii="Calibri" w:eastAsia="Calibri" w:hAnsi="Calibri" w:cs="Calibri"/>
          <w:color w:val="353740"/>
        </w:rPr>
        <w:t>The vocabulary and phenomena of false information</w:t>
      </w:r>
      <w:r>
        <w:rPr>
          <w:rFonts w:ascii="Calibri" w:eastAsia="Calibri" w:hAnsi="Calibri" w:cs="Calibri"/>
          <w:color w:val="353740"/>
        </w:rPr>
        <w:t xml:space="preserve"> </w:t>
      </w:r>
      <w:r w:rsidRPr="00D56B33">
        <w:rPr>
          <w:rFonts w:ascii="Calibri" w:eastAsia="Calibri" w:hAnsi="Calibri" w:cs="Calibri"/>
          <w:color w:val="353740"/>
        </w:rPr>
        <w:t>phenomenon known as fake news appears anytime a new technological advancement becomes popular. For instance, during the Second World War, there was a high demand for radios, newspapers, and magazines as a result of new international communication broadcast technologies that released an overwhelming volume of information (Soll, 2016). German radio and broadcast journalism were used by the Nazi Party to propagate its beliefs. The party at the time used the abundance of information to create rumours regarding the murder of Jews (Soll, 2016). As a result, bogus news circulated widely and was exploited for political gain.</w:t>
      </w:r>
    </w:p>
    <w:p w14:paraId="652EE628" w14:textId="7117189A" w:rsidR="00D56B33" w:rsidRPr="00D56B33" w:rsidRDefault="00D56B33" w:rsidP="00D56B33">
      <w:pPr>
        <w:shd w:val="clear" w:color="auto" w:fill="FFFFFF"/>
        <w:spacing w:line="240" w:lineRule="auto"/>
        <w:ind w:firstLine="720"/>
        <w:jc w:val="both"/>
        <w:rPr>
          <w:rFonts w:ascii="Calibri" w:eastAsia="Calibri" w:hAnsi="Calibri" w:cs="Calibri"/>
          <w:color w:val="353740"/>
        </w:rPr>
      </w:pPr>
    </w:p>
    <w:p w14:paraId="68D87B24" w14:textId="3A4AF5A3" w:rsidR="00D56B33" w:rsidRPr="00C54134" w:rsidRDefault="00D56B33" w:rsidP="00C54134">
      <w:pPr>
        <w:shd w:val="clear" w:color="auto" w:fill="FFFFFF"/>
        <w:spacing w:line="240" w:lineRule="auto"/>
        <w:ind w:firstLine="720"/>
        <w:jc w:val="both"/>
        <w:rPr>
          <w:rFonts w:ascii="Calibri" w:eastAsia="Calibri" w:hAnsi="Calibri" w:cs="Calibri"/>
          <w:color w:val="353740"/>
        </w:rPr>
      </w:pPr>
      <w:r w:rsidRPr="00C54134">
        <w:rPr>
          <w:rFonts w:ascii="Calibri" w:eastAsia="Calibri" w:hAnsi="Calibri" w:cs="Calibri"/>
          <w:color w:val="353740"/>
        </w:rPr>
        <w:t>propagation of false information through social media</w:t>
      </w:r>
      <w:r w:rsidR="00C54134" w:rsidRPr="00C54134">
        <w:rPr>
          <w:rFonts w:ascii="Calibri" w:eastAsia="Calibri" w:hAnsi="Calibri" w:cs="Calibri"/>
          <w:color w:val="353740"/>
        </w:rPr>
        <w:t xml:space="preserve"> </w:t>
      </w:r>
      <w:proofErr w:type="gramStart"/>
      <w:r w:rsidRPr="00C54134">
        <w:rPr>
          <w:rFonts w:ascii="Calibri" w:eastAsia="Calibri" w:hAnsi="Calibri" w:cs="Calibri"/>
          <w:color w:val="353740"/>
        </w:rPr>
        <w:t>The</w:t>
      </w:r>
      <w:proofErr w:type="gramEnd"/>
      <w:r w:rsidRPr="00C54134">
        <w:rPr>
          <w:rFonts w:ascii="Calibri" w:eastAsia="Calibri" w:hAnsi="Calibri" w:cs="Calibri"/>
          <w:color w:val="353740"/>
        </w:rPr>
        <w:t xml:space="preserve"> tremendous information overload brought on by the widespread usage of social media platforms as a source of everyday information is a difficult component of the fake news problem.</w:t>
      </w:r>
      <w:r w:rsidR="00C54134" w:rsidRPr="00C54134">
        <w:rPr>
          <w:rFonts w:ascii="Calibri" w:eastAsia="Calibri" w:hAnsi="Calibri" w:cs="Calibri"/>
          <w:color w:val="353740"/>
        </w:rPr>
        <w:t xml:space="preserve"> </w:t>
      </w:r>
      <w:r w:rsidRPr="00C54134">
        <w:rPr>
          <w:rFonts w:ascii="Calibri" w:eastAsia="Calibri" w:hAnsi="Calibri" w:cs="Calibri"/>
          <w:color w:val="353740"/>
        </w:rPr>
        <w:t xml:space="preserve">People's information </w:t>
      </w:r>
      <w:r w:rsidR="00C54134" w:rsidRPr="00C54134">
        <w:rPr>
          <w:rFonts w:ascii="Calibri" w:eastAsia="Calibri" w:hAnsi="Calibri" w:cs="Calibri"/>
          <w:color w:val="353740"/>
        </w:rPr>
        <w:t>behaviour</w:t>
      </w:r>
      <w:r w:rsidRPr="00C54134">
        <w:rPr>
          <w:rFonts w:ascii="Calibri" w:eastAsia="Calibri" w:hAnsi="Calibri" w:cs="Calibri"/>
          <w:color w:val="353740"/>
        </w:rPr>
        <w:t xml:space="preserve"> will include accessing information from a variety of synchronous and asynchronous sources and channels by the year 2020 (Agarwal et al., 2011; Agarwal, 2011), such as face-to-face or phone-based friends and contacts, email, messaging apps, audio/video calls, online information, and social media sites like Facebook, Twitter, Instagram, and LinkedIn.</w:t>
      </w:r>
    </w:p>
    <w:p w14:paraId="1B212869" w14:textId="6218064E" w:rsidR="00D56B33" w:rsidRPr="00C54134" w:rsidRDefault="00D56B33" w:rsidP="00C54134">
      <w:pPr>
        <w:shd w:val="clear" w:color="auto" w:fill="FFFFFF"/>
        <w:spacing w:line="240" w:lineRule="auto"/>
        <w:ind w:firstLine="720"/>
        <w:jc w:val="both"/>
        <w:rPr>
          <w:rFonts w:ascii="Calibri" w:eastAsia="Calibri" w:hAnsi="Calibri" w:cs="Calibri"/>
          <w:color w:val="353740"/>
        </w:rPr>
      </w:pPr>
    </w:p>
    <w:p w14:paraId="223B5385" w14:textId="53BDB29C" w:rsidR="00D56B33" w:rsidRPr="00C54134" w:rsidRDefault="00D56B33" w:rsidP="00C54134">
      <w:pPr>
        <w:shd w:val="clear" w:color="auto" w:fill="FFFFFF"/>
        <w:spacing w:line="240" w:lineRule="auto"/>
        <w:ind w:firstLine="720"/>
        <w:jc w:val="both"/>
        <w:rPr>
          <w:rFonts w:ascii="Calibri" w:eastAsia="Calibri" w:hAnsi="Calibri" w:cs="Calibri"/>
          <w:color w:val="353740"/>
        </w:rPr>
      </w:pPr>
      <w:r w:rsidRPr="00C54134">
        <w:rPr>
          <w:rFonts w:ascii="Calibri" w:eastAsia="Calibri" w:hAnsi="Calibri" w:cs="Calibri"/>
          <w:color w:val="353740"/>
        </w:rPr>
        <w:t>The connection between fake news and LIS Since it can be challenging to determine the authority and credibility of information resources, LIS organizations and professionals can assist in educating users by facilitating discussions about trustworthy sources and critical thinking, as well as by updating information literacy instruction in light of the fake news problem (Jacobson, 2017; Creation, dissemination and mitigation 643 Kenney, 2017). Through information literacy (IL) education and research, LIS researchers and information professionals address the issue of recognizing and evaluating the dependability of information sources. The Association for College and Research Libraries is renowned for its work in developing IL frameworks and standards in order to assist LIS professionals in creating educational initiatives that will enhance people's capacity to find, assess, and use information successfully. Access to information becomes crucial in addition to information literacy.</w:t>
      </w:r>
    </w:p>
    <w:p w14:paraId="2F79E5DC" w14:textId="76ABBA2F" w:rsidR="00D56B33" w:rsidRPr="00C54134" w:rsidRDefault="00D56B33" w:rsidP="00C54134">
      <w:pPr>
        <w:shd w:val="clear" w:color="auto" w:fill="FFFFFF"/>
        <w:spacing w:line="240" w:lineRule="auto"/>
        <w:ind w:firstLine="720"/>
        <w:jc w:val="both"/>
        <w:rPr>
          <w:rFonts w:ascii="Calibri" w:eastAsia="Calibri" w:hAnsi="Calibri" w:cs="Calibri"/>
          <w:color w:val="353740"/>
        </w:rPr>
      </w:pPr>
      <w:r w:rsidRPr="00C54134">
        <w:rPr>
          <w:rFonts w:ascii="Calibri" w:eastAsia="Calibri" w:hAnsi="Calibri" w:cs="Calibri"/>
          <w:color w:val="353740"/>
        </w:rPr>
        <w:t xml:space="preserve">Impact of fake news According to </w:t>
      </w:r>
      <w:proofErr w:type="spellStart"/>
      <w:r w:rsidRPr="00C54134">
        <w:rPr>
          <w:rFonts w:ascii="Calibri" w:eastAsia="Calibri" w:hAnsi="Calibri" w:cs="Calibri"/>
          <w:color w:val="353740"/>
        </w:rPr>
        <w:t>Bessi</w:t>
      </w:r>
      <w:proofErr w:type="spellEnd"/>
      <w:r w:rsidRPr="00C54134">
        <w:rPr>
          <w:rFonts w:ascii="Calibri" w:eastAsia="Calibri" w:hAnsi="Calibri" w:cs="Calibri"/>
          <w:color w:val="353740"/>
        </w:rPr>
        <w:t xml:space="preserve"> and Ferrara (2016), "the presence of social bots in online political discussion can create three tangible issues: first, influence can be redistributed across suspicious accounts that may be operated with malicious intentions; second, the political discussion can become even more polarized; and third, the spreading of misinformation and unverified information can be enhanced" (para.1). The phenomenon of filter bubbles is a significant contributor </w:t>
      </w:r>
      <w:r w:rsidRPr="00C54134">
        <w:rPr>
          <w:rFonts w:ascii="Calibri" w:eastAsia="Calibri" w:hAnsi="Calibri" w:cs="Calibri"/>
          <w:color w:val="353740"/>
        </w:rPr>
        <w:lastRenderedPageBreak/>
        <w:t>to the polarization of political discourse (</w:t>
      </w:r>
      <w:proofErr w:type="spellStart"/>
      <w:r w:rsidRPr="00C54134">
        <w:rPr>
          <w:rFonts w:ascii="Calibri" w:eastAsia="Calibri" w:hAnsi="Calibri" w:cs="Calibri"/>
          <w:color w:val="353740"/>
        </w:rPr>
        <w:t>Pariser</w:t>
      </w:r>
      <w:proofErr w:type="spellEnd"/>
      <w:r w:rsidRPr="00C54134">
        <w:rPr>
          <w:rFonts w:ascii="Calibri" w:eastAsia="Calibri" w:hAnsi="Calibri" w:cs="Calibri"/>
          <w:color w:val="353740"/>
        </w:rPr>
        <w:t>, 2011). People have a list of in-person and online connections who "agree" with their worldview, political beliefs, mental models, and prejudices as well as particular news websites and social media accounts that they follow. Through the use of machine-learning models, search engines, news aggregators, and social networks are increasingly responsible for this "personalization" of content.</w:t>
      </w:r>
    </w:p>
    <w:p w14:paraId="6A0B6C04" w14:textId="77777777" w:rsidR="00D56B33" w:rsidRDefault="00D56B33" w:rsidP="00D56B33">
      <w:pPr>
        <w:shd w:val="clear" w:color="auto" w:fill="FFFFFF"/>
        <w:spacing w:line="240" w:lineRule="auto"/>
        <w:jc w:val="both"/>
        <w:rPr>
          <w:rFonts w:ascii="Calibri" w:eastAsia="Calibri" w:hAnsi="Calibri" w:cs="Calibri"/>
        </w:rPr>
      </w:pPr>
    </w:p>
    <w:p w14:paraId="11D8F6AD" w14:textId="77777777" w:rsidR="00A93024" w:rsidRPr="00B41C94" w:rsidRDefault="00A93024" w:rsidP="00A93024">
      <w:pPr>
        <w:pStyle w:val="Heading1"/>
        <w:shd w:val="clear" w:color="auto" w:fill="FFFFFF"/>
        <w:spacing w:line="240" w:lineRule="auto"/>
        <w:jc w:val="both"/>
        <w:rPr>
          <w:rFonts w:ascii="Calibri" w:eastAsia="Calibri" w:hAnsi="Calibri" w:cs="Calibri"/>
          <w:b/>
          <w:color w:val="00B050"/>
          <w:sz w:val="22"/>
          <w:szCs w:val="22"/>
        </w:rPr>
      </w:pPr>
      <w:bookmarkStart w:id="10" w:name="_k21ccssn3kjw" w:colFirst="0" w:colLast="0"/>
      <w:bookmarkEnd w:id="10"/>
      <w:r w:rsidRPr="00B41C94">
        <w:rPr>
          <w:rFonts w:ascii="Calibri" w:eastAsia="Calibri" w:hAnsi="Calibri" w:cs="Calibri"/>
          <w:b/>
          <w:color w:val="00B050"/>
          <w:sz w:val="22"/>
          <w:szCs w:val="22"/>
        </w:rPr>
        <w:t>3. Research questions</w:t>
      </w:r>
    </w:p>
    <w:p w14:paraId="7059B67E" w14:textId="2464D8D3" w:rsidR="00A93024" w:rsidRDefault="00A93024" w:rsidP="00A93024">
      <w:pPr>
        <w:shd w:val="clear" w:color="auto" w:fill="FFFFFF"/>
        <w:spacing w:line="240" w:lineRule="auto"/>
        <w:jc w:val="both"/>
        <w:rPr>
          <w:rFonts w:ascii="Calibri" w:eastAsia="Calibri" w:hAnsi="Calibri" w:cs="Calibri"/>
          <w:color w:val="353740"/>
        </w:rPr>
      </w:pPr>
      <w:r>
        <w:rPr>
          <w:rFonts w:ascii="Calibri" w:eastAsia="Calibri" w:hAnsi="Calibri" w:cs="Calibri"/>
          <w:color w:val="353740"/>
        </w:rPr>
        <w:t>The following research questions will be addressed in this study:</w:t>
      </w:r>
    </w:p>
    <w:p w14:paraId="4BDEE481" w14:textId="77777777" w:rsidR="00F33677" w:rsidRDefault="00F33677" w:rsidP="00A93024">
      <w:pPr>
        <w:shd w:val="clear" w:color="auto" w:fill="FFFFFF"/>
        <w:spacing w:line="240" w:lineRule="auto"/>
        <w:jc w:val="both"/>
        <w:rPr>
          <w:rFonts w:ascii="Calibri" w:eastAsia="Calibri" w:hAnsi="Calibri" w:cs="Calibri"/>
          <w:color w:val="353740"/>
        </w:rPr>
      </w:pPr>
    </w:p>
    <w:p w14:paraId="6B99382A" w14:textId="4680E6C2" w:rsidR="007F048A" w:rsidRP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 xml:space="preserve">How can we comprehend the phenomenon of false information? </w:t>
      </w:r>
    </w:p>
    <w:p w14:paraId="4F6613D2" w14:textId="76FF9DF6" w:rsidR="007F048A" w:rsidRP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 xml:space="preserve">What connection does it have to LIS? </w:t>
      </w:r>
    </w:p>
    <w:p w14:paraId="1E50DE8B" w14:textId="77777777"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How can information specialists combat it?</w:t>
      </w:r>
    </w:p>
    <w:p w14:paraId="11118C77" w14:textId="77777777"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Gain knowledge of the conditioning elements that affect the potency of misinformation.</w:t>
      </w:r>
    </w:p>
    <w:p w14:paraId="1296420C" w14:textId="77777777"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Examine the demographics of the most affected audiences to determine their weak points.</w:t>
      </w:r>
    </w:p>
    <w:p w14:paraId="1F2FE179" w14:textId="77777777"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Make a list of potential steps that are carefully targeted and tailored to the various audiences found.</w:t>
      </w:r>
    </w:p>
    <w:p w14:paraId="2161991B" w14:textId="12F8B42B"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Pr>
          <w:rFonts w:ascii="Calibri" w:eastAsia="Calibri" w:hAnsi="Calibri" w:cs="Calibri"/>
          <w:color w:val="353740"/>
        </w:rPr>
        <w:t>I</w:t>
      </w:r>
      <w:r w:rsidRPr="007F048A">
        <w:rPr>
          <w:rFonts w:ascii="Calibri" w:eastAsia="Calibri" w:hAnsi="Calibri" w:cs="Calibri"/>
          <w:color w:val="353740"/>
        </w:rPr>
        <w:t>dentify crucial elements when developing solutions to lessen the effects of misinformation.</w:t>
      </w:r>
    </w:p>
    <w:p w14:paraId="41161907" w14:textId="77777777"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Determine whether education level is related to a higher propensity for misinformation.</w:t>
      </w:r>
    </w:p>
    <w:p w14:paraId="5A6C7221" w14:textId="77777777" w:rsid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Identify whether age plays a role in being more susceptible to misinformation.</w:t>
      </w:r>
    </w:p>
    <w:p w14:paraId="521FF062" w14:textId="528BDB64" w:rsidR="007F048A" w:rsidRPr="007F048A" w:rsidRDefault="007F048A" w:rsidP="007F048A">
      <w:pPr>
        <w:pStyle w:val="ListParagraph"/>
        <w:numPr>
          <w:ilvl w:val="0"/>
          <w:numId w:val="7"/>
        </w:numPr>
        <w:shd w:val="clear" w:color="auto" w:fill="FFFFFF"/>
        <w:spacing w:line="240" w:lineRule="auto"/>
        <w:jc w:val="both"/>
        <w:rPr>
          <w:rFonts w:ascii="Calibri" w:eastAsia="Calibri" w:hAnsi="Calibri" w:cs="Calibri"/>
          <w:color w:val="353740"/>
        </w:rPr>
      </w:pPr>
      <w:r w:rsidRPr="007F048A">
        <w:rPr>
          <w:rFonts w:ascii="Calibri" w:eastAsia="Calibri" w:hAnsi="Calibri" w:cs="Calibri"/>
          <w:color w:val="353740"/>
        </w:rPr>
        <w:t>Determine the frequency of the following other dependent variables of the subjects: sociodemographic factors, such as income level, social standing, and place of residence.</w:t>
      </w:r>
    </w:p>
    <w:p w14:paraId="616E9E90" w14:textId="77777777" w:rsidR="007F048A" w:rsidRDefault="007F048A" w:rsidP="007F048A">
      <w:pPr>
        <w:shd w:val="clear" w:color="auto" w:fill="FFFFFF"/>
        <w:spacing w:line="240" w:lineRule="auto"/>
        <w:jc w:val="both"/>
      </w:pPr>
    </w:p>
    <w:p w14:paraId="679B58C1" w14:textId="77777777" w:rsidR="007F048A" w:rsidRDefault="007F048A" w:rsidP="007F048A">
      <w:pPr>
        <w:shd w:val="clear" w:color="auto" w:fill="FFFFFF"/>
        <w:spacing w:line="240" w:lineRule="auto"/>
        <w:jc w:val="both"/>
        <w:rPr>
          <w:rFonts w:ascii="Calibri" w:eastAsia="Calibri" w:hAnsi="Calibri" w:cs="Calibri"/>
          <w:color w:val="353740"/>
        </w:rPr>
      </w:pPr>
    </w:p>
    <w:p w14:paraId="067D4A85" w14:textId="77777777" w:rsidR="00A93024" w:rsidRDefault="00A93024" w:rsidP="00A93024">
      <w:pPr>
        <w:shd w:val="clear" w:color="auto" w:fill="FFFFFF"/>
        <w:spacing w:line="240" w:lineRule="auto"/>
        <w:jc w:val="both"/>
        <w:rPr>
          <w:rFonts w:ascii="Calibri" w:eastAsia="Calibri" w:hAnsi="Calibri" w:cs="Calibri"/>
          <w:color w:val="353740"/>
        </w:rPr>
      </w:pPr>
    </w:p>
    <w:p w14:paraId="0FA072F0" w14:textId="77777777" w:rsidR="00A93024" w:rsidRPr="00B41C94" w:rsidRDefault="00A93024" w:rsidP="00A93024">
      <w:pPr>
        <w:shd w:val="clear" w:color="auto" w:fill="FFFFFF"/>
        <w:spacing w:line="240" w:lineRule="auto"/>
        <w:jc w:val="both"/>
        <w:rPr>
          <w:rFonts w:ascii="Calibri" w:eastAsia="Calibri" w:hAnsi="Calibri" w:cs="Calibri"/>
          <w:b/>
          <w:color w:val="00B050"/>
        </w:rPr>
      </w:pPr>
      <w:r w:rsidRPr="00B41C94">
        <w:rPr>
          <w:rFonts w:ascii="Calibri" w:eastAsia="Calibri" w:hAnsi="Calibri" w:cs="Calibri"/>
          <w:b/>
          <w:color w:val="00B050"/>
        </w:rPr>
        <w:t>4. Research methods</w:t>
      </w:r>
      <w:bookmarkStart w:id="11" w:name="_b8f7d6nuxi34" w:colFirst="0" w:colLast="0"/>
      <w:bookmarkEnd w:id="11"/>
    </w:p>
    <w:p w14:paraId="19661185" w14:textId="77777777" w:rsidR="00A93024" w:rsidRDefault="00A93024" w:rsidP="00A93024">
      <w:pPr>
        <w:shd w:val="clear" w:color="auto" w:fill="FFFFFF"/>
        <w:spacing w:line="240" w:lineRule="auto"/>
        <w:jc w:val="both"/>
        <w:rPr>
          <w:rFonts w:ascii="Calibri" w:eastAsia="Calibri" w:hAnsi="Calibri" w:cs="Calibri"/>
          <w:b/>
        </w:rPr>
      </w:pPr>
    </w:p>
    <w:p w14:paraId="7BBAD4DC" w14:textId="77777777" w:rsidR="00A93024" w:rsidRPr="00562485" w:rsidRDefault="00A93024" w:rsidP="00A93024">
      <w:pPr>
        <w:shd w:val="clear" w:color="auto" w:fill="FFFFFF"/>
        <w:spacing w:line="240" w:lineRule="auto"/>
        <w:jc w:val="both"/>
        <w:rPr>
          <w:rFonts w:ascii="Calibri" w:eastAsia="Calibri" w:hAnsi="Calibri" w:cs="Calibri"/>
          <w:bCs/>
        </w:rPr>
      </w:pPr>
      <w:r w:rsidRPr="00562485">
        <w:rPr>
          <w:rFonts w:ascii="Calibri" w:eastAsia="Calibri" w:hAnsi="Calibri" w:cs="Calibri"/>
          <w:bCs/>
        </w:rPr>
        <w:t>4.1. Data collection</w:t>
      </w:r>
    </w:p>
    <w:p w14:paraId="4984E8F1" w14:textId="77777777" w:rsidR="00A93024" w:rsidRDefault="00A93024" w:rsidP="00A93024">
      <w:pPr>
        <w:shd w:val="clear" w:color="auto" w:fill="FFFFFF"/>
        <w:spacing w:line="240" w:lineRule="auto"/>
        <w:jc w:val="both"/>
        <w:rPr>
          <w:rFonts w:ascii="Calibri" w:eastAsia="Calibri" w:hAnsi="Calibri" w:cs="Calibri"/>
          <w:color w:val="353740"/>
        </w:rPr>
      </w:pPr>
    </w:p>
    <w:p w14:paraId="16EFC2BD" w14:textId="506D2723" w:rsidR="00A93024" w:rsidRDefault="00A93024" w:rsidP="00594211">
      <w:pPr>
        <w:shd w:val="clear" w:color="auto" w:fill="FFFFFF"/>
        <w:spacing w:line="240" w:lineRule="auto"/>
        <w:ind w:firstLine="720"/>
        <w:jc w:val="both"/>
        <w:rPr>
          <w:rFonts w:ascii="Calibri" w:eastAsia="Calibri" w:hAnsi="Calibri" w:cs="Calibri"/>
          <w:color w:val="353740"/>
        </w:rPr>
      </w:pPr>
      <w:r>
        <w:rPr>
          <w:rFonts w:ascii="Calibri" w:eastAsia="Calibri" w:hAnsi="Calibri" w:cs="Calibri"/>
          <w:color w:val="353740"/>
        </w:rPr>
        <w:t xml:space="preserve">The data for this study will be collected from </w:t>
      </w:r>
      <w:r w:rsidR="00B30A6D">
        <w:rPr>
          <w:rFonts w:ascii="Calibri" w:eastAsia="Calibri" w:hAnsi="Calibri" w:cs="Calibri"/>
          <w:color w:val="353740"/>
        </w:rPr>
        <w:t>Google scholar</w:t>
      </w:r>
      <w:r w:rsidR="00644767">
        <w:rPr>
          <w:rFonts w:ascii="Calibri" w:eastAsia="Calibri" w:hAnsi="Calibri" w:cs="Calibri"/>
          <w:color w:val="353740"/>
        </w:rPr>
        <w:t xml:space="preserve"> based on author and title</w:t>
      </w:r>
      <w:r w:rsidR="00B664D2">
        <w:rPr>
          <w:rFonts w:ascii="Calibri" w:eastAsia="Calibri" w:hAnsi="Calibri" w:cs="Calibri"/>
          <w:color w:val="353740"/>
        </w:rPr>
        <w:t>.</w:t>
      </w:r>
      <w:r w:rsidR="00271297">
        <w:rPr>
          <w:rFonts w:ascii="Calibri" w:eastAsia="Calibri" w:hAnsi="Calibri" w:cs="Calibri"/>
          <w:color w:val="353740"/>
        </w:rPr>
        <w:t xml:space="preserve"> Extract and identify the best methodology based off of given Abstract, Keywords and methodologies among the collected articles.</w:t>
      </w:r>
    </w:p>
    <w:p w14:paraId="4303DEDD" w14:textId="77777777" w:rsidR="00A93024" w:rsidRDefault="00A93024" w:rsidP="00A93024">
      <w:pPr>
        <w:shd w:val="clear" w:color="auto" w:fill="FFFFFF"/>
        <w:spacing w:line="240" w:lineRule="auto"/>
        <w:jc w:val="both"/>
        <w:rPr>
          <w:rFonts w:ascii="Calibri" w:eastAsia="Calibri" w:hAnsi="Calibri" w:cs="Calibri"/>
          <w:color w:val="353740"/>
        </w:rPr>
      </w:pPr>
    </w:p>
    <w:p w14:paraId="0689ABC4" w14:textId="77777777" w:rsidR="00A93024" w:rsidRPr="00562485" w:rsidRDefault="00A93024" w:rsidP="00A93024">
      <w:pPr>
        <w:shd w:val="clear" w:color="auto" w:fill="FFFFFF"/>
        <w:spacing w:line="240" w:lineRule="auto"/>
        <w:jc w:val="both"/>
        <w:rPr>
          <w:rFonts w:ascii="Calibri" w:eastAsia="Calibri" w:hAnsi="Calibri" w:cs="Calibri"/>
          <w:bCs/>
          <w:color w:val="353740"/>
        </w:rPr>
      </w:pPr>
      <w:r w:rsidRPr="00562485">
        <w:rPr>
          <w:rFonts w:ascii="Calibri" w:eastAsia="Calibri" w:hAnsi="Calibri" w:cs="Calibri"/>
          <w:bCs/>
        </w:rPr>
        <w:t>4.2. Data analysis</w:t>
      </w:r>
    </w:p>
    <w:p w14:paraId="16D6E8D4" w14:textId="77777777" w:rsidR="00A93024" w:rsidRDefault="00A93024" w:rsidP="00A93024">
      <w:pPr>
        <w:shd w:val="clear" w:color="auto" w:fill="FFFFFF"/>
        <w:spacing w:line="240" w:lineRule="auto"/>
        <w:jc w:val="both"/>
        <w:rPr>
          <w:rFonts w:ascii="Calibri" w:eastAsia="Calibri" w:hAnsi="Calibri" w:cs="Calibri"/>
          <w:color w:val="353740"/>
        </w:rPr>
      </w:pPr>
    </w:p>
    <w:p w14:paraId="4DAECD14" w14:textId="0242EBFC" w:rsidR="00A93024" w:rsidRDefault="00A93024" w:rsidP="00594211">
      <w:pPr>
        <w:shd w:val="clear" w:color="auto" w:fill="FFFFFF"/>
        <w:spacing w:line="240" w:lineRule="auto"/>
        <w:ind w:firstLine="720"/>
        <w:jc w:val="both"/>
        <w:rPr>
          <w:rFonts w:ascii="Calibri" w:eastAsia="Calibri" w:hAnsi="Calibri" w:cs="Calibri"/>
          <w:color w:val="353740"/>
        </w:rPr>
      </w:pPr>
      <w:r>
        <w:rPr>
          <w:rFonts w:ascii="Calibri" w:eastAsia="Calibri" w:hAnsi="Calibri" w:cs="Calibri"/>
          <w:color w:val="353740"/>
        </w:rPr>
        <w:t xml:space="preserve">The data will be analysed to identify the different </w:t>
      </w:r>
      <w:r w:rsidR="00594211">
        <w:rPr>
          <w:rFonts w:ascii="Calibri" w:eastAsia="Calibri" w:hAnsi="Calibri" w:cs="Calibri"/>
          <w:color w:val="353740"/>
        </w:rPr>
        <w:t>methodologies</w:t>
      </w:r>
      <w:r>
        <w:rPr>
          <w:rFonts w:ascii="Calibri" w:eastAsia="Calibri" w:hAnsi="Calibri" w:cs="Calibri"/>
          <w:color w:val="353740"/>
        </w:rPr>
        <w:t xml:space="preserve"> that are being expressed in relation to </w:t>
      </w:r>
      <w:r w:rsidR="00D63D8F">
        <w:rPr>
          <w:rFonts w:ascii="Calibri" w:eastAsia="Calibri" w:hAnsi="Calibri" w:cs="Calibri"/>
          <w:color w:val="353740"/>
        </w:rPr>
        <w:t>field of study</w:t>
      </w:r>
      <w:r>
        <w:rPr>
          <w:rFonts w:ascii="Calibri" w:eastAsia="Calibri" w:hAnsi="Calibri" w:cs="Calibri"/>
          <w:color w:val="353740"/>
        </w:rPr>
        <w:t>.</w:t>
      </w:r>
      <w:bookmarkStart w:id="12" w:name="_dtqyt0y8daa5" w:colFirst="0" w:colLast="0"/>
      <w:bookmarkEnd w:id="12"/>
    </w:p>
    <w:p w14:paraId="45FE5DB8" w14:textId="77777777" w:rsidR="00A93024" w:rsidRDefault="00A93024" w:rsidP="00A93024">
      <w:pPr>
        <w:shd w:val="clear" w:color="auto" w:fill="FFFFFF"/>
        <w:spacing w:line="240" w:lineRule="auto"/>
        <w:jc w:val="both"/>
        <w:rPr>
          <w:rFonts w:ascii="Calibri" w:eastAsia="Calibri" w:hAnsi="Calibri" w:cs="Calibri"/>
          <w:color w:val="353740"/>
        </w:rPr>
      </w:pPr>
    </w:p>
    <w:p w14:paraId="4A5E336F" w14:textId="77777777" w:rsidR="00A93024" w:rsidRPr="00562485" w:rsidRDefault="00A93024" w:rsidP="00A93024">
      <w:pPr>
        <w:shd w:val="clear" w:color="auto" w:fill="FFFFFF"/>
        <w:spacing w:line="240" w:lineRule="auto"/>
        <w:jc w:val="both"/>
        <w:rPr>
          <w:rFonts w:ascii="Calibri" w:eastAsia="Calibri" w:hAnsi="Calibri" w:cs="Calibri"/>
          <w:bCs/>
          <w:color w:val="353740"/>
        </w:rPr>
      </w:pPr>
      <w:r w:rsidRPr="00562485">
        <w:rPr>
          <w:rFonts w:ascii="Calibri" w:eastAsia="Calibri" w:hAnsi="Calibri" w:cs="Calibri"/>
          <w:bCs/>
        </w:rPr>
        <w:t>4.3. Sample size</w:t>
      </w:r>
    </w:p>
    <w:p w14:paraId="1AE81021" w14:textId="77777777" w:rsidR="00A93024" w:rsidRDefault="00A93024" w:rsidP="00A93024">
      <w:pPr>
        <w:shd w:val="clear" w:color="auto" w:fill="FFFFFF"/>
        <w:spacing w:line="240" w:lineRule="auto"/>
        <w:jc w:val="both"/>
        <w:rPr>
          <w:rFonts w:ascii="Calibri" w:eastAsia="Calibri" w:hAnsi="Calibri" w:cs="Calibri"/>
          <w:color w:val="353740"/>
        </w:rPr>
      </w:pPr>
    </w:p>
    <w:p w14:paraId="7746B64F" w14:textId="79DFC477" w:rsidR="00A93024" w:rsidRDefault="00A93024" w:rsidP="00A93024">
      <w:pPr>
        <w:shd w:val="clear" w:color="auto" w:fill="FFFFFF"/>
        <w:spacing w:line="240" w:lineRule="auto"/>
        <w:jc w:val="both"/>
        <w:rPr>
          <w:rFonts w:ascii="Calibri" w:eastAsia="Calibri" w:hAnsi="Calibri" w:cs="Calibri"/>
          <w:color w:val="353740"/>
        </w:rPr>
      </w:pPr>
      <w:r>
        <w:rPr>
          <w:rFonts w:ascii="Calibri" w:eastAsia="Calibri" w:hAnsi="Calibri" w:cs="Calibri"/>
          <w:color w:val="353740"/>
        </w:rPr>
        <w:t>A total of 100</w:t>
      </w:r>
      <w:r w:rsidR="00A32523">
        <w:rPr>
          <w:rFonts w:ascii="Calibri" w:eastAsia="Calibri" w:hAnsi="Calibri" w:cs="Calibri"/>
          <w:color w:val="353740"/>
        </w:rPr>
        <w:t>0</w:t>
      </w:r>
      <w:r>
        <w:rPr>
          <w:rFonts w:ascii="Calibri" w:eastAsia="Calibri" w:hAnsi="Calibri" w:cs="Calibri"/>
          <w:color w:val="353740"/>
        </w:rPr>
        <w:t xml:space="preserve"> articles will be collected from </w:t>
      </w:r>
      <w:r w:rsidR="00C80BE8">
        <w:rPr>
          <w:rFonts w:ascii="Calibri" w:eastAsia="Calibri" w:hAnsi="Calibri" w:cs="Calibri"/>
          <w:color w:val="353740"/>
        </w:rPr>
        <w:t>Google</w:t>
      </w:r>
      <w:r w:rsidR="00A570FC">
        <w:rPr>
          <w:rFonts w:ascii="Calibri" w:eastAsia="Calibri" w:hAnsi="Calibri" w:cs="Calibri"/>
          <w:color w:val="353740"/>
        </w:rPr>
        <w:t xml:space="preserve"> scholar</w:t>
      </w:r>
      <w:r w:rsidR="006C1208">
        <w:rPr>
          <w:rFonts w:ascii="Calibri" w:eastAsia="Calibri" w:hAnsi="Calibri" w:cs="Calibri"/>
          <w:color w:val="353740"/>
        </w:rPr>
        <w:t xml:space="preserve"> and extract Methodologies implemented, Abstract and Keywords</w:t>
      </w:r>
      <w:r>
        <w:rPr>
          <w:rFonts w:ascii="Calibri" w:eastAsia="Calibri" w:hAnsi="Calibri" w:cs="Calibri"/>
          <w:color w:val="353740"/>
        </w:rPr>
        <w:t>.</w:t>
      </w:r>
    </w:p>
    <w:p w14:paraId="7C087D07" w14:textId="150D466A" w:rsidR="00D63D8F" w:rsidRPr="00D63D8F" w:rsidRDefault="00B8551E" w:rsidP="00D63D8F">
      <w:pPr>
        <w:pStyle w:val="Heading1"/>
        <w:shd w:val="clear" w:color="auto" w:fill="FFFFFF"/>
        <w:spacing w:line="240" w:lineRule="auto"/>
        <w:jc w:val="both"/>
        <w:rPr>
          <w:rFonts w:ascii="Calibri" w:eastAsia="Calibri" w:hAnsi="Calibri" w:cs="Calibri"/>
          <w:b/>
          <w:color w:val="00B050"/>
          <w:sz w:val="22"/>
          <w:szCs w:val="22"/>
        </w:rPr>
      </w:pPr>
      <w:bookmarkStart w:id="13" w:name="_hbifyz0qwly" w:colFirst="0" w:colLast="0"/>
      <w:bookmarkEnd w:id="13"/>
      <w:r>
        <w:rPr>
          <w:rFonts w:ascii="Calibri" w:eastAsia="Calibri" w:hAnsi="Calibri" w:cs="Calibri"/>
          <w:b/>
          <w:color w:val="00B050"/>
          <w:sz w:val="22"/>
          <w:szCs w:val="22"/>
        </w:rPr>
        <w:t>5</w:t>
      </w:r>
      <w:r w:rsidR="00A93024" w:rsidRPr="00B41C94">
        <w:rPr>
          <w:rFonts w:ascii="Calibri" w:eastAsia="Calibri" w:hAnsi="Calibri" w:cs="Calibri"/>
          <w:b/>
          <w:color w:val="00B050"/>
          <w:sz w:val="22"/>
          <w:szCs w:val="22"/>
        </w:rPr>
        <w:t>. Experiment and Data analysis plan</w:t>
      </w:r>
    </w:p>
    <w:p w14:paraId="2AEA0D57" w14:textId="77777777" w:rsidR="00D63D8F" w:rsidRPr="0019523D" w:rsidRDefault="00D63D8F" w:rsidP="00D63D8F">
      <w:pPr>
        <w:rPr>
          <w:rFonts w:asciiTheme="minorHAnsi" w:hAnsiTheme="minorHAnsi" w:cstheme="minorHAnsi"/>
          <w:color w:val="333333"/>
          <w:shd w:val="clear" w:color="auto" w:fill="FFFFFF"/>
        </w:rPr>
      </w:pPr>
    </w:p>
    <w:p w14:paraId="700E7FE5" w14:textId="64A46AA4" w:rsidR="00D63D8F" w:rsidRDefault="00D63D8F" w:rsidP="00594211">
      <w:pPr>
        <w:ind w:firstLine="720"/>
        <w:jc w:val="both"/>
        <w:rPr>
          <w:rFonts w:cstheme="minorHAnsi"/>
          <w:color w:val="252525"/>
          <w:shd w:val="clear" w:color="auto" w:fill="FFFFFF"/>
        </w:rPr>
      </w:pPr>
      <w:r w:rsidRPr="0019523D">
        <w:rPr>
          <w:rFonts w:asciiTheme="minorHAnsi" w:hAnsiTheme="minorHAnsi" w:cstheme="minorHAnsi"/>
          <w:color w:val="333333"/>
          <w:shd w:val="clear" w:color="auto" w:fill="FFFFFF"/>
        </w:rPr>
        <w:t>Extract</w:t>
      </w:r>
      <w:r>
        <w:rPr>
          <w:rFonts w:asciiTheme="minorHAnsi" w:hAnsiTheme="minorHAnsi" w:cstheme="minorHAnsi"/>
          <w:color w:val="333333"/>
          <w:shd w:val="clear" w:color="auto" w:fill="FFFFFF"/>
        </w:rPr>
        <w:t xml:space="preserve"> </w:t>
      </w:r>
      <w:r w:rsidRPr="0019523D">
        <w:rPr>
          <w:rFonts w:asciiTheme="minorHAnsi" w:hAnsiTheme="minorHAnsi" w:cstheme="minorHAnsi"/>
          <w:color w:val="333333"/>
          <w:shd w:val="clear" w:color="auto" w:fill="FFFFFF"/>
        </w:rPr>
        <w:t xml:space="preserve">and identify the </w:t>
      </w:r>
      <w:r>
        <w:rPr>
          <w:rFonts w:asciiTheme="minorHAnsi" w:hAnsiTheme="minorHAnsi" w:cstheme="minorHAnsi"/>
          <w:color w:val="333333"/>
          <w:shd w:val="clear" w:color="auto" w:fill="FFFFFF"/>
        </w:rPr>
        <w:t>methodology</w:t>
      </w:r>
      <w:r w:rsidRPr="0019523D">
        <w:rPr>
          <w:rFonts w:asciiTheme="minorHAnsi" w:hAnsiTheme="minorHAnsi" w:cstheme="minorHAnsi"/>
          <w:color w:val="333333"/>
          <w:shd w:val="clear" w:color="auto" w:fill="FFFFFF"/>
        </w:rPr>
        <w:t xml:space="preserve"> addressed based off of various pdf articles </w:t>
      </w:r>
      <w:r>
        <w:rPr>
          <w:rFonts w:asciiTheme="minorHAnsi" w:hAnsiTheme="minorHAnsi" w:cstheme="minorHAnsi"/>
          <w:color w:val="333333"/>
          <w:shd w:val="clear" w:color="auto" w:fill="FFFFFF"/>
        </w:rPr>
        <w:t xml:space="preserve">for different field of study </w:t>
      </w:r>
      <w:r w:rsidRPr="0019523D">
        <w:rPr>
          <w:rFonts w:asciiTheme="minorHAnsi" w:hAnsiTheme="minorHAnsi" w:cstheme="minorHAnsi"/>
          <w:color w:val="333333"/>
          <w:shd w:val="clear" w:color="auto" w:fill="FFFFFF"/>
        </w:rPr>
        <w:t>by using Python language Topic Model</w:t>
      </w:r>
      <w:r w:rsidR="00340612">
        <w:rPr>
          <w:rFonts w:asciiTheme="minorHAnsi" w:hAnsiTheme="minorHAnsi" w:cstheme="minorHAnsi"/>
          <w:color w:val="333333"/>
          <w:shd w:val="clear" w:color="auto" w:fill="FFFFFF"/>
        </w:rPr>
        <w:t>l</w:t>
      </w:r>
      <w:r w:rsidRPr="0019523D">
        <w:rPr>
          <w:rFonts w:asciiTheme="minorHAnsi" w:hAnsiTheme="minorHAnsi" w:cstheme="minorHAnsi"/>
          <w:color w:val="333333"/>
          <w:shd w:val="clear" w:color="auto" w:fill="FFFFFF"/>
        </w:rPr>
        <w:t>ing concepts (</w:t>
      </w:r>
      <w:r w:rsidRPr="0019523D">
        <w:rPr>
          <w:rFonts w:cstheme="minorHAnsi"/>
          <w:color w:val="333333"/>
          <w:shd w:val="clear" w:color="auto" w:fill="FFFFFF"/>
        </w:rPr>
        <w:t>e.g.,</w:t>
      </w:r>
      <w:r w:rsidRPr="0019523D">
        <w:rPr>
          <w:rFonts w:asciiTheme="minorHAnsi" w:hAnsiTheme="minorHAnsi" w:cstheme="minorHAnsi"/>
          <w:color w:val="333333"/>
          <w:shd w:val="clear" w:color="auto" w:fill="FFFFFF"/>
        </w:rPr>
        <w:t xml:space="preserve"> LDA and LSA).</w:t>
      </w:r>
      <w:r>
        <w:rPr>
          <w:rFonts w:cstheme="minorHAnsi"/>
          <w:color w:val="333333"/>
          <w:shd w:val="clear" w:color="auto" w:fill="FFFFFF"/>
        </w:rPr>
        <w:t xml:space="preserve"> </w:t>
      </w:r>
      <w:r w:rsidRPr="0019523D">
        <w:rPr>
          <w:rFonts w:asciiTheme="minorHAnsi" w:hAnsiTheme="minorHAnsi" w:cstheme="minorHAnsi"/>
          <w:color w:val="252525"/>
          <w:shd w:val="clear" w:color="auto" w:fill="FFFFFF"/>
        </w:rPr>
        <w:t>Data were pre-processed after data extraction in order to extract the terms and topics from the dataset before topic models were built. Several techniques were used for data pre</w:t>
      </w:r>
      <w:r w:rsidR="00340612">
        <w:rPr>
          <w:rFonts w:asciiTheme="minorHAnsi" w:hAnsiTheme="minorHAnsi" w:cstheme="minorHAnsi"/>
          <w:color w:val="252525"/>
          <w:shd w:val="clear" w:color="auto" w:fill="FFFFFF"/>
        </w:rPr>
        <w:t>-</w:t>
      </w:r>
      <w:r w:rsidRPr="0019523D">
        <w:rPr>
          <w:rFonts w:asciiTheme="minorHAnsi" w:hAnsiTheme="minorHAnsi" w:cstheme="minorHAnsi"/>
          <w:color w:val="252525"/>
          <w:shd w:val="clear" w:color="auto" w:fill="FFFFFF"/>
        </w:rPr>
        <w:t>processing.</w:t>
      </w:r>
    </w:p>
    <w:p w14:paraId="774D645B" w14:textId="77777777" w:rsidR="00D63D8F" w:rsidRDefault="00D63D8F" w:rsidP="00D63D8F">
      <w:pPr>
        <w:rPr>
          <w:rFonts w:cstheme="minorHAnsi"/>
          <w:color w:val="252525"/>
          <w:shd w:val="clear" w:color="auto" w:fill="FFFFFF"/>
        </w:rPr>
      </w:pPr>
    </w:p>
    <w:p w14:paraId="6F0FF41D" w14:textId="77777777" w:rsidR="00D63D8F" w:rsidRDefault="00D63D8F" w:rsidP="00D63D8F">
      <w:pPr>
        <w:jc w:val="both"/>
        <w:rPr>
          <w:rFonts w:cstheme="minorHAnsi"/>
          <w:color w:val="252525"/>
          <w:shd w:val="clear" w:color="auto" w:fill="FFFFFF"/>
        </w:rPr>
      </w:pPr>
      <w:r w:rsidRPr="00090DC4">
        <w:rPr>
          <w:rFonts w:asciiTheme="minorHAnsi" w:hAnsiTheme="minorHAnsi" w:cstheme="minorHAnsi"/>
          <w:color w:val="252525"/>
          <w:shd w:val="clear" w:color="auto" w:fill="FFFFFF"/>
        </w:rPr>
        <w:t>In order to comprehend the insights of the dataset, extract key variables, and find outliers and anomalies, exploratory data analysis (EDA) applies a variety of methodologies. EDA was used in this study to comprehend the dataset, find any null values in the columns, and clean the data by removing extraneous material. EDA was also used to examine the dataset and use visual approaches to highlight its key features.</w:t>
      </w:r>
    </w:p>
    <w:p w14:paraId="5214DC84" w14:textId="77777777" w:rsidR="00D63D8F" w:rsidRDefault="00D63D8F" w:rsidP="00D63D8F">
      <w:pPr>
        <w:rPr>
          <w:rFonts w:cstheme="minorHAnsi"/>
          <w:color w:val="252525"/>
          <w:shd w:val="clear" w:color="auto" w:fill="FFFFFF"/>
        </w:rPr>
      </w:pPr>
    </w:p>
    <w:p w14:paraId="055CA805" w14:textId="77777777" w:rsidR="00D63D8F" w:rsidRDefault="00D63D8F" w:rsidP="00D63D8F">
      <w:pPr>
        <w:rPr>
          <w:rFonts w:cstheme="minorHAnsi"/>
          <w:color w:val="252525"/>
          <w:shd w:val="clear" w:color="auto" w:fill="FFFFFF"/>
        </w:rPr>
      </w:pPr>
      <w:r>
        <w:rPr>
          <w:rFonts w:cstheme="minorHAnsi"/>
          <w:noProof/>
          <w:color w:val="252525"/>
          <w:shd w:val="clear" w:color="auto" w:fill="FFFFFF"/>
        </w:rPr>
        <w:drawing>
          <wp:inline distT="0" distB="0" distL="0" distR="0" wp14:anchorId="3C676350" wp14:editId="6559C2F6">
            <wp:extent cx="5943600" cy="2525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5395"/>
                    </a:xfrm>
                    <a:prstGeom prst="rect">
                      <a:avLst/>
                    </a:prstGeom>
                    <a:noFill/>
                    <a:ln>
                      <a:noFill/>
                    </a:ln>
                  </pic:spPr>
                </pic:pic>
              </a:graphicData>
            </a:graphic>
          </wp:inline>
        </w:drawing>
      </w:r>
    </w:p>
    <w:p w14:paraId="4EA68927" w14:textId="77777777" w:rsidR="00D63D8F" w:rsidRPr="004E5B09" w:rsidRDefault="00D63D8F" w:rsidP="00D63D8F">
      <w:pPr>
        <w:rPr>
          <w:rFonts w:asciiTheme="minorHAnsi" w:hAnsiTheme="minorHAnsi" w:cstheme="minorHAnsi"/>
          <w:color w:val="252525"/>
          <w:shd w:val="clear" w:color="auto" w:fill="FFFFFF"/>
        </w:rPr>
      </w:pPr>
    </w:p>
    <w:p w14:paraId="65E885FE" w14:textId="7A8CDA6D" w:rsidR="00D63D8F" w:rsidRDefault="00D63D8F" w:rsidP="00D63D8F">
      <w:pPr>
        <w:rPr>
          <w:rFonts w:cstheme="minorHAnsi"/>
          <w:color w:val="252525"/>
          <w:shd w:val="clear" w:color="auto" w:fill="FFFFFF"/>
        </w:rPr>
      </w:pPr>
      <w:r>
        <w:rPr>
          <w:rFonts w:cstheme="minorHAnsi"/>
          <w:color w:val="252525"/>
          <w:shd w:val="clear" w:color="auto" w:fill="FFFFFF"/>
        </w:rPr>
        <w:t xml:space="preserve"> Research Design</w:t>
      </w:r>
    </w:p>
    <w:p w14:paraId="24693F89" w14:textId="77777777" w:rsidR="00D63D8F" w:rsidRPr="0019523D" w:rsidRDefault="00D63D8F" w:rsidP="00D63D8F">
      <w:pPr>
        <w:rPr>
          <w:rFonts w:asciiTheme="minorHAnsi" w:hAnsiTheme="minorHAnsi" w:cstheme="minorHAnsi"/>
          <w:color w:val="252525"/>
          <w:shd w:val="clear" w:color="auto" w:fill="FFFFFF"/>
        </w:rPr>
      </w:pPr>
    </w:p>
    <w:p w14:paraId="74B73193" w14:textId="77777777" w:rsidR="00D63D8F" w:rsidRPr="0019523D" w:rsidRDefault="00D63D8F" w:rsidP="00D63D8F">
      <w:pPr>
        <w:pStyle w:val="ListParagraph"/>
        <w:numPr>
          <w:ilvl w:val="0"/>
          <w:numId w:val="8"/>
        </w:numPr>
        <w:jc w:val="both"/>
        <w:rPr>
          <w:rFonts w:asciiTheme="minorHAnsi" w:hAnsiTheme="minorHAnsi" w:cstheme="minorHAnsi"/>
          <w:color w:val="333333"/>
          <w:shd w:val="clear" w:color="auto" w:fill="FFFFFF"/>
        </w:rPr>
      </w:pPr>
      <w:r w:rsidRPr="0019523D">
        <w:rPr>
          <w:rFonts w:asciiTheme="minorHAnsi" w:hAnsiTheme="minorHAnsi" w:cstheme="minorHAnsi"/>
          <w:color w:val="252525"/>
          <w:shd w:val="clear" w:color="auto" w:fill="FFFFFF"/>
        </w:rPr>
        <w:t xml:space="preserve">Establishing and using stop words: Stop words are often used English words that don't add anything to a sentence's meaning. Therefore, these words were defined first, then Python was used to implement them. English terms like me, us, and will that </w:t>
      </w:r>
      <w:r w:rsidRPr="0019523D">
        <w:rPr>
          <w:rFonts w:cstheme="minorHAnsi"/>
          <w:color w:val="252525"/>
          <w:shd w:val="clear" w:color="auto" w:fill="FFFFFF"/>
        </w:rPr>
        <w:t>be</w:t>
      </w:r>
      <w:r w:rsidRPr="0019523D">
        <w:rPr>
          <w:rFonts w:asciiTheme="minorHAnsi" w:hAnsiTheme="minorHAnsi" w:cstheme="minorHAnsi"/>
          <w:color w:val="252525"/>
          <w:shd w:val="clear" w:color="auto" w:fill="FFFFFF"/>
        </w:rPr>
        <w:t xml:space="preserve"> often used in texts and data were eliminated once the stop words were implemented. The stop words were defined and implemented using the Python library of the Natural Language Toolkit (NLTK).</w:t>
      </w:r>
    </w:p>
    <w:p w14:paraId="32F5C732" w14:textId="77777777" w:rsidR="00D63D8F" w:rsidRPr="004E5B09" w:rsidRDefault="00D63D8F" w:rsidP="00D63D8F">
      <w:pPr>
        <w:pStyle w:val="ListParagraph"/>
        <w:numPr>
          <w:ilvl w:val="0"/>
          <w:numId w:val="8"/>
        </w:numPr>
        <w:jc w:val="both"/>
        <w:rPr>
          <w:rFonts w:asciiTheme="minorHAnsi" w:hAnsiTheme="minorHAnsi" w:cstheme="minorHAnsi"/>
          <w:color w:val="252525"/>
          <w:shd w:val="clear" w:color="auto" w:fill="FFFFFF"/>
        </w:rPr>
      </w:pPr>
      <w:r w:rsidRPr="004E5B09">
        <w:rPr>
          <w:rFonts w:asciiTheme="minorHAnsi" w:hAnsiTheme="minorHAnsi" w:cstheme="minorHAnsi"/>
          <w:color w:val="252525"/>
          <w:shd w:val="clear" w:color="auto" w:fill="FFFFFF"/>
        </w:rPr>
        <w:t>Tokenization</w:t>
      </w:r>
      <w:r w:rsidRPr="0019523D">
        <w:rPr>
          <w:rFonts w:asciiTheme="minorHAnsi" w:hAnsiTheme="minorHAnsi" w:cstheme="minorHAnsi"/>
        </w:rPr>
        <w:t>:</w:t>
      </w:r>
      <w:r w:rsidRPr="0019523D">
        <w:rPr>
          <w:rFonts w:asciiTheme="minorHAnsi" w:hAnsiTheme="minorHAnsi" w:cstheme="minorHAnsi"/>
          <w:color w:val="252525"/>
          <w:shd w:val="clear" w:color="auto" w:fill="FFFFFF"/>
        </w:rPr>
        <w:t xml:space="preserve"> Tokenization is a technique used to break up sentences into their component words. It is said of each word as a "token." Letter accents and punctuation are not used in this system, and the tokens are lowercase. Additionally, in this method, shorter tokens are ignored. Word tokenization, character tokenization, and </w:t>
      </w:r>
      <w:r w:rsidRPr="0019523D">
        <w:rPr>
          <w:rFonts w:cstheme="minorHAnsi"/>
          <w:color w:val="252525"/>
          <w:shd w:val="clear" w:color="auto" w:fill="FFFFFF"/>
        </w:rPr>
        <w:t>sub word</w:t>
      </w:r>
      <w:r w:rsidRPr="0019523D">
        <w:rPr>
          <w:rFonts w:asciiTheme="minorHAnsi" w:hAnsiTheme="minorHAnsi" w:cstheme="minorHAnsi"/>
          <w:color w:val="252525"/>
          <w:shd w:val="clear" w:color="auto" w:fill="FFFFFF"/>
        </w:rPr>
        <w:t xml:space="preserve"> (n-grams) tokenization are the three types of tokenization. Word and </w:t>
      </w:r>
      <w:r w:rsidRPr="0019523D">
        <w:rPr>
          <w:rFonts w:cstheme="minorHAnsi"/>
          <w:color w:val="252525"/>
          <w:shd w:val="clear" w:color="auto" w:fill="FFFFFF"/>
        </w:rPr>
        <w:t>sub word</w:t>
      </w:r>
      <w:r w:rsidRPr="0019523D">
        <w:rPr>
          <w:rFonts w:asciiTheme="minorHAnsi" w:hAnsiTheme="minorHAnsi" w:cstheme="minorHAnsi"/>
          <w:color w:val="252525"/>
          <w:shd w:val="clear" w:color="auto" w:fill="FFFFFF"/>
        </w:rPr>
        <w:t xml:space="preserve"> tokenization </w:t>
      </w:r>
      <w:r w:rsidRPr="0019523D">
        <w:rPr>
          <w:rFonts w:cstheme="minorHAnsi"/>
          <w:color w:val="252525"/>
          <w:shd w:val="clear" w:color="auto" w:fill="FFFFFF"/>
        </w:rPr>
        <w:t>were</w:t>
      </w:r>
      <w:r w:rsidRPr="0019523D">
        <w:rPr>
          <w:rFonts w:asciiTheme="minorHAnsi" w:hAnsiTheme="minorHAnsi" w:cstheme="minorHAnsi"/>
          <w:color w:val="252525"/>
          <w:shd w:val="clear" w:color="auto" w:fill="FFFFFF"/>
        </w:rPr>
        <w:t xml:space="preserve"> done in this study.</w:t>
      </w:r>
    </w:p>
    <w:p w14:paraId="19E78722" w14:textId="77777777" w:rsidR="00D63D8F" w:rsidRPr="004E5B09" w:rsidRDefault="00D63D8F" w:rsidP="00D63D8F">
      <w:pPr>
        <w:pStyle w:val="ListParagraph"/>
        <w:numPr>
          <w:ilvl w:val="0"/>
          <w:numId w:val="8"/>
        </w:numPr>
        <w:jc w:val="both"/>
        <w:rPr>
          <w:rFonts w:asciiTheme="minorHAnsi" w:hAnsiTheme="minorHAnsi" w:cstheme="minorHAnsi"/>
          <w:color w:val="252525"/>
          <w:shd w:val="clear" w:color="auto" w:fill="FFFFFF"/>
        </w:rPr>
      </w:pPr>
      <w:r w:rsidRPr="004E5B09">
        <w:rPr>
          <w:rFonts w:asciiTheme="minorHAnsi" w:hAnsiTheme="minorHAnsi" w:cstheme="minorHAnsi"/>
          <w:color w:val="252525"/>
          <w:shd w:val="clear" w:color="auto" w:fill="FFFFFF"/>
        </w:rPr>
        <w:t>N-gram implementation:</w:t>
      </w:r>
      <w:r w:rsidRPr="0019523D">
        <w:rPr>
          <w:rFonts w:asciiTheme="minorHAnsi" w:hAnsiTheme="minorHAnsi" w:cstheme="minorHAnsi"/>
          <w:color w:val="252525"/>
          <w:shd w:val="clear" w:color="auto" w:fill="FFFFFF"/>
        </w:rPr>
        <w:t xml:space="preserve"> This technique is used to extract recurring "n" word sequences from the corpus. Only single words are extracted during tokenization. Bigrams and trigrams, which are two words and three words in order, respectively, were retrieved and used in this study. (For instance, the bigrams network theory and complex network theory are trigrams.) The bigrams and trigrams used in this study were constructed using </w:t>
      </w:r>
      <w:proofErr w:type="spellStart"/>
      <w:r w:rsidRPr="0019523D">
        <w:rPr>
          <w:rFonts w:asciiTheme="minorHAnsi" w:hAnsiTheme="minorHAnsi" w:cstheme="minorHAnsi"/>
          <w:color w:val="252525"/>
          <w:shd w:val="clear" w:color="auto" w:fill="FFFFFF"/>
        </w:rPr>
        <w:t>Gensim's</w:t>
      </w:r>
      <w:proofErr w:type="spellEnd"/>
      <w:r w:rsidRPr="0019523D">
        <w:rPr>
          <w:rFonts w:asciiTheme="minorHAnsi" w:hAnsiTheme="minorHAnsi" w:cstheme="minorHAnsi"/>
          <w:color w:val="252525"/>
          <w:shd w:val="clear" w:color="auto" w:fill="FFFFFF"/>
        </w:rPr>
        <w:t xml:space="preserve"> phrases model.</w:t>
      </w:r>
    </w:p>
    <w:p w14:paraId="6237DF25" w14:textId="77777777" w:rsidR="00D63D8F" w:rsidRPr="0019523D" w:rsidRDefault="00D63D8F" w:rsidP="00D63D8F">
      <w:pPr>
        <w:pStyle w:val="ListParagraph"/>
        <w:numPr>
          <w:ilvl w:val="0"/>
          <w:numId w:val="8"/>
        </w:numPr>
        <w:jc w:val="both"/>
        <w:rPr>
          <w:rFonts w:asciiTheme="minorHAnsi" w:hAnsiTheme="minorHAnsi" w:cstheme="minorHAnsi"/>
          <w:color w:val="333333"/>
          <w:shd w:val="clear" w:color="auto" w:fill="FFFFFF"/>
        </w:rPr>
      </w:pPr>
      <w:r w:rsidRPr="004E5B09">
        <w:rPr>
          <w:rFonts w:asciiTheme="minorHAnsi" w:hAnsiTheme="minorHAnsi" w:cstheme="minorHAnsi"/>
          <w:color w:val="252525"/>
          <w:shd w:val="clear" w:color="auto" w:fill="FFFFFF"/>
        </w:rPr>
        <w:t xml:space="preserve">Lemmatization: </w:t>
      </w:r>
      <w:r w:rsidRPr="0019523D">
        <w:rPr>
          <w:rFonts w:asciiTheme="minorHAnsi" w:hAnsiTheme="minorHAnsi" w:cstheme="minorHAnsi"/>
          <w:color w:val="252525"/>
          <w:shd w:val="clear" w:color="auto" w:fill="FFFFFF"/>
        </w:rPr>
        <w:t>Lemmatization is the process of stripping tokens of their inflectional endings and reverting to the word's base or dictionary form. For instance, lemmatization on the word "using" causes the word to change from "using" to "use," where use is the word's base form.</w:t>
      </w:r>
    </w:p>
    <w:p w14:paraId="14786656" w14:textId="77777777" w:rsidR="00D63D8F" w:rsidRPr="0019523D" w:rsidRDefault="00D63D8F" w:rsidP="00D63D8F">
      <w:pPr>
        <w:pStyle w:val="ListParagraph"/>
        <w:numPr>
          <w:ilvl w:val="0"/>
          <w:numId w:val="8"/>
        </w:numPr>
        <w:jc w:val="both"/>
        <w:rPr>
          <w:rFonts w:asciiTheme="minorHAnsi" w:hAnsiTheme="minorHAnsi" w:cstheme="minorHAnsi"/>
          <w:color w:val="333333"/>
          <w:shd w:val="clear" w:color="auto" w:fill="FFFFFF"/>
        </w:rPr>
      </w:pPr>
      <w:r w:rsidRPr="0019523D">
        <w:rPr>
          <w:rFonts w:asciiTheme="minorHAnsi" w:hAnsiTheme="minorHAnsi" w:cstheme="minorHAnsi"/>
          <w:color w:val="252525"/>
          <w:shd w:val="clear" w:color="auto" w:fill="FFFFFF"/>
        </w:rPr>
        <w:t xml:space="preserve">Making a corpus and dictionary: A word dictionary and corpus were generated using the pre-processed data after the data had undergone pre-processing. The pre-processed data's unique words were all included in the </w:t>
      </w:r>
      <w:proofErr w:type="spellStart"/>
      <w:r w:rsidRPr="0019523D">
        <w:rPr>
          <w:rFonts w:asciiTheme="minorHAnsi" w:hAnsiTheme="minorHAnsi" w:cstheme="minorHAnsi"/>
          <w:color w:val="252525"/>
          <w:shd w:val="clear" w:color="auto" w:fill="FFFFFF"/>
        </w:rPr>
        <w:t>word</w:t>
      </w:r>
      <w:proofErr w:type="spellEnd"/>
      <w:r w:rsidRPr="0019523D">
        <w:rPr>
          <w:rFonts w:asciiTheme="minorHAnsi" w:hAnsiTheme="minorHAnsi" w:cstheme="minorHAnsi"/>
          <w:color w:val="252525"/>
          <w:shd w:val="clear" w:color="auto" w:fill="FFFFFF"/>
        </w:rPr>
        <w:t xml:space="preserve"> dictionary. A corpus that provided details on word frequencies was created.</w:t>
      </w:r>
    </w:p>
    <w:p w14:paraId="69FAA730" w14:textId="77777777" w:rsidR="00D63D8F" w:rsidRPr="0019523D" w:rsidRDefault="00D63D8F" w:rsidP="00D63D8F">
      <w:pPr>
        <w:rPr>
          <w:rFonts w:asciiTheme="minorHAnsi" w:hAnsiTheme="minorHAnsi" w:cstheme="minorHAnsi"/>
          <w:color w:val="333333"/>
          <w:shd w:val="clear" w:color="auto" w:fill="FFFFFF"/>
        </w:rPr>
      </w:pPr>
    </w:p>
    <w:p w14:paraId="4FECD43F" w14:textId="21717E10" w:rsidR="00D63D8F" w:rsidRPr="0019523D" w:rsidRDefault="00D63D8F" w:rsidP="00D63D8F">
      <w:pPr>
        <w:jc w:val="both"/>
        <w:rPr>
          <w:rFonts w:asciiTheme="minorHAnsi" w:hAnsiTheme="minorHAnsi" w:cstheme="minorHAnsi"/>
          <w:color w:val="252525"/>
          <w:shd w:val="clear" w:color="auto" w:fill="FFFFFF"/>
        </w:rPr>
      </w:pPr>
      <w:r w:rsidRPr="0019523D">
        <w:rPr>
          <w:rFonts w:asciiTheme="minorHAnsi" w:hAnsiTheme="minorHAnsi" w:cstheme="minorHAnsi"/>
          <w:color w:val="252525"/>
          <w:shd w:val="clear" w:color="auto" w:fill="FFFFFF"/>
        </w:rPr>
        <w:t xml:space="preserve">Different topic </w:t>
      </w:r>
      <w:r w:rsidR="005619D2" w:rsidRPr="0019523D">
        <w:rPr>
          <w:rFonts w:asciiTheme="minorHAnsi" w:hAnsiTheme="minorHAnsi" w:cstheme="minorHAnsi"/>
          <w:color w:val="252525"/>
          <w:shd w:val="clear" w:color="auto" w:fill="FFFFFF"/>
        </w:rPr>
        <w:t>modelling</w:t>
      </w:r>
      <w:r w:rsidRPr="0019523D">
        <w:rPr>
          <w:rFonts w:asciiTheme="minorHAnsi" w:hAnsiTheme="minorHAnsi" w:cstheme="minorHAnsi"/>
          <w:color w:val="252525"/>
          <w:shd w:val="clear" w:color="auto" w:fill="FFFFFF"/>
        </w:rPr>
        <w:t xml:space="preserve"> techniques were utilized to generate various topic models after pre-processing the text to find the keywords. To find abstract "themes" that appear in a group of documents or a text, topic model</w:t>
      </w:r>
      <w:r w:rsidR="005619D2">
        <w:rPr>
          <w:rFonts w:asciiTheme="minorHAnsi" w:hAnsiTheme="minorHAnsi" w:cstheme="minorHAnsi"/>
          <w:color w:val="252525"/>
          <w:shd w:val="clear" w:color="auto" w:fill="FFFFFF"/>
        </w:rPr>
        <w:t>l</w:t>
      </w:r>
      <w:r w:rsidRPr="0019523D">
        <w:rPr>
          <w:rFonts w:asciiTheme="minorHAnsi" w:hAnsiTheme="minorHAnsi" w:cstheme="minorHAnsi"/>
          <w:color w:val="252525"/>
          <w:shd w:val="clear" w:color="auto" w:fill="FFFFFF"/>
        </w:rPr>
        <w:t>ing is a form of statistical model. One text-mining approach used to unearth latent semantic structures in a text body is topic model</w:t>
      </w:r>
      <w:r w:rsidR="005619D2">
        <w:rPr>
          <w:rFonts w:asciiTheme="minorHAnsi" w:hAnsiTheme="minorHAnsi" w:cstheme="minorHAnsi"/>
          <w:color w:val="252525"/>
          <w:shd w:val="clear" w:color="auto" w:fill="FFFFFF"/>
        </w:rPr>
        <w:t>l</w:t>
      </w:r>
      <w:r w:rsidRPr="0019523D">
        <w:rPr>
          <w:rFonts w:asciiTheme="minorHAnsi" w:hAnsiTheme="minorHAnsi" w:cstheme="minorHAnsi"/>
          <w:color w:val="252525"/>
          <w:shd w:val="clear" w:color="auto" w:fill="FFFFFF"/>
        </w:rPr>
        <w:t xml:space="preserve">ing. It is expected that specific terms will appear in a text because it is about a particular topic. Topic </w:t>
      </w:r>
      <w:proofErr w:type="spellStart"/>
      <w:r w:rsidRPr="0019523D">
        <w:rPr>
          <w:rFonts w:asciiTheme="minorHAnsi" w:hAnsiTheme="minorHAnsi" w:cstheme="minorHAnsi"/>
          <w:color w:val="252525"/>
          <w:shd w:val="clear" w:color="auto" w:fill="FFFFFF"/>
        </w:rPr>
        <w:t>modeling</w:t>
      </w:r>
      <w:proofErr w:type="spellEnd"/>
      <w:r w:rsidRPr="0019523D">
        <w:rPr>
          <w:rFonts w:asciiTheme="minorHAnsi" w:hAnsiTheme="minorHAnsi" w:cstheme="minorHAnsi"/>
          <w:color w:val="252525"/>
          <w:shd w:val="clear" w:color="auto" w:fill="FFFFFF"/>
        </w:rPr>
        <w:t xml:space="preserve"> techniques generate "themes" that are collections of related words. This intuition is captured in a mathematical framework by a topic model, enabling the exploration and analysis of documents. Relevant subjects are found and their frequency is calculated using word data from each text. One or more subjects may be present in a text or document, and each topic may include one or more terms associated with it. The following list of topic </w:t>
      </w:r>
      <w:proofErr w:type="spellStart"/>
      <w:r w:rsidRPr="0019523D">
        <w:rPr>
          <w:rFonts w:asciiTheme="minorHAnsi" w:hAnsiTheme="minorHAnsi" w:cstheme="minorHAnsi"/>
          <w:color w:val="252525"/>
          <w:shd w:val="clear" w:color="auto" w:fill="FFFFFF"/>
        </w:rPr>
        <w:t>modeling</w:t>
      </w:r>
      <w:proofErr w:type="spellEnd"/>
      <w:r w:rsidRPr="0019523D">
        <w:rPr>
          <w:rFonts w:asciiTheme="minorHAnsi" w:hAnsiTheme="minorHAnsi" w:cstheme="minorHAnsi"/>
          <w:color w:val="252525"/>
          <w:shd w:val="clear" w:color="auto" w:fill="FFFFFF"/>
        </w:rPr>
        <w:t xml:space="preserve"> strategies was employed in this study:</w:t>
      </w:r>
    </w:p>
    <w:p w14:paraId="4B975FBC" w14:textId="77777777" w:rsidR="00D63D8F" w:rsidRPr="0019523D" w:rsidRDefault="00D63D8F" w:rsidP="00D63D8F">
      <w:pPr>
        <w:rPr>
          <w:rFonts w:asciiTheme="minorHAnsi" w:hAnsiTheme="minorHAnsi" w:cstheme="minorHAnsi"/>
          <w:color w:val="252525"/>
          <w:shd w:val="clear" w:color="auto" w:fill="FFFFFF"/>
        </w:rPr>
      </w:pPr>
    </w:p>
    <w:p w14:paraId="094089E4" w14:textId="77777777" w:rsidR="00D63D8F" w:rsidRPr="0019523D" w:rsidRDefault="00D63D8F" w:rsidP="00D63D8F">
      <w:pPr>
        <w:pStyle w:val="ListParagraph"/>
        <w:numPr>
          <w:ilvl w:val="0"/>
          <w:numId w:val="9"/>
        </w:numPr>
        <w:jc w:val="both"/>
        <w:rPr>
          <w:rFonts w:asciiTheme="minorHAnsi" w:hAnsiTheme="minorHAnsi" w:cstheme="minorHAnsi"/>
          <w:color w:val="252525"/>
          <w:shd w:val="clear" w:color="auto" w:fill="FFFFFF"/>
        </w:rPr>
      </w:pPr>
      <w:r w:rsidRPr="004E5B09">
        <w:rPr>
          <w:rFonts w:asciiTheme="minorHAnsi" w:hAnsiTheme="minorHAnsi" w:cstheme="minorHAnsi"/>
          <w:color w:val="252525"/>
          <w:shd w:val="clear" w:color="auto" w:fill="FFFFFF"/>
        </w:rPr>
        <w:t>Latent Dirichlet Allocation (LDA):</w:t>
      </w:r>
      <w:r w:rsidRPr="0019523D">
        <w:rPr>
          <w:rFonts w:asciiTheme="minorHAnsi" w:hAnsiTheme="minorHAnsi" w:cstheme="minorHAnsi"/>
          <w:color w:val="252525"/>
          <w:shd w:val="clear" w:color="auto" w:fill="FFFFFF"/>
        </w:rPr>
        <w:t xml:space="preserve"> LDA expects that a variety of themes be used to create documents. After then, words are generated from those themes depending on their probability distribution. Given a dataset of documents, LDA goes back and tries to determine what subjects would have initially generated those documents.</w:t>
      </w:r>
    </w:p>
    <w:p w14:paraId="0BF69419" w14:textId="77777777" w:rsidR="00D63D8F" w:rsidRPr="0019523D" w:rsidRDefault="00D63D8F" w:rsidP="00D63D8F">
      <w:pPr>
        <w:pStyle w:val="ListParagraph"/>
        <w:numPr>
          <w:ilvl w:val="0"/>
          <w:numId w:val="9"/>
        </w:numPr>
        <w:jc w:val="both"/>
        <w:rPr>
          <w:rFonts w:asciiTheme="minorHAnsi" w:hAnsiTheme="minorHAnsi" w:cstheme="minorHAnsi"/>
          <w:color w:val="252525"/>
          <w:shd w:val="clear" w:color="auto" w:fill="FFFFFF"/>
        </w:rPr>
      </w:pPr>
      <w:r w:rsidRPr="004E5B09">
        <w:rPr>
          <w:rFonts w:asciiTheme="minorHAnsi" w:hAnsiTheme="minorHAnsi" w:cstheme="minorHAnsi"/>
          <w:color w:val="252525"/>
          <w:shd w:val="clear" w:color="auto" w:fill="FFFFFF"/>
        </w:rPr>
        <w:t xml:space="preserve">Latent Semantic Analysis (LSA): </w:t>
      </w:r>
      <w:r w:rsidRPr="0019523D">
        <w:rPr>
          <w:rFonts w:asciiTheme="minorHAnsi" w:hAnsiTheme="minorHAnsi" w:cstheme="minorHAnsi"/>
          <w:color w:val="252525"/>
          <w:shd w:val="clear" w:color="auto" w:fill="FFFFFF"/>
        </w:rPr>
        <w:t xml:space="preserve">LSA aims to minimize classification-related dimensions. LSA believes that words with similar meanings will appear in texts with a similar structure (the distributional hypothesis). Singular value decomposition (SVD), a mathematical method, is used to condense the </w:t>
      </w:r>
      <w:r w:rsidRPr="0019523D">
        <w:rPr>
          <w:rFonts w:cstheme="minorHAnsi"/>
          <w:color w:val="252525"/>
          <w:shd w:val="clear" w:color="auto" w:fill="FFFFFF"/>
        </w:rPr>
        <w:t>number</w:t>
      </w:r>
      <w:r w:rsidRPr="0019523D">
        <w:rPr>
          <w:rFonts w:asciiTheme="minorHAnsi" w:hAnsiTheme="minorHAnsi" w:cstheme="minorHAnsi"/>
          <w:color w:val="252525"/>
          <w:shd w:val="clear" w:color="auto" w:fill="FFFFFF"/>
        </w:rPr>
        <w:t xml:space="preserve"> of rows in a matrix storing word counts per document while maintaining the similarity structure between the columns. This model was created using the "</w:t>
      </w:r>
      <w:proofErr w:type="spellStart"/>
      <w:r w:rsidRPr="0019523D">
        <w:rPr>
          <w:rFonts w:asciiTheme="minorHAnsi" w:hAnsiTheme="minorHAnsi" w:cstheme="minorHAnsi"/>
          <w:color w:val="252525"/>
          <w:shd w:val="clear" w:color="auto" w:fill="FFFFFF"/>
        </w:rPr>
        <w:t>Gensim</w:t>
      </w:r>
      <w:proofErr w:type="spellEnd"/>
      <w:r w:rsidRPr="0019523D">
        <w:rPr>
          <w:rFonts w:asciiTheme="minorHAnsi" w:hAnsiTheme="minorHAnsi" w:cstheme="minorHAnsi"/>
          <w:color w:val="252525"/>
          <w:shd w:val="clear" w:color="auto" w:fill="FFFFFF"/>
        </w:rPr>
        <w:t>" and "</w:t>
      </w:r>
      <w:proofErr w:type="spellStart"/>
      <w:r w:rsidRPr="0019523D">
        <w:rPr>
          <w:rFonts w:asciiTheme="minorHAnsi" w:hAnsiTheme="minorHAnsi" w:cstheme="minorHAnsi"/>
          <w:color w:val="252525"/>
          <w:shd w:val="clear" w:color="auto" w:fill="FFFFFF"/>
        </w:rPr>
        <w:t>LsiModel</w:t>
      </w:r>
      <w:proofErr w:type="spellEnd"/>
      <w:r w:rsidRPr="0019523D">
        <w:rPr>
          <w:rFonts w:asciiTheme="minorHAnsi" w:hAnsiTheme="minorHAnsi" w:cstheme="minorHAnsi"/>
          <w:color w:val="252525"/>
          <w:shd w:val="clear" w:color="auto" w:fill="FFFFFF"/>
        </w:rPr>
        <w:t>" inbuilt packages, libraries, and functions. This LSA model was created following the standard method, which involved creating a word matrix, reducing the matrix, and identifying the subjects and their terms.</w:t>
      </w:r>
    </w:p>
    <w:p w14:paraId="0D9C3344" w14:textId="77777777" w:rsidR="00D63D8F" w:rsidRPr="0019523D" w:rsidRDefault="00D63D8F" w:rsidP="00D63D8F">
      <w:pPr>
        <w:pStyle w:val="ListParagraph"/>
        <w:numPr>
          <w:ilvl w:val="0"/>
          <w:numId w:val="9"/>
        </w:numPr>
        <w:jc w:val="both"/>
        <w:rPr>
          <w:rFonts w:asciiTheme="minorHAnsi" w:hAnsiTheme="minorHAnsi" w:cstheme="minorHAnsi"/>
          <w:color w:val="252525"/>
          <w:shd w:val="clear" w:color="auto" w:fill="FFFFFF"/>
        </w:rPr>
      </w:pPr>
      <w:r w:rsidRPr="004E5B09">
        <w:rPr>
          <w:rFonts w:asciiTheme="minorHAnsi" w:hAnsiTheme="minorHAnsi" w:cstheme="minorHAnsi"/>
          <w:color w:val="252525"/>
          <w:shd w:val="clear" w:color="auto" w:fill="FFFFFF"/>
        </w:rPr>
        <w:t>K-</w:t>
      </w:r>
      <w:r w:rsidRPr="0019523D">
        <w:rPr>
          <w:rFonts w:asciiTheme="minorHAnsi" w:hAnsiTheme="minorHAnsi" w:cstheme="minorHAnsi"/>
          <w:color w:val="252525"/>
          <w:shd w:val="clear" w:color="auto" w:fill="FFFFFF"/>
        </w:rPr>
        <w:t xml:space="preserve">Means: An unsupervised learning algorithm is K-means. It starts out with a specific </w:t>
      </w:r>
      <w:r w:rsidRPr="0019523D">
        <w:rPr>
          <w:rFonts w:cstheme="minorHAnsi"/>
          <w:color w:val="252525"/>
          <w:shd w:val="clear" w:color="auto" w:fill="FFFFFF"/>
        </w:rPr>
        <w:t>number</w:t>
      </w:r>
      <w:r w:rsidRPr="0019523D">
        <w:rPr>
          <w:rFonts w:asciiTheme="minorHAnsi" w:hAnsiTheme="minorHAnsi" w:cstheme="minorHAnsi"/>
          <w:color w:val="252525"/>
          <w:shd w:val="clear" w:color="auto" w:fill="FFFFFF"/>
        </w:rPr>
        <w:t xml:space="preserve"> of clusters. To reduce the sum of squares within a cluster, each observation is given a cluster assignment. The new cluster centroid is then determined by taking the mean of the clustered observations. Then, in an iterative process, data are redistributed to clusters and centroids are recalculated until the algorithm reaches convergence.</w:t>
      </w:r>
    </w:p>
    <w:p w14:paraId="6BA098EE" w14:textId="77777777" w:rsidR="00D63D8F" w:rsidRPr="00D63D8F" w:rsidRDefault="00D63D8F" w:rsidP="00D63D8F"/>
    <w:p w14:paraId="614B315C" w14:textId="1B9E42F0" w:rsidR="00461BBF" w:rsidRDefault="00461BBF" w:rsidP="00A93024">
      <w:pPr>
        <w:shd w:val="clear" w:color="auto" w:fill="FFFFFF"/>
        <w:spacing w:line="240" w:lineRule="auto"/>
        <w:jc w:val="both"/>
        <w:rPr>
          <w:rFonts w:ascii="Calibri" w:eastAsia="Calibri" w:hAnsi="Calibri" w:cs="Calibri"/>
          <w:color w:val="353740"/>
        </w:rPr>
      </w:pPr>
      <w:r w:rsidRPr="00461BBF">
        <w:rPr>
          <w:rFonts w:ascii="Calibri" w:eastAsia="Calibri" w:hAnsi="Calibri" w:cs="Calibri"/>
          <w:noProof/>
          <w:color w:val="353740"/>
        </w:rPr>
        <w:lastRenderedPageBreak/>
        <w:drawing>
          <wp:inline distT="0" distB="0" distL="0" distR="0" wp14:anchorId="52036AAE" wp14:editId="514445F8">
            <wp:extent cx="5733415" cy="330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300095"/>
                    </a:xfrm>
                    <a:prstGeom prst="rect">
                      <a:avLst/>
                    </a:prstGeom>
                  </pic:spPr>
                </pic:pic>
              </a:graphicData>
            </a:graphic>
          </wp:inline>
        </w:drawing>
      </w:r>
    </w:p>
    <w:p w14:paraId="38EC373D" w14:textId="0C5AE737" w:rsidR="00A93024" w:rsidRDefault="00E13975" w:rsidP="00A93024">
      <w:pPr>
        <w:shd w:val="clear" w:color="auto" w:fill="FFFFFF"/>
        <w:spacing w:line="240" w:lineRule="auto"/>
        <w:jc w:val="both"/>
        <w:rPr>
          <w:rFonts w:ascii="Calibri" w:eastAsia="Calibri" w:hAnsi="Calibri" w:cs="Calibri"/>
          <w:color w:val="353740"/>
        </w:rPr>
      </w:pPr>
      <w:r w:rsidRPr="00E13975">
        <w:rPr>
          <w:rFonts w:ascii="Calibri" w:eastAsia="Calibri" w:hAnsi="Calibri" w:cs="Calibri"/>
          <w:noProof/>
          <w:color w:val="353740"/>
        </w:rPr>
        <w:drawing>
          <wp:inline distT="0" distB="0" distL="0" distR="0" wp14:anchorId="1664DCAF" wp14:editId="5261E366">
            <wp:extent cx="5733415" cy="451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511040"/>
                    </a:xfrm>
                    <a:prstGeom prst="rect">
                      <a:avLst/>
                    </a:prstGeom>
                  </pic:spPr>
                </pic:pic>
              </a:graphicData>
            </a:graphic>
          </wp:inline>
        </w:drawing>
      </w:r>
    </w:p>
    <w:p w14:paraId="590FFAB9" w14:textId="77777777" w:rsidR="00A93024" w:rsidRDefault="00A93024" w:rsidP="00A93024">
      <w:pPr>
        <w:shd w:val="clear" w:color="auto" w:fill="FFFFFF"/>
        <w:spacing w:line="240" w:lineRule="auto"/>
        <w:jc w:val="both"/>
        <w:rPr>
          <w:rFonts w:ascii="Calibri" w:eastAsia="Calibri" w:hAnsi="Calibri" w:cs="Calibri"/>
          <w:color w:val="353740"/>
        </w:rPr>
      </w:pPr>
    </w:p>
    <w:p w14:paraId="551263B2" w14:textId="77777777" w:rsidR="00A93024" w:rsidRDefault="00A93024" w:rsidP="00A93024">
      <w:pPr>
        <w:pStyle w:val="Heading1"/>
        <w:shd w:val="clear" w:color="auto" w:fill="FFFFFF"/>
        <w:spacing w:line="240" w:lineRule="auto"/>
        <w:jc w:val="both"/>
        <w:rPr>
          <w:rFonts w:ascii="Calibri" w:eastAsia="Calibri" w:hAnsi="Calibri" w:cs="Calibri"/>
          <w:sz w:val="22"/>
          <w:szCs w:val="22"/>
        </w:rPr>
      </w:pPr>
      <w:bookmarkStart w:id="14" w:name="_ef6ppgiuqvu0" w:colFirst="0" w:colLast="0"/>
      <w:bookmarkEnd w:id="14"/>
    </w:p>
    <w:p w14:paraId="3D87915C" w14:textId="3FC4381E" w:rsidR="00A93024" w:rsidRPr="00B41C94" w:rsidRDefault="00B8551E" w:rsidP="00A93024">
      <w:pPr>
        <w:pStyle w:val="Heading1"/>
        <w:shd w:val="clear" w:color="auto" w:fill="FFFFFF"/>
        <w:spacing w:line="240" w:lineRule="auto"/>
        <w:jc w:val="both"/>
        <w:rPr>
          <w:rFonts w:ascii="Calibri" w:eastAsia="Calibri" w:hAnsi="Calibri" w:cs="Calibri"/>
          <w:b/>
          <w:color w:val="00B050"/>
          <w:sz w:val="22"/>
          <w:szCs w:val="22"/>
        </w:rPr>
      </w:pPr>
      <w:bookmarkStart w:id="15" w:name="_5dwxdp1rtvot" w:colFirst="0" w:colLast="0"/>
      <w:bookmarkEnd w:id="15"/>
      <w:r>
        <w:rPr>
          <w:rFonts w:ascii="Calibri" w:eastAsia="Calibri" w:hAnsi="Calibri" w:cs="Calibri"/>
          <w:b/>
          <w:color w:val="00B050"/>
          <w:sz w:val="22"/>
          <w:szCs w:val="22"/>
        </w:rPr>
        <w:t>6</w:t>
      </w:r>
      <w:r w:rsidR="00A93024" w:rsidRPr="00B41C94">
        <w:rPr>
          <w:rFonts w:ascii="Calibri" w:eastAsia="Calibri" w:hAnsi="Calibri" w:cs="Calibri"/>
          <w:b/>
          <w:color w:val="00B050"/>
          <w:sz w:val="22"/>
          <w:szCs w:val="22"/>
        </w:rPr>
        <w:t>. Contributions of each team member</w:t>
      </w:r>
    </w:p>
    <w:p w14:paraId="14E04D44" w14:textId="64360D42" w:rsidR="00A93024" w:rsidRPr="00463BF6" w:rsidRDefault="00A93024" w:rsidP="00594211">
      <w:pPr>
        <w:shd w:val="clear" w:color="auto" w:fill="FFFFFF"/>
        <w:spacing w:line="240" w:lineRule="auto"/>
        <w:ind w:firstLine="720"/>
        <w:jc w:val="both"/>
        <w:rPr>
          <w:rFonts w:ascii="Calibri" w:eastAsia="Calibri" w:hAnsi="Calibri" w:cs="Calibri"/>
          <w:color w:val="353740"/>
        </w:rPr>
      </w:pPr>
      <w:r w:rsidRPr="00463BF6">
        <w:rPr>
          <w:rFonts w:ascii="Calibri" w:eastAsia="Calibri" w:hAnsi="Calibri" w:cs="Calibri"/>
          <w:color w:val="353740"/>
        </w:rPr>
        <w:t xml:space="preserve">The team members were also involved in the development of the individual sections of the proposal. </w:t>
      </w:r>
      <w:proofErr w:type="spellStart"/>
      <w:r w:rsidR="003B3866">
        <w:rPr>
          <w:rFonts w:ascii="Calibri" w:eastAsia="Calibri" w:hAnsi="Calibri" w:cs="Calibri"/>
          <w:color w:val="353740"/>
        </w:rPr>
        <w:t>Kirshamraju</w:t>
      </w:r>
      <w:proofErr w:type="spellEnd"/>
      <w:r w:rsidRPr="00463BF6">
        <w:rPr>
          <w:rFonts w:ascii="Calibri" w:eastAsia="Calibri" w:hAnsi="Calibri" w:cs="Calibri"/>
          <w:color w:val="353740"/>
        </w:rPr>
        <w:t xml:space="preserve"> was involved in the development of the introduction, literature review, and research methods. </w:t>
      </w:r>
      <w:r w:rsidR="003B3866">
        <w:rPr>
          <w:rFonts w:ascii="Calibri" w:eastAsia="Calibri" w:hAnsi="Calibri" w:cs="Calibri"/>
          <w:color w:val="353740"/>
        </w:rPr>
        <w:t>Sindhu</w:t>
      </w:r>
      <w:r w:rsidRPr="00463BF6">
        <w:rPr>
          <w:rFonts w:ascii="Calibri" w:eastAsia="Calibri" w:hAnsi="Calibri" w:cs="Calibri"/>
          <w:color w:val="353740"/>
        </w:rPr>
        <w:t xml:space="preserve"> was involved in the development of literature review and research methods. </w:t>
      </w:r>
      <w:proofErr w:type="spellStart"/>
      <w:r w:rsidR="003B3866">
        <w:rPr>
          <w:rFonts w:ascii="Calibri" w:eastAsia="Calibri" w:hAnsi="Calibri" w:cs="Calibri"/>
          <w:color w:val="353740"/>
        </w:rPr>
        <w:t>Mou</w:t>
      </w:r>
      <w:r w:rsidR="00147CEE">
        <w:rPr>
          <w:rFonts w:ascii="Calibri" w:eastAsia="Calibri" w:hAnsi="Calibri" w:cs="Calibri"/>
          <w:color w:val="353740"/>
        </w:rPr>
        <w:t>n</w:t>
      </w:r>
      <w:r w:rsidR="003B3866">
        <w:rPr>
          <w:rFonts w:ascii="Calibri" w:eastAsia="Calibri" w:hAnsi="Calibri" w:cs="Calibri"/>
          <w:color w:val="353740"/>
        </w:rPr>
        <w:t>isha</w:t>
      </w:r>
      <w:proofErr w:type="spellEnd"/>
      <w:r w:rsidRPr="00463BF6">
        <w:rPr>
          <w:rFonts w:ascii="Calibri" w:eastAsia="Calibri" w:hAnsi="Calibri" w:cs="Calibri"/>
          <w:color w:val="353740"/>
        </w:rPr>
        <w:t xml:space="preserve"> was involved in the development of the literature review. </w:t>
      </w:r>
      <w:proofErr w:type="spellStart"/>
      <w:r w:rsidR="00FA0F5D">
        <w:rPr>
          <w:rFonts w:ascii="Calibri" w:eastAsia="Calibri" w:hAnsi="Calibri" w:cs="Calibri"/>
          <w:color w:val="353740"/>
        </w:rPr>
        <w:t>Madhubala</w:t>
      </w:r>
      <w:proofErr w:type="spellEnd"/>
      <w:r w:rsidRPr="00463BF6">
        <w:rPr>
          <w:rFonts w:ascii="Calibri" w:eastAsia="Calibri" w:hAnsi="Calibri" w:cs="Calibri"/>
          <w:color w:val="353740"/>
        </w:rPr>
        <w:t xml:space="preserve"> was involved in the development of the research methods. </w:t>
      </w:r>
      <w:r w:rsidR="003B3866">
        <w:rPr>
          <w:rFonts w:ascii="Calibri" w:eastAsia="Calibri" w:hAnsi="Calibri" w:cs="Calibri"/>
          <w:color w:val="353740"/>
        </w:rPr>
        <w:t xml:space="preserve">Manisha </w:t>
      </w:r>
      <w:r w:rsidRPr="00463BF6">
        <w:rPr>
          <w:rFonts w:ascii="Calibri" w:eastAsia="Calibri" w:hAnsi="Calibri" w:cs="Calibri"/>
          <w:color w:val="353740"/>
        </w:rPr>
        <w:t>was involved in the development of the research methods.</w:t>
      </w:r>
      <w:bookmarkStart w:id="16" w:name="_98oeq1scj395" w:colFirst="0" w:colLast="0"/>
      <w:bookmarkEnd w:id="16"/>
    </w:p>
    <w:p w14:paraId="7C00F12E" w14:textId="77777777" w:rsidR="00A93024" w:rsidRDefault="00A93024" w:rsidP="00A93024">
      <w:pPr>
        <w:shd w:val="clear" w:color="auto" w:fill="FFFFFF"/>
        <w:spacing w:line="240" w:lineRule="auto"/>
        <w:jc w:val="both"/>
        <w:rPr>
          <w:rFonts w:ascii="Calibri" w:eastAsia="Calibri" w:hAnsi="Calibri" w:cs="Calibri"/>
          <w:color w:val="353740"/>
          <w:sz w:val="24"/>
          <w:szCs w:val="24"/>
        </w:rPr>
      </w:pPr>
    </w:p>
    <w:p w14:paraId="4B317CDA" w14:textId="39305CDE" w:rsidR="00A93024" w:rsidRPr="00B41C94" w:rsidRDefault="00B8551E" w:rsidP="00A93024">
      <w:pPr>
        <w:shd w:val="clear" w:color="auto" w:fill="FFFFFF"/>
        <w:spacing w:line="240" w:lineRule="auto"/>
        <w:jc w:val="both"/>
        <w:rPr>
          <w:rFonts w:ascii="Calibri" w:eastAsia="Calibri" w:hAnsi="Calibri" w:cs="Calibri"/>
          <w:b/>
          <w:color w:val="00B050"/>
        </w:rPr>
      </w:pPr>
      <w:r>
        <w:rPr>
          <w:rFonts w:ascii="Calibri" w:eastAsia="Calibri" w:hAnsi="Calibri" w:cs="Calibri"/>
          <w:b/>
          <w:color w:val="00B050"/>
        </w:rPr>
        <w:t>7</w:t>
      </w:r>
      <w:r w:rsidR="00A93024" w:rsidRPr="00B41C94">
        <w:rPr>
          <w:rFonts w:ascii="Calibri" w:eastAsia="Calibri" w:hAnsi="Calibri" w:cs="Calibri"/>
          <w:b/>
          <w:color w:val="00B050"/>
        </w:rPr>
        <w:t>. Conclusion</w:t>
      </w:r>
    </w:p>
    <w:p w14:paraId="448F9CE0" w14:textId="77777777" w:rsidR="00A93024" w:rsidRPr="0049798C" w:rsidRDefault="00A93024" w:rsidP="00A93024">
      <w:pPr>
        <w:shd w:val="clear" w:color="auto" w:fill="FFFFFF"/>
        <w:spacing w:line="240" w:lineRule="auto"/>
        <w:jc w:val="both"/>
        <w:rPr>
          <w:rFonts w:ascii="Calibri" w:eastAsia="Calibri" w:hAnsi="Calibri" w:cs="Calibri"/>
          <w:color w:val="353740"/>
        </w:rPr>
      </w:pPr>
    </w:p>
    <w:p w14:paraId="49857974" w14:textId="77777777" w:rsidR="009A5136" w:rsidRDefault="00A93024" w:rsidP="009A5136">
      <w:pPr>
        <w:shd w:val="clear" w:color="auto" w:fill="FFFFFF"/>
        <w:spacing w:line="240" w:lineRule="auto"/>
        <w:ind w:firstLine="720"/>
        <w:jc w:val="both"/>
        <w:rPr>
          <w:rFonts w:ascii="Calibri" w:eastAsia="Calibri" w:hAnsi="Calibri" w:cs="Calibri"/>
          <w:color w:val="353740"/>
        </w:rPr>
      </w:pPr>
      <w:r>
        <w:rPr>
          <w:rFonts w:ascii="Calibri" w:eastAsia="Calibri" w:hAnsi="Calibri" w:cs="Calibri"/>
          <w:color w:val="353740"/>
          <w:highlight w:val="white"/>
        </w:rPr>
        <w:t xml:space="preserve">In conclusion, </w:t>
      </w:r>
      <w:r w:rsidR="005B70E5">
        <w:rPr>
          <w:rFonts w:ascii="Calibri" w:eastAsia="Calibri" w:hAnsi="Calibri" w:cs="Calibri"/>
          <w:color w:val="353740"/>
        </w:rPr>
        <w:t>t</w:t>
      </w:r>
      <w:r w:rsidR="005B70E5" w:rsidRPr="005B70E5">
        <w:rPr>
          <w:rFonts w:ascii="Calibri" w:eastAsia="Calibri" w:hAnsi="Calibri" w:cs="Calibri"/>
          <w:color w:val="353740"/>
        </w:rPr>
        <w:t>he false news pandemic is a multifaceted issue with many root causes. This issue is significant, and it cannot be solved by solitary efforts. A team effort that can address the political, social, technological, and human dimensions of the fake news problem is necessary to solve this challenge. LIS specialists can aid in the fight against false information by enlightening the public, creating awareness, and researching the information behaviour aspects of false information. To combat false news, all LIS experts in the US and around the world must band together and teach critical thinking to professionals and students. Fighting false information must be a key learning objective for academic programs.</w:t>
      </w:r>
      <w:bookmarkStart w:id="17" w:name="_qirggc15w325" w:colFirst="0" w:colLast="0"/>
      <w:bookmarkStart w:id="18" w:name="_r6w9c88os1cv" w:colFirst="0" w:colLast="0"/>
      <w:bookmarkStart w:id="19" w:name="_7j38f7bvbvt9" w:colFirst="0" w:colLast="0"/>
      <w:bookmarkStart w:id="20" w:name="_77xtdnn80031" w:colFirst="0" w:colLast="0"/>
      <w:bookmarkStart w:id="21" w:name="_3ookg7ai6pf4" w:colFirst="0" w:colLast="0"/>
      <w:bookmarkStart w:id="22" w:name="_jbw7i2r8adcw" w:colFirst="0" w:colLast="0"/>
      <w:bookmarkStart w:id="23" w:name="_r4hxusc3wq36" w:colFirst="0" w:colLast="0"/>
      <w:bookmarkStart w:id="24" w:name="_vk181suxm0n5" w:colFirst="0" w:colLast="0"/>
      <w:bookmarkStart w:id="25" w:name="_we8dlmpta5ab" w:colFirst="0" w:colLast="0"/>
      <w:bookmarkStart w:id="26" w:name="_am6vnsvidpfh" w:colFirst="0" w:colLast="0"/>
      <w:bookmarkStart w:id="27" w:name="_qvi3ill73b1q" w:colFirst="0" w:colLast="0"/>
      <w:bookmarkStart w:id="28" w:name="_pfq6pidgw9gv" w:colFirst="0" w:colLast="0"/>
      <w:bookmarkStart w:id="29" w:name="_kzqe65xpha91" w:colFirst="0" w:colLast="0"/>
      <w:bookmarkStart w:id="30" w:name="_dv31kktnbomg" w:colFirst="0" w:colLast="0"/>
      <w:bookmarkStart w:id="31" w:name="_nqmfxop48sj7" w:colFirst="0" w:colLast="0"/>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DEB5506" w14:textId="77777777" w:rsidR="009A5136" w:rsidRDefault="009A5136" w:rsidP="009A5136">
      <w:pPr>
        <w:shd w:val="clear" w:color="auto" w:fill="FFFFFF"/>
        <w:spacing w:line="240" w:lineRule="auto"/>
        <w:ind w:firstLine="720"/>
        <w:jc w:val="both"/>
        <w:rPr>
          <w:rFonts w:ascii="Calibri" w:eastAsia="Calibri" w:hAnsi="Calibri" w:cs="Calibri"/>
          <w:color w:val="353740"/>
        </w:rPr>
      </w:pPr>
    </w:p>
    <w:p w14:paraId="026170B9" w14:textId="209136AD" w:rsidR="00A93024" w:rsidRPr="009A5136" w:rsidRDefault="00A93024" w:rsidP="009A5136">
      <w:pPr>
        <w:shd w:val="clear" w:color="auto" w:fill="FFFFFF"/>
        <w:spacing w:line="240" w:lineRule="auto"/>
        <w:ind w:left="3600" w:firstLine="720"/>
        <w:jc w:val="both"/>
        <w:rPr>
          <w:rFonts w:ascii="Calibri" w:eastAsia="Calibri" w:hAnsi="Calibri" w:cs="Calibri"/>
          <w:color w:val="353740"/>
        </w:rPr>
      </w:pPr>
      <w:r w:rsidRPr="0032356A">
        <w:rPr>
          <w:rFonts w:ascii="Calibri" w:eastAsia="Calibri" w:hAnsi="Calibri" w:cs="Calibri"/>
          <w:b/>
          <w:color w:val="00B050"/>
        </w:rPr>
        <w:t xml:space="preserve">Reference </w:t>
      </w:r>
    </w:p>
    <w:p w14:paraId="58E0DA45" w14:textId="45226F58" w:rsidR="00C345A6" w:rsidRDefault="00C345A6" w:rsidP="00C345A6"/>
    <w:p w14:paraId="5665AF16" w14:textId="1B37DBA0" w:rsidR="00C345A6" w:rsidRPr="00C345A6" w:rsidRDefault="00C345A6" w:rsidP="00C345A6">
      <w:pPr>
        <w:shd w:val="clear" w:color="auto" w:fill="FFFFFF"/>
        <w:spacing w:before="120" w:line="240" w:lineRule="auto"/>
        <w:ind w:left="690"/>
        <w:jc w:val="center"/>
        <w:rPr>
          <w:rFonts w:asciiTheme="majorHAnsi" w:hAnsiTheme="majorHAnsi" w:cstheme="majorHAnsi"/>
          <w:color w:val="212529"/>
          <w:sz w:val="21"/>
          <w:szCs w:val="21"/>
        </w:rPr>
      </w:pPr>
      <w:r w:rsidRPr="00C345A6">
        <w:rPr>
          <w:rFonts w:asciiTheme="majorHAnsi" w:hAnsiTheme="majorHAnsi" w:cstheme="majorHAnsi"/>
          <w:color w:val="212529"/>
          <w:sz w:val="21"/>
          <w:szCs w:val="21"/>
        </w:rPr>
        <w:t xml:space="preserve">Babbie, E. R. (2012). The Practice of Social </w:t>
      </w:r>
      <w:proofErr w:type="gramStart"/>
      <w:r w:rsidRPr="00C345A6">
        <w:rPr>
          <w:rFonts w:asciiTheme="majorHAnsi" w:hAnsiTheme="majorHAnsi" w:cstheme="majorHAnsi"/>
          <w:color w:val="212529"/>
          <w:sz w:val="21"/>
          <w:szCs w:val="21"/>
        </w:rPr>
        <w:t>Research(</w:t>
      </w:r>
      <w:proofErr w:type="gramEnd"/>
      <w:r w:rsidRPr="00C345A6">
        <w:rPr>
          <w:rFonts w:asciiTheme="majorHAnsi" w:hAnsiTheme="majorHAnsi" w:cstheme="majorHAnsi"/>
          <w:color w:val="212529"/>
          <w:sz w:val="21"/>
          <w:szCs w:val="21"/>
        </w:rPr>
        <w:t xml:space="preserve">13th ed.). Wadsworth </w:t>
      </w:r>
      <w:proofErr w:type="spellStart"/>
      <w:r w:rsidRPr="00C345A6">
        <w:rPr>
          <w:rFonts w:asciiTheme="majorHAnsi" w:hAnsiTheme="majorHAnsi" w:cstheme="majorHAnsi"/>
          <w:color w:val="212529"/>
          <w:sz w:val="21"/>
          <w:szCs w:val="21"/>
        </w:rPr>
        <w:t>Publishing.Bensley</w:t>
      </w:r>
      <w:proofErr w:type="spellEnd"/>
      <w:r w:rsidRPr="00C345A6">
        <w:rPr>
          <w:rFonts w:asciiTheme="majorHAnsi" w:hAnsiTheme="majorHAnsi" w:cstheme="majorHAnsi"/>
          <w:color w:val="212529"/>
          <w:sz w:val="21"/>
          <w:szCs w:val="21"/>
        </w:rPr>
        <w:t xml:space="preserve">, D. A., &amp; Haynes, C. (1995). The Acquisition of </w:t>
      </w:r>
      <w:proofErr w:type="gramStart"/>
      <w:r w:rsidRPr="00C345A6">
        <w:rPr>
          <w:rFonts w:asciiTheme="majorHAnsi" w:hAnsiTheme="majorHAnsi" w:cstheme="majorHAnsi"/>
          <w:color w:val="212529"/>
          <w:sz w:val="21"/>
          <w:szCs w:val="21"/>
        </w:rPr>
        <w:t>General Purpose</w:t>
      </w:r>
      <w:proofErr w:type="gramEnd"/>
      <w:r w:rsidRPr="00C345A6">
        <w:rPr>
          <w:rFonts w:asciiTheme="majorHAnsi" w:hAnsiTheme="majorHAnsi" w:cstheme="majorHAnsi"/>
          <w:color w:val="212529"/>
          <w:sz w:val="21"/>
          <w:szCs w:val="21"/>
        </w:rPr>
        <w:t xml:space="preserve"> Strategic Knowledge for Argumentation. Teaching of Psychology, 22(1), 41–45. </w:t>
      </w:r>
      <w:hyperlink r:id="rId10" w:history="1">
        <w:r w:rsidRPr="00C345A6">
          <w:rPr>
            <w:rFonts w:asciiTheme="majorHAnsi" w:hAnsiTheme="majorHAnsi" w:cstheme="majorHAnsi"/>
            <w:color w:val="212529"/>
            <w:sz w:val="21"/>
            <w:szCs w:val="21"/>
          </w:rPr>
          <w:t>https://doi.org/10.1207/s15328023top2201_13</w:t>
        </w:r>
      </w:hyperlink>
    </w:p>
    <w:p w14:paraId="69725455" w14:textId="77777777" w:rsidR="00C345A6" w:rsidRPr="00C345A6" w:rsidRDefault="00C345A6" w:rsidP="00C345A6">
      <w:pPr>
        <w:shd w:val="clear" w:color="auto" w:fill="FFFFFF"/>
        <w:spacing w:before="120" w:line="240" w:lineRule="auto"/>
        <w:ind w:left="690"/>
        <w:jc w:val="center"/>
        <w:rPr>
          <w:rFonts w:asciiTheme="majorHAnsi" w:hAnsiTheme="majorHAnsi" w:cstheme="majorHAnsi"/>
          <w:color w:val="212529"/>
          <w:sz w:val="21"/>
          <w:szCs w:val="21"/>
        </w:rPr>
      </w:pPr>
      <w:r w:rsidRPr="00C345A6">
        <w:rPr>
          <w:rFonts w:asciiTheme="majorHAnsi" w:hAnsiTheme="majorHAnsi" w:cstheme="majorHAnsi"/>
          <w:color w:val="212529"/>
          <w:sz w:val="21"/>
          <w:szCs w:val="21"/>
        </w:rPr>
        <w:t xml:space="preserve">Collis, J., &amp; Hussey, R. (2013). Business Research: A Practical Guide for Undergraduate and Postgraduate </w:t>
      </w:r>
      <w:proofErr w:type="gramStart"/>
      <w:r w:rsidRPr="00C345A6">
        <w:rPr>
          <w:rFonts w:asciiTheme="majorHAnsi" w:hAnsiTheme="majorHAnsi" w:cstheme="majorHAnsi"/>
          <w:color w:val="212529"/>
          <w:sz w:val="21"/>
          <w:szCs w:val="21"/>
        </w:rPr>
        <w:t>Students(</w:t>
      </w:r>
      <w:proofErr w:type="gramEnd"/>
      <w:r w:rsidRPr="00C345A6">
        <w:rPr>
          <w:rFonts w:asciiTheme="majorHAnsi" w:hAnsiTheme="majorHAnsi" w:cstheme="majorHAnsi"/>
          <w:color w:val="212529"/>
          <w:sz w:val="21"/>
          <w:szCs w:val="21"/>
        </w:rPr>
        <w:t>4th ed.). Red Globe Press.</w:t>
      </w:r>
    </w:p>
    <w:p w14:paraId="1FE7265A" w14:textId="77777777" w:rsidR="00C345A6" w:rsidRPr="00C345A6" w:rsidRDefault="00C345A6" w:rsidP="00C345A6">
      <w:pPr>
        <w:shd w:val="clear" w:color="auto" w:fill="FFFFFF"/>
        <w:spacing w:before="120" w:line="240" w:lineRule="auto"/>
        <w:ind w:left="690"/>
        <w:jc w:val="center"/>
        <w:rPr>
          <w:rFonts w:asciiTheme="majorHAnsi" w:hAnsiTheme="majorHAnsi" w:cstheme="majorHAnsi"/>
          <w:color w:val="212529"/>
          <w:sz w:val="21"/>
          <w:szCs w:val="21"/>
        </w:rPr>
      </w:pPr>
      <w:r w:rsidRPr="00C345A6">
        <w:rPr>
          <w:rFonts w:asciiTheme="majorHAnsi" w:hAnsiTheme="majorHAnsi" w:cstheme="majorHAnsi"/>
          <w:color w:val="212529"/>
          <w:sz w:val="21"/>
          <w:szCs w:val="21"/>
        </w:rPr>
        <w:t xml:space="preserve">Cooper, D. R., &amp; Schindler, P. S. (2013). Business Research </w:t>
      </w:r>
      <w:proofErr w:type="gramStart"/>
      <w:r w:rsidRPr="00C345A6">
        <w:rPr>
          <w:rFonts w:asciiTheme="majorHAnsi" w:hAnsiTheme="majorHAnsi" w:cstheme="majorHAnsi"/>
          <w:color w:val="212529"/>
          <w:sz w:val="21"/>
          <w:szCs w:val="21"/>
        </w:rPr>
        <w:t>Methods(</w:t>
      </w:r>
      <w:proofErr w:type="gramEnd"/>
      <w:r w:rsidRPr="00C345A6">
        <w:rPr>
          <w:rFonts w:asciiTheme="majorHAnsi" w:hAnsiTheme="majorHAnsi" w:cstheme="majorHAnsi"/>
          <w:color w:val="212529"/>
          <w:sz w:val="21"/>
          <w:szCs w:val="21"/>
        </w:rPr>
        <w:t>12th ed.). McGraw-Hill Education.</w:t>
      </w:r>
    </w:p>
    <w:p w14:paraId="677AAA8A" w14:textId="77777777" w:rsidR="00C345A6" w:rsidRPr="00C345A6" w:rsidRDefault="00C345A6" w:rsidP="00C345A6">
      <w:pPr>
        <w:shd w:val="clear" w:color="auto" w:fill="FFFFFF"/>
        <w:spacing w:before="120" w:line="240" w:lineRule="auto"/>
        <w:ind w:left="690"/>
        <w:jc w:val="center"/>
        <w:rPr>
          <w:rFonts w:asciiTheme="majorHAnsi" w:hAnsiTheme="majorHAnsi" w:cstheme="majorHAnsi"/>
          <w:color w:val="212529"/>
          <w:sz w:val="21"/>
          <w:szCs w:val="21"/>
        </w:rPr>
      </w:pPr>
      <w:r w:rsidRPr="00C345A6">
        <w:rPr>
          <w:rFonts w:asciiTheme="majorHAnsi" w:hAnsiTheme="majorHAnsi" w:cstheme="majorHAnsi"/>
          <w:color w:val="212529"/>
          <w:sz w:val="21"/>
          <w:szCs w:val="21"/>
        </w:rPr>
        <w:t xml:space="preserve">Council of Europe. (2018). Dealing with propaganda, misinformation and fake news. Democratic Schools for All. </w:t>
      </w:r>
    </w:p>
    <w:p w14:paraId="551665F3" w14:textId="01B713AE" w:rsidR="00C345A6" w:rsidRPr="00C345A6" w:rsidRDefault="00C345A6" w:rsidP="00C345A6">
      <w:pPr>
        <w:shd w:val="clear" w:color="auto" w:fill="FFFFFF"/>
        <w:spacing w:before="120" w:line="240" w:lineRule="auto"/>
        <w:ind w:left="690"/>
        <w:jc w:val="center"/>
        <w:rPr>
          <w:rFonts w:asciiTheme="majorHAnsi" w:hAnsiTheme="majorHAnsi" w:cstheme="majorHAnsi"/>
          <w:color w:val="212529"/>
          <w:sz w:val="21"/>
          <w:szCs w:val="21"/>
        </w:rPr>
      </w:pPr>
      <w:r w:rsidRPr="00C345A6">
        <w:rPr>
          <w:rFonts w:asciiTheme="majorHAnsi" w:hAnsiTheme="majorHAnsi" w:cstheme="majorHAnsi"/>
          <w:color w:val="212529"/>
          <w:sz w:val="21"/>
          <w:szCs w:val="21"/>
        </w:rPr>
        <w:t>https://www.coe.int/en/web/campaign-free-to-speak-safe-to-learn/dealing-with-propaganda-misinformation-and-fake-news</w:t>
      </w:r>
    </w:p>
    <w:p w14:paraId="0B4CD457" w14:textId="77777777" w:rsidR="0032356A" w:rsidRPr="0032356A" w:rsidRDefault="0032356A" w:rsidP="0032356A">
      <w:pPr>
        <w:shd w:val="clear" w:color="auto" w:fill="FFFFFF"/>
        <w:spacing w:before="120" w:line="240" w:lineRule="auto"/>
        <w:ind w:left="690"/>
        <w:jc w:val="center"/>
        <w:rPr>
          <w:rFonts w:asciiTheme="majorHAnsi" w:eastAsia="Times New Roman" w:hAnsiTheme="majorHAnsi" w:cstheme="majorHAnsi"/>
          <w:color w:val="212529"/>
          <w:sz w:val="21"/>
          <w:szCs w:val="21"/>
          <w:lang w:val="en-US"/>
        </w:rPr>
      </w:pPr>
      <w:r w:rsidRPr="0032356A">
        <w:rPr>
          <w:rFonts w:asciiTheme="majorHAnsi" w:hAnsiTheme="majorHAnsi" w:cstheme="majorHAnsi"/>
          <w:color w:val="212529"/>
          <w:sz w:val="21"/>
          <w:szCs w:val="21"/>
        </w:rPr>
        <w:t>Allied Joint Doctrine for Psychological Operations. AJP-3.10.1 [</w:t>
      </w:r>
      <w:proofErr w:type="spellStart"/>
      <w:r w:rsidRPr="0032356A">
        <w:rPr>
          <w:rFonts w:asciiTheme="majorHAnsi" w:hAnsiTheme="majorHAnsi" w:cstheme="majorHAnsi"/>
          <w:color w:val="212529"/>
          <w:sz w:val="21"/>
          <w:szCs w:val="21"/>
        </w:rPr>
        <w:t>Elektronnyi</w:t>
      </w:r>
      <w:proofErr w:type="spellEnd"/>
      <w:r w:rsidRPr="0032356A">
        <w:rPr>
          <w:rFonts w:asciiTheme="majorHAnsi" w:hAnsiTheme="majorHAnsi" w:cstheme="majorHAnsi"/>
          <w:color w:val="212529"/>
          <w:sz w:val="21"/>
          <w:szCs w:val="21"/>
        </w:rPr>
        <w:t xml:space="preserve"> </w:t>
      </w:r>
      <w:proofErr w:type="spellStart"/>
      <w:r w:rsidRPr="0032356A">
        <w:rPr>
          <w:rFonts w:asciiTheme="majorHAnsi" w:hAnsiTheme="majorHAnsi" w:cstheme="majorHAnsi"/>
          <w:color w:val="212529"/>
          <w:sz w:val="21"/>
          <w:szCs w:val="21"/>
        </w:rPr>
        <w:t>resurs</w:t>
      </w:r>
      <w:proofErr w:type="spellEnd"/>
      <w:r w:rsidRPr="0032356A">
        <w:rPr>
          <w:rFonts w:asciiTheme="majorHAnsi" w:hAnsiTheme="majorHAnsi" w:cstheme="majorHAnsi"/>
          <w:color w:val="212529"/>
          <w:sz w:val="21"/>
          <w:szCs w:val="21"/>
        </w:rPr>
        <w:t>]. September, 2014. URL: </w:t>
      </w:r>
      <w:hyperlink r:id="rId11" w:history="1">
        <w:r w:rsidRPr="0032356A">
          <w:rPr>
            <w:rStyle w:val="Hyperlink"/>
            <w:rFonts w:asciiTheme="majorHAnsi" w:hAnsiTheme="majorHAnsi" w:cstheme="majorHAnsi"/>
            <w:color w:val="4E6AA9"/>
            <w:sz w:val="21"/>
            <w:szCs w:val="21"/>
          </w:rPr>
          <w:t>https://www.gov.uk/government/uploads/system/uploads/attachment_data/file/450521/20150223-AJP_3_10_1_PSYOPS_with_UK_Green_pages.pdf</w:t>
        </w:r>
      </w:hyperlink>
      <w:r w:rsidRPr="0032356A">
        <w:rPr>
          <w:rFonts w:asciiTheme="majorHAnsi" w:hAnsiTheme="majorHAnsi" w:cstheme="majorHAnsi"/>
          <w:color w:val="212529"/>
          <w:sz w:val="21"/>
          <w:szCs w:val="21"/>
        </w:rPr>
        <w:t>. (Accessed 14.01.2018).</w:t>
      </w:r>
    </w:p>
    <w:p w14:paraId="1D7ACF05"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proofErr w:type="spellStart"/>
      <w:r w:rsidRPr="0032356A">
        <w:rPr>
          <w:rFonts w:asciiTheme="majorHAnsi" w:hAnsiTheme="majorHAnsi" w:cstheme="majorHAnsi"/>
          <w:color w:val="212529"/>
          <w:sz w:val="21"/>
          <w:szCs w:val="21"/>
        </w:rPr>
        <w:t>Bessi</w:t>
      </w:r>
      <w:proofErr w:type="spellEnd"/>
      <w:r w:rsidRPr="0032356A">
        <w:rPr>
          <w:rFonts w:asciiTheme="majorHAnsi" w:hAnsiTheme="majorHAnsi" w:cstheme="majorHAnsi"/>
          <w:color w:val="212529"/>
          <w:sz w:val="21"/>
          <w:szCs w:val="21"/>
        </w:rPr>
        <w:t xml:space="preserve"> A. Personality traits and echo chambers on Facebook </w:t>
      </w:r>
      <w:r w:rsidRPr="0032356A">
        <w:rPr>
          <w:rFonts w:asciiTheme="majorHAnsi" w:hAnsiTheme="majorHAnsi" w:cstheme="majorHAnsi"/>
          <w:i/>
          <w:iCs/>
          <w:color w:val="212529"/>
          <w:sz w:val="21"/>
          <w:szCs w:val="21"/>
        </w:rPr>
        <w:t xml:space="preserve">Computers in Human </w:t>
      </w:r>
      <w:proofErr w:type="spellStart"/>
      <w:r w:rsidRPr="0032356A">
        <w:rPr>
          <w:rFonts w:asciiTheme="majorHAnsi" w:hAnsiTheme="majorHAnsi" w:cstheme="majorHAnsi"/>
          <w:i/>
          <w:iCs/>
          <w:color w:val="212529"/>
          <w:sz w:val="21"/>
          <w:szCs w:val="21"/>
        </w:rPr>
        <w:t>Behavior</w:t>
      </w:r>
      <w:proofErr w:type="spellEnd"/>
      <w:r w:rsidRPr="0032356A">
        <w:rPr>
          <w:rFonts w:asciiTheme="majorHAnsi" w:hAnsiTheme="majorHAnsi" w:cstheme="majorHAnsi"/>
          <w:i/>
          <w:iCs/>
          <w:color w:val="212529"/>
          <w:sz w:val="21"/>
          <w:szCs w:val="21"/>
        </w:rPr>
        <w:t>.</w:t>
      </w:r>
      <w:r w:rsidRPr="0032356A">
        <w:rPr>
          <w:rFonts w:asciiTheme="majorHAnsi" w:hAnsiTheme="majorHAnsi" w:cstheme="majorHAnsi"/>
          <w:color w:val="212529"/>
          <w:sz w:val="21"/>
          <w:szCs w:val="21"/>
        </w:rPr>
        <w:t xml:space="preserve"> 2016. Vol. 65, pp. 319—324. </w:t>
      </w:r>
      <w:proofErr w:type="spellStart"/>
      <w:r w:rsidRPr="0032356A">
        <w:rPr>
          <w:rFonts w:asciiTheme="majorHAnsi" w:hAnsiTheme="majorHAnsi" w:cstheme="majorHAnsi"/>
          <w:color w:val="212529"/>
          <w:sz w:val="21"/>
          <w:szCs w:val="21"/>
        </w:rPr>
        <w:t>doi</w:t>
      </w:r>
      <w:proofErr w:type="spellEnd"/>
      <w:r w:rsidRPr="0032356A">
        <w:rPr>
          <w:rFonts w:asciiTheme="majorHAnsi" w:hAnsiTheme="majorHAnsi" w:cstheme="majorHAnsi"/>
          <w:color w:val="212529"/>
          <w:sz w:val="21"/>
          <w:szCs w:val="21"/>
        </w:rPr>
        <w:t>: 10.1016/j.chb.2016.08.016. URL: https:// dl.acm.org/</w:t>
      </w:r>
      <w:proofErr w:type="spellStart"/>
      <w:r w:rsidRPr="0032356A">
        <w:rPr>
          <w:rFonts w:asciiTheme="majorHAnsi" w:hAnsiTheme="majorHAnsi" w:cstheme="majorHAnsi"/>
          <w:color w:val="212529"/>
          <w:sz w:val="21"/>
          <w:szCs w:val="21"/>
        </w:rPr>
        <w:t>citation.cfm?id</w:t>
      </w:r>
      <w:proofErr w:type="spellEnd"/>
      <w:r w:rsidRPr="0032356A">
        <w:rPr>
          <w:rFonts w:asciiTheme="majorHAnsi" w:hAnsiTheme="majorHAnsi" w:cstheme="majorHAnsi"/>
          <w:color w:val="212529"/>
          <w:sz w:val="21"/>
          <w:szCs w:val="21"/>
        </w:rPr>
        <w:t>=3043234 (Accessed 14.01.2018).</w:t>
      </w:r>
    </w:p>
    <w:p w14:paraId="32969707" w14:textId="4737D663" w:rsidR="0032356A" w:rsidRPr="0032356A" w:rsidRDefault="0032356A" w:rsidP="00BA66C8">
      <w:pPr>
        <w:shd w:val="clear" w:color="auto" w:fill="FFFFFF"/>
        <w:spacing w:before="120" w:line="240" w:lineRule="auto"/>
        <w:ind w:left="690"/>
        <w:jc w:val="center"/>
        <w:rPr>
          <w:rFonts w:asciiTheme="majorHAnsi" w:hAnsiTheme="majorHAnsi" w:cstheme="majorHAnsi"/>
          <w:color w:val="212529"/>
          <w:sz w:val="21"/>
          <w:szCs w:val="21"/>
        </w:rPr>
      </w:pPr>
      <w:proofErr w:type="spellStart"/>
      <w:r w:rsidRPr="0032356A">
        <w:rPr>
          <w:rFonts w:asciiTheme="majorHAnsi" w:hAnsiTheme="majorHAnsi" w:cstheme="majorHAnsi"/>
          <w:color w:val="212529"/>
          <w:sz w:val="21"/>
          <w:szCs w:val="21"/>
        </w:rPr>
        <w:t>Bessi</w:t>
      </w:r>
      <w:proofErr w:type="spellEnd"/>
      <w:r w:rsidRPr="0032356A">
        <w:rPr>
          <w:rFonts w:asciiTheme="majorHAnsi" w:hAnsiTheme="majorHAnsi" w:cstheme="majorHAnsi"/>
          <w:color w:val="212529"/>
          <w:sz w:val="21"/>
          <w:szCs w:val="21"/>
        </w:rPr>
        <w:t xml:space="preserve"> A., </w:t>
      </w:r>
      <w:proofErr w:type="spellStart"/>
      <w:r w:rsidRPr="0032356A">
        <w:rPr>
          <w:rFonts w:asciiTheme="majorHAnsi" w:hAnsiTheme="majorHAnsi" w:cstheme="majorHAnsi"/>
          <w:color w:val="212529"/>
          <w:sz w:val="21"/>
          <w:szCs w:val="21"/>
        </w:rPr>
        <w:t>Petroni</w:t>
      </w:r>
      <w:proofErr w:type="spellEnd"/>
      <w:r w:rsidRPr="0032356A">
        <w:rPr>
          <w:rFonts w:asciiTheme="majorHAnsi" w:hAnsiTheme="majorHAnsi" w:cstheme="majorHAnsi"/>
          <w:color w:val="212529"/>
          <w:sz w:val="21"/>
          <w:szCs w:val="21"/>
        </w:rPr>
        <w:t xml:space="preserve"> F., Del Vicario M. et al. Viral misinformation: The role of homophily and polarization </w:t>
      </w:r>
      <w:r w:rsidRPr="0032356A">
        <w:rPr>
          <w:rFonts w:asciiTheme="majorHAnsi" w:hAnsiTheme="majorHAnsi" w:cstheme="majorHAnsi"/>
          <w:i/>
          <w:iCs/>
          <w:color w:val="212529"/>
          <w:sz w:val="21"/>
          <w:szCs w:val="21"/>
        </w:rPr>
        <w:t>Proceedings of the 24th International Conference on World Wide Web Companion.</w:t>
      </w:r>
      <w:r w:rsidRPr="0032356A">
        <w:rPr>
          <w:rFonts w:asciiTheme="majorHAnsi" w:hAnsiTheme="majorHAnsi" w:cstheme="majorHAnsi"/>
          <w:color w:val="212529"/>
          <w:sz w:val="21"/>
          <w:szCs w:val="21"/>
        </w:rPr>
        <w:t> 18 May, 2015. pp. 355—356.</w:t>
      </w:r>
    </w:p>
    <w:p w14:paraId="562CAEB9"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r w:rsidRPr="0032356A">
        <w:rPr>
          <w:rFonts w:asciiTheme="majorHAnsi" w:hAnsiTheme="majorHAnsi" w:cstheme="majorHAnsi"/>
          <w:color w:val="212529"/>
          <w:sz w:val="21"/>
          <w:szCs w:val="21"/>
        </w:rPr>
        <w:lastRenderedPageBreak/>
        <w:t>Cialdini R.B. Influence. Science and Practice [</w:t>
      </w:r>
      <w:proofErr w:type="spellStart"/>
      <w:r w:rsidRPr="0032356A">
        <w:rPr>
          <w:rFonts w:asciiTheme="majorHAnsi" w:hAnsiTheme="majorHAnsi" w:cstheme="majorHAnsi"/>
          <w:color w:val="212529"/>
          <w:sz w:val="21"/>
          <w:szCs w:val="21"/>
        </w:rPr>
        <w:t>Elektronnyi</w:t>
      </w:r>
      <w:proofErr w:type="spellEnd"/>
      <w:r w:rsidRPr="0032356A">
        <w:rPr>
          <w:rFonts w:asciiTheme="majorHAnsi" w:hAnsiTheme="majorHAnsi" w:cstheme="majorHAnsi"/>
          <w:color w:val="212529"/>
          <w:sz w:val="21"/>
          <w:szCs w:val="21"/>
        </w:rPr>
        <w:t xml:space="preserve"> </w:t>
      </w:r>
      <w:proofErr w:type="spellStart"/>
      <w:r w:rsidRPr="0032356A">
        <w:rPr>
          <w:rFonts w:asciiTheme="majorHAnsi" w:hAnsiTheme="majorHAnsi" w:cstheme="majorHAnsi"/>
          <w:color w:val="212529"/>
          <w:sz w:val="21"/>
          <w:szCs w:val="21"/>
        </w:rPr>
        <w:t>resurs</w:t>
      </w:r>
      <w:proofErr w:type="spellEnd"/>
      <w:r w:rsidRPr="0032356A">
        <w:rPr>
          <w:rFonts w:asciiTheme="majorHAnsi" w:hAnsiTheme="majorHAnsi" w:cstheme="majorHAnsi"/>
          <w:color w:val="212529"/>
          <w:sz w:val="21"/>
          <w:szCs w:val="21"/>
        </w:rPr>
        <w:t>]. 4th edition, 2001. pp. 164—165 URL: </w:t>
      </w:r>
      <w:hyperlink r:id="rId12" w:history="1">
        <w:r w:rsidRPr="0032356A">
          <w:rPr>
            <w:rStyle w:val="Hyperlink"/>
            <w:rFonts w:asciiTheme="majorHAnsi" w:hAnsiTheme="majorHAnsi" w:cstheme="majorHAnsi"/>
            <w:color w:val="4E6AA9"/>
            <w:sz w:val="21"/>
            <w:szCs w:val="21"/>
          </w:rPr>
          <w:t>https://www.influenceatwork.com/wp-content/uploads/2012/02/Influence_SP.pdf</w:t>
        </w:r>
      </w:hyperlink>
      <w:r w:rsidRPr="0032356A">
        <w:rPr>
          <w:rFonts w:asciiTheme="majorHAnsi" w:hAnsiTheme="majorHAnsi" w:cstheme="majorHAnsi"/>
          <w:color w:val="212529"/>
          <w:sz w:val="21"/>
          <w:szCs w:val="21"/>
        </w:rPr>
        <w:t> (Accessed 08.02.2018).</w:t>
      </w:r>
    </w:p>
    <w:p w14:paraId="0B37DE7B"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r w:rsidRPr="0032356A">
        <w:rPr>
          <w:rFonts w:asciiTheme="majorHAnsi" w:hAnsiTheme="majorHAnsi" w:cstheme="majorHAnsi"/>
          <w:color w:val="212529"/>
          <w:sz w:val="21"/>
          <w:szCs w:val="21"/>
        </w:rPr>
        <w:t xml:space="preserve">Del Vicario M., </w:t>
      </w:r>
      <w:proofErr w:type="spellStart"/>
      <w:r w:rsidRPr="0032356A">
        <w:rPr>
          <w:rFonts w:asciiTheme="majorHAnsi" w:hAnsiTheme="majorHAnsi" w:cstheme="majorHAnsi"/>
          <w:color w:val="212529"/>
          <w:sz w:val="21"/>
          <w:szCs w:val="21"/>
        </w:rPr>
        <w:t>Bessi</w:t>
      </w:r>
      <w:proofErr w:type="spellEnd"/>
      <w:r w:rsidRPr="0032356A">
        <w:rPr>
          <w:rFonts w:asciiTheme="majorHAnsi" w:hAnsiTheme="majorHAnsi" w:cstheme="majorHAnsi"/>
          <w:color w:val="212529"/>
          <w:sz w:val="21"/>
          <w:szCs w:val="21"/>
        </w:rPr>
        <w:t xml:space="preserve"> A., </w:t>
      </w:r>
      <w:proofErr w:type="spellStart"/>
      <w:r w:rsidRPr="0032356A">
        <w:rPr>
          <w:rFonts w:asciiTheme="majorHAnsi" w:hAnsiTheme="majorHAnsi" w:cstheme="majorHAnsi"/>
          <w:color w:val="212529"/>
          <w:sz w:val="21"/>
          <w:szCs w:val="21"/>
        </w:rPr>
        <w:t>Zollo</w:t>
      </w:r>
      <w:proofErr w:type="spellEnd"/>
      <w:r w:rsidRPr="0032356A">
        <w:rPr>
          <w:rFonts w:asciiTheme="majorHAnsi" w:hAnsiTheme="majorHAnsi" w:cstheme="majorHAnsi"/>
          <w:color w:val="212529"/>
          <w:sz w:val="21"/>
          <w:szCs w:val="21"/>
        </w:rPr>
        <w:t xml:space="preserve"> F., et al. The spreading of misinformation online [</w:t>
      </w:r>
      <w:proofErr w:type="spellStart"/>
      <w:r w:rsidRPr="0032356A">
        <w:rPr>
          <w:rFonts w:asciiTheme="majorHAnsi" w:hAnsiTheme="majorHAnsi" w:cstheme="majorHAnsi"/>
          <w:color w:val="212529"/>
          <w:sz w:val="21"/>
          <w:szCs w:val="21"/>
        </w:rPr>
        <w:t>Elektronnyi</w:t>
      </w:r>
      <w:proofErr w:type="spellEnd"/>
      <w:r w:rsidRPr="0032356A">
        <w:rPr>
          <w:rFonts w:asciiTheme="majorHAnsi" w:hAnsiTheme="majorHAnsi" w:cstheme="majorHAnsi"/>
          <w:color w:val="212529"/>
          <w:sz w:val="21"/>
          <w:szCs w:val="21"/>
        </w:rPr>
        <w:t xml:space="preserve"> </w:t>
      </w:r>
      <w:proofErr w:type="spellStart"/>
      <w:r w:rsidRPr="0032356A">
        <w:rPr>
          <w:rFonts w:asciiTheme="majorHAnsi" w:hAnsiTheme="majorHAnsi" w:cstheme="majorHAnsi"/>
          <w:color w:val="212529"/>
          <w:sz w:val="21"/>
          <w:szCs w:val="21"/>
        </w:rPr>
        <w:t>resurs</w:t>
      </w:r>
      <w:proofErr w:type="spellEnd"/>
      <w:r w:rsidRPr="0032356A">
        <w:rPr>
          <w:rFonts w:asciiTheme="majorHAnsi" w:hAnsiTheme="majorHAnsi" w:cstheme="majorHAnsi"/>
          <w:color w:val="212529"/>
          <w:sz w:val="21"/>
          <w:szCs w:val="21"/>
        </w:rPr>
        <w:t>] </w:t>
      </w:r>
      <w:r w:rsidRPr="0032356A">
        <w:rPr>
          <w:rFonts w:asciiTheme="majorHAnsi" w:hAnsiTheme="majorHAnsi" w:cstheme="majorHAnsi"/>
          <w:i/>
          <w:iCs/>
          <w:color w:val="212529"/>
          <w:sz w:val="21"/>
          <w:szCs w:val="21"/>
        </w:rPr>
        <w:t xml:space="preserve">Proceedings of the National Academy </w:t>
      </w:r>
      <w:proofErr w:type="gramStart"/>
      <w:r w:rsidRPr="0032356A">
        <w:rPr>
          <w:rFonts w:asciiTheme="majorHAnsi" w:hAnsiTheme="majorHAnsi" w:cstheme="majorHAnsi"/>
          <w:i/>
          <w:iCs/>
          <w:color w:val="212529"/>
          <w:sz w:val="21"/>
          <w:szCs w:val="21"/>
        </w:rPr>
        <w:t>of  Sciences</w:t>
      </w:r>
      <w:proofErr w:type="gramEnd"/>
      <w:r w:rsidRPr="0032356A">
        <w:rPr>
          <w:rFonts w:asciiTheme="majorHAnsi" w:hAnsiTheme="majorHAnsi" w:cstheme="majorHAnsi"/>
          <w:i/>
          <w:iCs/>
          <w:color w:val="212529"/>
          <w:sz w:val="21"/>
          <w:szCs w:val="21"/>
        </w:rPr>
        <w:t>. </w:t>
      </w:r>
      <w:r w:rsidRPr="0032356A">
        <w:rPr>
          <w:rFonts w:asciiTheme="majorHAnsi" w:hAnsiTheme="majorHAnsi" w:cstheme="majorHAnsi"/>
          <w:color w:val="212529"/>
          <w:sz w:val="21"/>
          <w:szCs w:val="21"/>
        </w:rPr>
        <w:t xml:space="preserve"> 2016. Vol. </w:t>
      </w:r>
      <w:proofErr w:type="gramStart"/>
      <w:r w:rsidRPr="0032356A">
        <w:rPr>
          <w:rFonts w:asciiTheme="majorHAnsi" w:hAnsiTheme="majorHAnsi" w:cstheme="majorHAnsi"/>
          <w:color w:val="212529"/>
          <w:sz w:val="21"/>
          <w:szCs w:val="21"/>
        </w:rPr>
        <w:t>113,  no.</w:t>
      </w:r>
      <w:proofErr w:type="gramEnd"/>
      <w:r w:rsidRPr="0032356A">
        <w:rPr>
          <w:rFonts w:asciiTheme="majorHAnsi" w:hAnsiTheme="majorHAnsi" w:cstheme="majorHAnsi"/>
          <w:color w:val="212529"/>
          <w:sz w:val="21"/>
          <w:szCs w:val="21"/>
        </w:rPr>
        <w:t xml:space="preserve"> 3, pp. 554—559. </w:t>
      </w:r>
      <w:proofErr w:type="spellStart"/>
      <w:r w:rsidRPr="0032356A">
        <w:rPr>
          <w:rFonts w:asciiTheme="majorHAnsi" w:hAnsiTheme="majorHAnsi" w:cstheme="majorHAnsi"/>
          <w:color w:val="212529"/>
          <w:sz w:val="21"/>
          <w:szCs w:val="21"/>
        </w:rPr>
        <w:t>doi</w:t>
      </w:r>
      <w:proofErr w:type="spellEnd"/>
      <w:r w:rsidRPr="0032356A">
        <w:rPr>
          <w:rFonts w:asciiTheme="majorHAnsi" w:hAnsiTheme="majorHAnsi" w:cstheme="majorHAnsi"/>
          <w:color w:val="212529"/>
          <w:sz w:val="21"/>
          <w:szCs w:val="21"/>
        </w:rPr>
        <w:t>: 10.1073/pnas.1517441113. URL: </w:t>
      </w:r>
      <w:hyperlink r:id="rId13" w:history="1">
        <w:r w:rsidRPr="0032356A">
          <w:rPr>
            <w:rStyle w:val="Hyperlink"/>
            <w:rFonts w:asciiTheme="majorHAnsi" w:hAnsiTheme="majorHAnsi" w:cstheme="majorHAnsi"/>
            <w:color w:val="4E6AA9"/>
            <w:sz w:val="21"/>
            <w:szCs w:val="21"/>
          </w:rPr>
          <w:t>http://www.pnas.org/content/113/3/554</w:t>
        </w:r>
      </w:hyperlink>
      <w:r w:rsidRPr="0032356A">
        <w:rPr>
          <w:rFonts w:asciiTheme="majorHAnsi" w:hAnsiTheme="majorHAnsi" w:cstheme="majorHAnsi"/>
          <w:color w:val="212529"/>
          <w:sz w:val="21"/>
          <w:szCs w:val="21"/>
        </w:rPr>
        <w:t> (Accessed 16.04.2018).</w:t>
      </w:r>
    </w:p>
    <w:p w14:paraId="795EBE0A"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r w:rsidRPr="0032356A">
        <w:rPr>
          <w:rFonts w:asciiTheme="majorHAnsi" w:hAnsiTheme="majorHAnsi" w:cstheme="majorHAnsi"/>
          <w:color w:val="212529"/>
          <w:sz w:val="21"/>
          <w:szCs w:val="21"/>
        </w:rPr>
        <w:t xml:space="preserve">Ecker U.K.H., Lewandowsky S., Fenton O., Kelsey K. Do people keep believing because they want to? </w:t>
      </w:r>
      <w:proofErr w:type="spellStart"/>
      <w:r w:rsidRPr="0032356A">
        <w:rPr>
          <w:rFonts w:asciiTheme="majorHAnsi" w:hAnsiTheme="majorHAnsi" w:cstheme="majorHAnsi"/>
          <w:color w:val="212529"/>
          <w:sz w:val="21"/>
          <w:szCs w:val="21"/>
        </w:rPr>
        <w:t>Preexisting</w:t>
      </w:r>
      <w:proofErr w:type="spellEnd"/>
      <w:r w:rsidRPr="0032356A">
        <w:rPr>
          <w:rFonts w:asciiTheme="majorHAnsi" w:hAnsiTheme="majorHAnsi" w:cstheme="majorHAnsi"/>
          <w:color w:val="212529"/>
          <w:sz w:val="21"/>
          <w:szCs w:val="21"/>
        </w:rPr>
        <w:t xml:space="preserve"> attitudes and the continued influence of misinformation. </w:t>
      </w:r>
      <w:r w:rsidRPr="0032356A">
        <w:rPr>
          <w:rFonts w:asciiTheme="majorHAnsi" w:hAnsiTheme="majorHAnsi" w:cstheme="majorHAnsi"/>
          <w:i/>
          <w:iCs/>
          <w:color w:val="212529"/>
          <w:sz w:val="21"/>
          <w:szCs w:val="21"/>
        </w:rPr>
        <w:t>Memory &amp; Cognition,</w:t>
      </w:r>
      <w:r w:rsidRPr="0032356A">
        <w:rPr>
          <w:rFonts w:asciiTheme="majorHAnsi" w:hAnsiTheme="majorHAnsi" w:cstheme="majorHAnsi"/>
          <w:color w:val="212529"/>
          <w:sz w:val="21"/>
          <w:szCs w:val="21"/>
        </w:rPr>
        <w:t xml:space="preserve"> 2014. Vol. 42, pp. 292—304. </w:t>
      </w:r>
      <w:proofErr w:type="spellStart"/>
      <w:r w:rsidRPr="0032356A">
        <w:rPr>
          <w:rFonts w:asciiTheme="majorHAnsi" w:hAnsiTheme="majorHAnsi" w:cstheme="majorHAnsi"/>
          <w:color w:val="212529"/>
          <w:sz w:val="21"/>
          <w:szCs w:val="21"/>
        </w:rPr>
        <w:t>doi</w:t>
      </w:r>
      <w:proofErr w:type="spellEnd"/>
      <w:r w:rsidRPr="0032356A">
        <w:rPr>
          <w:rFonts w:asciiTheme="majorHAnsi" w:hAnsiTheme="majorHAnsi" w:cstheme="majorHAnsi"/>
          <w:color w:val="212529"/>
          <w:sz w:val="21"/>
          <w:szCs w:val="21"/>
        </w:rPr>
        <w:t>: 10.3758/s13421-013-0358-x.</w:t>
      </w:r>
    </w:p>
    <w:p w14:paraId="42AD9007"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r w:rsidRPr="0032356A">
        <w:rPr>
          <w:rFonts w:asciiTheme="majorHAnsi" w:hAnsiTheme="majorHAnsi" w:cstheme="majorHAnsi"/>
          <w:color w:val="212529"/>
          <w:sz w:val="21"/>
          <w:szCs w:val="21"/>
        </w:rPr>
        <w:t>Edelman D.J. </w:t>
      </w:r>
      <w:r w:rsidRPr="0032356A">
        <w:rPr>
          <w:rFonts w:asciiTheme="majorHAnsi" w:hAnsiTheme="majorHAnsi" w:cstheme="majorHAnsi"/>
          <w:i/>
          <w:iCs/>
          <w:color w:val="212529"/>
          <w:sz w:val="21"/>
          <w:szCs w:val="21"/>
        </w:rPr>
        <w:t>Edelman Trust Barometer Executive Summary</w:t>
      </w:r>
      <w:r w:rsidRPr="0032356A">
        <w:rPr>
          <w:rFonts w:asciiTheme="majorHAnsi" w:hAnsiTheme="majorHAnsi" w:cstheme="majorHAnsi"/>
          <w:color w:val="212529"/>
          <w:sz w:val="21"/>
          <w:szCs w:val="21"/>
        </w:rPr>
        <w:t> [</w:t>
      </w:r>
      <w:proofErr w:type="spellStart"/>
      <w:r w:rsidRPr="0032356A">
        <w:rPr>
          <w:rFonts w:asciiTheme="majorHAnsi" w:hAnsiTheme="majorHAnsi" w:cstheme="majorHAnsi"/>
          <w:color w:val="212529"/>
          <w:sz w:val="21"/>
          <w:szCs w:val="21"/>
        </w:rPr>
        <w:t>Elektronnyi</w:t>
      </w:r>
      <w:proofErr w:type="spellEnd"/>
      <w:r w:rsidRPr="0032356A">
        <w:rPr>
          <w:rFonts w:asciiTheme="majorHAnsi" w:hAnsiTheme="majorHAnsi" w:cstheme="majorHAnsi"/>
          <w:color w:val="212529"/>
          <w:sz w:val="21"/>
          <w:szCs w:val="21"/>
        </w:rPr>
        <w:t xml:space="preserve"> </w:t>
      </w:r>
      <w:proofErr w:type="spellStart"/>
      <w:r w:rsidRPr="0032356A">
        <w:rPr>
          <w:rFonts w:asciiTheme="majorHAnsi" w:hAnsiTheme="majorHAnsi" w:cstheme="majorHAnsi"/>
          <w:color w:val="212529"/>
          <w:sz w:val="21"/>
          <w:szCs w:val="21"/>
        </w:rPr>
        <w:t>resurs</w:t>
      </w:r>
      <w:proofErr w:type="spellEnd"/>
      <w:r w:rsidRPr="0032356A">
        <w:rPr>
          <w:rFonts w:asciiTheme="majorHAnsi" w:hAnsiTheme="majorHAnsi" w:cstheme="majorHAnsi"/>
          <w:color w:val="212529"/>
          <w:sz w:val="21"/>
          <w:szCs w:val="21"/>
        </w:rPr>
        <w:t>], 2015, pp. 5—6. URL: </w:t>
      </w:r>
      <w:hyperlink r:id="rId14" w:history="1">
        <w:r w:rsidRPr="0032356A">
          <w:rPr>
            <w:rStyle w:val="Hyperlink"/>
            <w:rFonts w:asciiTheme="majorHAnsi" w:hAnsiTheme="majorHAnsi" w:cstheme="majorHAnsi"/>
            <w:color w:val="4E6AA9"/>
            <w:sz w:val="21"/>
            <w:szCs w:val="21"/>
          </w:rPr>
          <w:t>https://ru.scribd.com/doc/252750985/2015-Edelman-Trust-Barometer-Executive-Summary</w:t>
        </w:r>
      </w:hyperlink>
      <w:r w:rsidRPr="0032356A">
        <w:rPr>
          <w:rFonts w:asciiTheme="majorHAnsi" w:hAnsiTheme="majorHAnsi" w:cstheme="majorHAnsi"/>
          <w:color w:val="212529"/>
          <w:sz w:val="21"/>
          <w:szCs w:val="21"/>
        </w:rPr>
        <w:t> (Accessed 08.02.2018).</w:t>
      </w:r>
    </w:p>
    <w:p w14:paraId="177B22E7"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proofErr w:type="spellStart"/>
      <w:r w:rsidRPr="0032356A">
        <w:rPr>
          <w:rFonts w:asciiTheme="majorHAnsi" w:hAnsiTheme="majorHAnsi" w:cstheme="majorHAnsi"/>
          <w:color w:val="212529"/>
          <w:sz w:val="21"/>
          <w:szCs w:val="21"/>
        </w:rPr>
        <w:t>Frenda</w:t>
      </w:r>
      <w:proofErr w:type="spellEnd"/>
      <w:r w:rsidRPr="0032356A">
        <w:rPr>
          <w:rFonts w:asciiTheme="majorHAnsi" w:hAnsiTheme="majorHAnsi" w:cstheme="majorHAnsi"/>
          <w:color w:val="212529"/>
          <w:sz w:val="21"/>
          <w:szCs w:val="21"/>
        </w:rPr>
        <w:t xml:space="preserve"> S.J., Nichols R.M., Loftus E.F. Current Issues and Advances in Misinformation Research. </w:t>
      </w:r>
      <w:r w:rsidRPr="0032356A">
        <w:rPr>
          <w:rFonts w:asciiTheme="majorHAnsi" w:hAnsiTheme="majorHAnsi" w:cstheme="majorHAnsi"/>
          <w:i/>
          <w:iCs/>
          <w:color w:val="212529"/>
          <w:sz w:val="21"/>
          <w:szCs w:val="21"/>
        </w:rPr>
        <w:t>Current Directions in Psychological Science.</w:t>
      </w:r>
      <w:r w:rsidRPr="0032356A">
        <w:rPr>
          <w:rFonts w:asciiTheme="majorHAnsi" w:hAnsiTheme="majorHAnsi" w:cstheme="majorHAnsi"/>
          <w:color w:val="212529"/>
          <w:sz w:val="21"/>
          <w:szCs w:val="21"/>
        </w:rPr>
        <w:t> 2011. Vol. 20, no. 1, pp. 20—23.</w:t>
      </w:r>
    </w:p>
    <w:p w14:paraId="69F6C0E5"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r w:rsidRPr="0032356A">
        <w:rPr>
          <w:rFonts w:asciiTheme="majorHAnsi" w:hAnsiTheme="majorHAnsi" w:cstheme="majorHAnsi"/>
          <w:color w:val="212529"/>
          <w:sz w:val="21"/>
          <w:szCs w:val="21"/>
        </w:rPr>
        <w:t>Harkins G.S., Szymanski K. Social Loafing and Self-Evaluation with a social standard. Journal of Personality and social psychology [</w:t>
      </w:r>
      <w:proofErr w:type="spellStart"/>
      <w:r w:rsidRPr="0032356A">
        <w:rPr>
          <w:rFonts w:asciiTheme="majorHAnsi" w:hAnsiTheme="majorHAnsi" w:cstheme="majorHAnsi"/>
          <w:color w:val="212529"/>
          <w:sz w:val="21"/>
          <w:szCs w:val="21"/>
        </w:rPr>
        <w:t>Elektronnyi</w:t>
      </w:r>
      <w:proofErr w:type="spellEnd"/>
      <w:r w:rsidRPr="0032356A">
        <w:rPr>
          <w:rFonts w:asciiTheme="majorHAnsi" w:hAnsiTheme="majorHAnsi" w:cstheme="majorHAnsi"/>
          <w:color w:val="212529"/>
          <w:sz w:val="21"/>
          <w:szCs w:val="21"/>
        </w:rPr>
        <w:t xml:space="preserve"> </w:t>
      </w:r>
      <w:proofErr w:type="spellStart"/>
      <w:r w:rsidRPr="0032356A">
        <w:rPr>
          <w:rFonts w:asciiTheme="majorHAnsi" w:hAnsiTheme="majorHAnsi" w:cstheme="majorHAnsi"/>
          <w:color w:val="212529"/>
          <w:sz w:val="21"/>
          <w:szCs w:val="21"/>
        </w:rPr>
        <w:t>resurs</w:t>
      </w:r>
      <w:proofErr w:type="spellEnd"/>
      <w:r w:rsidRPr="0032356A">
        <w:rPr>
          <w:rFonts w:asciiTheme="majorHAnsi" w:hAnsiTheme="majorHAnsi" w:cstheme="majorHAnsi"/>
          <w:color w:val="212529"/>
          <w:sz w:val="21"/>
          <w:szCs w:val="21"/>
        </w:rPr>
        <w:t>] </w:t>
      </w:r>
      <w:r w:rsidRPr="0032356A">
        <w:rPr>
          <w:rFonts w:asciiTheme="majorHAnsi" w:hAnsiTheme="majorHAnsi" w:cstheme="majorHAnsi"/>
          <w:i/>
          <w:iCs/>
          <w:color w:val="212529"/>
          <w:sz w:val="21"/>
          <w:szCs w:val="21"/>
        </w:rPr>
        <w:t>Journal of Personality and social psychology.</w:t>
      </w:r>
      <w:r w:rsidRPr="0032356A">
        <w:rPr>
          <w:rFonts w:asciiTheme="majorHAnsi" w:hAnsiTheme="majorHAnsi" w:cstheme="majorHAnsi"/>
          <w:color w:val="212529"/>
          <w:sz w:val="21"/>
          <w:szCs w:val="21"/>
        </w:rPr>
        <w:t> 1987. Vol. 24, pp. 354—365. doi: </w:t>
      </w:r>
      <w:hyperlink r:id="rId15" w:history="1">
        <w:r w:rsidRPr="0032356A">
          <w:rPr>
            <w:rStyle w:val="Hyperlink"/>
            <w:rFonts w:asciiTheme="majorHAnsi" w:hAnsiTheme="majorHAnsi" w:cstheme="majorHAnsi"/>
            <w:color w:val="4E6AA9"/>
            <w:sz w:val="21"/>
            <w:szCs w:val="21"/>
          </w:rPr>
          <w:t>https://www.sciencedirect.com/science/article/pii/002210318890025X</w:t>
        </w:r>
      </w:hyperlink>
      <w:r w:rsidRPr="0032356A">
        <w:rPr>
          <w:rFonts w:asciiTheme="majorHAnsi" w:hAnsiTheme="majorHAnsi" w:cstheme="majorHAnsi"/>
          <w:color w:val="212529"/>
          <w:sz w:val="21"/>
          <w:szCs w:val="21"/>
        </w:rPr>
        <w:t>. URL: </w:t>
      </w:r>
      <w:hyperlink r:id="rId16" w:history="1">
        <w:r w:rsidRPr="0032356A">
          <w:rPr>
            <w:rStyle w:val="Hyperlink"/>
            <w:rFonts w:asciiTheme="majorHAnsi" w:hAnsiTheme="majorHAnsi" w:cstheme="majorHAnsi"/>
            <w:color w:val="4E6AA9"/>
            <w:sz w:val="21"/>
            <w:szCs w:val="21"/>
          </w:rPr>
          <w:t>https://pdfs.semanticscholar.org/65c6/162ff35fc61ea7b59945858f1235e80cdbc3.pdf</w:t>
        </w:r>
      </w:hyperlink>
      <w:r w:rsidRPr="0032356A">
        <w:rPr>
          <w:rFonts w:asciiTheme="majorHAnsi" w:hAnsiTheme="majorHAnsi" w:cstheme="majorHAnsi"/>
          <w:color w:val="212529"/>
          <w:sz w:val="21"/>
          <w:szCs w:val="21"/>
        </w:rPr>
        <w:t>  (Accessed 14.01.2018).</w:t>
      </w:r>
    </w:p>
    <w:p w14:paraId="3A530E3F" w14:textId="77777777" w:rsidR="0032356A" w:rsidRPr="0032356A" w:rsidRDefault="0032356A" w:rsidP="0032356A">
      <w:pPr>
        <w:shd w:val="clear" w:color="auto" w:fill="FFFFFF"/>
        <w:spacing w:before="120" w:line="240" w:lineRule="auto"/>
        <w:ind w:left="690"/>
        <w:jc w:val="center"/>
        <w:rPr>
          <w:rFonts w:asciiTheme="majorHAnsi" w:hAnsiTheme="majorHAnsi" w:cstheme="majorHAnsi"/>
          <w:color w:val="212529"/>
          <w:sz w:val="21"/>
          <w:szCs w:val="21"/>
        </w:rPr>
      </w:pPr>
      <w:r w:rsidRPr="0032356A">
        <w:rPr>
          <w:rFonts w:asciiTheme="majorHAnsi" w:hAnsiTheme="majorHAnsi" w:cstheme="majorHAnsi"/>
          <w:color w:val="212529"/>
          <w:sz w:val="21"/>
          <w:szCs w:val="21"/>
        </w:rPr>
        <w:t>How does misinformation spread online? [</w:t>
      </w:r>
      <w:proofErr w:type="spellStart"/>
      <w:r w:rsidRPr="0032356A">
        <w:rPr>
          <w:rFonts w:asciiTheme="majorHAnsi" w:hAnsiTheme="majorHAnsi" w:cstheme="majorHAnsi"/>
          <w:color w:val="212529"/>
          <w:sz w:val="21"/>
          <w:szCs w:val="21"/>
        </w:rPr>
        <w:t>Elektronnyi</w:t>
      </w:r>
      <w:proofErr w:type="spellEnd"/>
      <w:r w:rsidRPr="0032356A">
        <w:rPr>
          <w:rFonts w:asciiTheme="majorHAnsi" w:hAnsiTheme="majorHAnsi" w:cstheme="majorHAnsi"/>
          <w:color w:val="212529"/>
          <w:sz w:val="21"/>
          <w:szCs w:val="21"/>
        </w:rPr>
        <w:t xml:space="preserve"> </w:t>
      </w:r>
      <w:proofErr w:type="spellStart"/>
      <w:r w:rsidRPr="0032356A">
        <w:rPr>
          <w:rFonts w:asciiTheme="majorHAnsi" w:hAnsiTheme="majorHAnsi" w:cstheme="majorHAnsi"/>
          <w:color w:val="212529"/>
          <w:sz w:val="21"/>
          <w:szCs w:val="21"/>
        </w:rPr>
        <w:t>resurs</w:t>
      </w:r>
      <w:proofErr w:type="spellEnd"/>
      <w:r w:rsidRPr="0032356A">
        <w:rPr>
          <w:rFonts w:asciiTheme="majorHAnsi" w:hAnsiTheme="majorHAnsi" w:cstheme="majorHAnsi"/>
          <w:color w:val="212529"/>
          <w:sz w:val="21"/>
          <w:szCs w:val="21"/>
        </w:rPr>
        <w:t>] </w:t>
      </w:r>
      <w:r w:rsidRPr="0032356A">
        <w:rPr>
          <w:rFonts w:asciiTheme="majorHAnsi" w:hAnsiTheme="majorHAnsi" w:cstheme="majorHAnsi"/>
          <w:i/>
          <w:iCs/>
          <w:color w:val="212529"/>
          <w:sz w:val="21"/>
          <w:szCs w:val="21"/>
        </w:rPr>
        <w:t>World Economic Forum.</w:t>
      </w:r>
      <w:r w:rsidRPr="0032356A">
        <w:rPr>
          <w:rFonts w:asciiTheme="majorHAnsi" w:hAnsiTheme="majorHAnsi" w:cstheme="majorHAnsi"/>
          <w:color w:val="212529"/>
          <w:sz w:val="21"/>
          <w:szCs w:val="21"/>
        </w:rPr>
        <w:t> 2016. URL: </w:t>
      </w:r>
      <w:hyperlink r:id="rId17" w:history="1">
        <w:r w:rsidRPr="0032356A">
          <w:rPr>
            <w:rStyle w:val="Hyperlink"/>
            <w:rFonts w:asciiTheme="majorHAnsi" w:hAnsiTheme="majorHAnsi" w:cstheme="majorHAnsi"/>
            <w:color w:val="4E6AA9"/>
            <w:sz w:val="21"/>
            <w:szCs w:val="21"/>
          </w:rPr>
          <w:t>https://www.weforum.org/agenda/2016/01/q-a-walter-quattrociocchi-digital-wildfires/</w:t>
        </w:r>
      </w:hyperlink>
      <w:r w:rsidRPr="0032356A">
        <w:rPr>
          <w:rFonts w:asciiTheme="majorHAnsi" w:hAnsiTheme="majorHAnsi" w:cstheme="majorHAnsi"/>
          <w:color w:val="212529"/>
          <w:sz w:val="21"/>
          <w:szCs w:val="21"/>
        </w:rPr>
        <w:t> (Accessed 14.01.2018).</w:t>
      </w:r>
    </w:p>
    <w:p w14:paraId="1F1F4761" w14:textId="77777777" w:rsidR="0032356A" w:rsidRDefault="0032356A" w:rsidP="0032356A">
      <w:pPr>
        <w:pStyle w:val="NormalWeb"/>
        <w:ind w:left="567" w:hanging="567"/>
        <w:jc w:val="center"/>
        <w:rPr>
          <w:rFonts w:asciiTheme="majorHAnsi" w:hAnsiTheme="majorHAnsi" w:cstheme="majorHAnsi"/>
          <w:sz w:val="22"/>
          <w:szCs w:val="22"/>
        </w:rPr>
      </w:pPr>
    </w:p>
    <w:p w14:paraId="2E74B04D" w14:textId="2AB7E2B2" w:rsidR="00A93024" w:rsidRPr="000D5E0B" w:rsidRDefault="00A93024" w:rsidP="0032356A">
      <w:pPr>
        <w:pStyle w:val="NormalWeb"/>
        <w:ind w:left="567" w:hanging="567"/>
        <w:jc w:val="center"/>
        <w:rPr>
          <w:rFonts w:asciiTheme="majorHAnsi" w:hAnsiTheme="majorHAnsi" w:cstheme="majorHAnsi"/>
          <w:sz w:val="22"/>
          <w:szCs w:val="22"/>
        </w:rPr>
      </w:pPr>
    </w:p>
    <w:p w14:paraId="4D9C52C4" w14:textId="77777777" w:rsidR="00A93024" w:rsidRPr="000D5E0B" w:rsidRDefault="00A93024" w:rsidP="0032356A">
      <w:pPr>
        <w:pStyle w:val="NormalWeb"/>
        <w:ind w:left="567" w:hanging="567"/>
        <w:jc w:val="center"/>
        <w:rPr>
          <w:rFonts w:asciiTheme="majorHAnsi" w:hAnsiTheme="majorHAnsi" w:cstheme="majorHAnsi"/>
          <w:sz w:val="22"/>
          <w:szCs w:val="22"/>
        </w:rPr>
      </w:pPr>
    </w:p>
    <w:p w14:paraId="011FFD0D" w14:textId="6B8089A6" w:rsidR="00A93024" w:rsidRDefault="00A93024" w:rsidP="0032356A">
      <w:pPr>
        <w:pStyle w:val="NormalWeb"/>
        <w:ind w:left="567" w:hanging="567"/>
        <w:jc w:val="center"/>
      </w:pPr>
    </w:p>
    <w:p w14:paraId="433B9904" w14:textId="77777777" w:rsidR="00A93024" w:rsidRPr="00715C48" w:rsidRDefault="00A93024" w:rsidP="0032356A">
      <w:pPr>
        <w:pStyle w:val="NormalWeb"/>
        <w:ind w:left="567" w:hanging="567"/>
        <w:jc w:val="center"/>
      </w:pPr>
    </w:p>
    <w:p w14:paraId="6069F842" w14:textId="77777777" w:rsidR="00A93024" w:rsidRDefault="00A93024" w:rsidP="0032356A">
      <w:pPr>
        <w:shd w:val="clear" w:color="auto" w:fill="FFFFFF"/>
        <w:spacing w:line="240" w:lineRule="auto"/>
        <w:jc w:val="center"/>
        <w:rPr>
          <w:rFonts w:ascii="Calibri" w:eastAsia="Calibri" w:hAnsi="Calibri" w:cs="Calibri"/>
          <w:color w:val="353740"/>
        </w:rPr>
      </w:pPr>
    </w:p>
    <w:p w14:paraId="5C65DE0E" w14:textId="77777777" w:rsidR="00A93024" w:rsidRDefault="00A93024" w:rsidP="0032356A">
      <w:pPr>
        <w:shd w:val="clear" w:color="auto" w:fill="FFFFFF"/>
        <w:spacing w:line="240" w:lineRule="auto"/>
        <w:jc w:val="center"/>
        <w:rPr>
          <w:rFonts w:ascii="Calibri" w:eastAsia="Calibri" w:hAnsi="Calibri" w:cs="Calibri"/>
          <w:color w:val="353740"/>
        </w:rPr>
      </w:pPr>
    </w:p>
    <w:p w14:paraId="4B04B65F" w14:textId="77777777" w:rsidR="00A93024" w:rsidRDefault="00A93024" w:rsidP="0032356A">
      <w:pPr>
        <w:spacing w:line="240" w:lineRule="auto"/>
        <w:jc w:val="center"/>
        <w:rPr>
          <w:rFonts w:asciiTheme="majorHAnsi" w:hAnsiTheme="majorHAnsi" w:cstheme="majorHAnsi"/>
        </w:rPr>
      </w:pPr>
    </w:p>
    <w:p w14:paraId="0ED53AF3" w14:textId="77777777" w:rsidR="00A93024" w:rsidRPr="001F41A2" w:rsidRDefault="00A93024" w:rsidP="0032356A">
      <w:pPr>
        <w:spacing w:line="240" w:lineRule="auto"/>
        <w:jc w:val="center"/>
        <w:rPr>
          <w:rFonts w:asciiTheme="majorHAnsi" w:eastAsia="Calibri" w:hAnsiTheme="majorHAnsi" w:cstheme="majorHAnsi"/>
        </w:rPr>
      </w:pPr>
    </w:p>
    <w:p w14:paraId="254326FD" w14:textId="77777777" w:rsidR="00A93024" w:rsidRDefault="00A93024" w:rsidP="00DC4214">
      <w:pPr>
        <w:spacing w:line="240" w:lineRule="auto"/>
        <w:rPr>
          <w:rFonts w:ascii="Calibri" w:eastAsia="Calibri" w:hAnsi="Calibri" w:cs="Calibri"/>
        </w:rPr>
      </w:pPr>
    </w:p>
    <w:p w14:paraId="1484475F" w14:textId="77777777" w:rsidR="00782B16" w:rsidRDefault="00782B16" w:rsidP="0032356A">
      <w:pPr>
        <w:jc w:val="center"/>
      </w:pPr>
    </w:p>
    <w:sectPr w:rsidR="00782B16" w:rsidSect="00497040">
      <w:headerReference w:type="default" r:id="rId18"/>
      <w:pgSz w:w="11909" w:h="16834"/>
      <w:pgMar w:top="1440" w:right="1440" w:bottom="1440" w:left="1440" w:header="144" w:footer="57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53BD" w14:textId="77777777" w:rsidR="00AD41F9" w:rsidRDefault="00AD41F9" w:rsidP="00A93024">
      <w:pPr>
        <w:spacing w:line="240" w:lineRule="auto"/>
      </w:pPr>
      <w:r>
        <w:separator/>
      </w:r>
    </w:p>
  </w:endnote>
  <w:endnote w:type="continuationSeparator" w:id="0">
    <w:p w14:paraId="5999F056" w14:textId="77777777" w:rsidR="00AD41F9" w:rsidRDefault="00AD41F9" w:rsidP="00A93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92FD" w14:textId="77777777" w:rsidR="00AD41F9" w:rsidRDefault="00AD41F9" w:rsidP="00A93024">
      <w:pPr>
        <w:spacing w:line="240" w:lineRule="auto"/>
      </w:pPr>
      <w:r>
        <w:separator/>
      </w:r>
    </w:p>
  </w:footnote>
  <w:footnote w:type="continuationSeparator" w:id="0">
    <w:p w14:paraId="38B1ACE0" w14:textId="77777777" w:rsidR="00AD41F9" w:rsidRDefault="00AD41F9" w:rsidP="00A93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52E2" w14:textId="41FC966A" w:rsidR="00497040" w:rsidRDefault="00000000">
    <w:pPr>
      <w:pStyle w:val="Header"/>
    </w:pPr>
    <w:r>
      <w:ptab w:relativeTo="margin" w:alignment="right" w:leader="none"/>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4C2"/>
    <w:multiLevelType w:val="hybridMultilevel"/>
    <w:tmpl w:val="11D2162E"/>
    <w:lvl w:ilvl="0" w:tplc="04090013">
      <w:start w:val="1"/>
      <w:numFmt w:val="upperRoman"/>
      <w:lvlText w:val="%1."/>
      <w:lvlJc w:val="right"/>
      <w:pPr>
        <w:ind w:left="720" w:hanging="360"/>
      </w:pPr>
      <w:rPr>
        <w:rFonts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2664"/>
    <w:multiLevelType w:val="hybridMultilevel"/>
    <w:tmpl w:val="98E87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A61E9"/>
    <w:multiLevelType w:val="hybridMultilevel"/>
    <w:tmpl w:val="FE90A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A612A"/>
    <w:multiLevelType w:val="hybridMultilevel"/>
    <w:tmpl w:val="BA2823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19C7"/>
    <w:multiLevelType w:val="hybridMultilevel"/>
    <w:tmpl w:val="5A60AC72"/>
    <w:lvl w:ilvl="0" w:tplc="82F68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3706E"/>
    <w:multiLevelType w:val="multilevel"/>
    <w:tmpl w:val="FBD8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9724F"/>
    <w:multiLevelType w:val="hybridMultilevel"/>
    <w:tmpl w:val="208E54AE"/>
    <w:lvl w:ilvl="0" w:tplc="0409000F">
      <w:start w:val="1"/>
      <w:numFmt w:val="decimal"/>
      <w:lvlText w:val="%1."/>
      <w:lvlJc w:val="left"/>
      <w:pPr>
        <w:ind w:left="720" w:hanging="360"/>
      </w:pPr>
    </w:lvl>
    <w:lvl w:ilvl="1" w:tplc="FB56A236">
      <w:start w:val="1"/>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776CC"/>
    <w:multiLevelType w:val="hybridMultilevel"/>
    <w:tmpl w:val="DB9A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61826"/>
    <w:multiLevelType w:val="multilevel"/>
    <w:tmpl w:val="63FE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451726">
    <w:abstractNumId w:val="1"/>
  </w:num>
  <w:num w:numId="2" w16cid:durableId="594822111">
    <w:abstractNumId w:val="2"/>
  </w:num>
  <w:num w:numId="3" w16cid:durableId="341980851">
    <w:abstractNumId w:val="5"/>
  </w:num>
  <w:num w:numId="4" w16cid:durableId="2139716772">
    <w:abstractNumId w:val="8"/>
  </w:num>
  <w:num w:numId="5" w16cid:durableId="1896430951">
    <w:abstractNumId w:val="6"/>
  </w:num>
  <w:num w:numId="6" w16cid:durableId="2023318420">
    <w:abstractNumId w:val="7"/>
  </w:num>
  <w:num w:numId="7" w16cid:durableId="1998416092">
    <w:abstractNumId w:val="3"/>
  </w:num>
  <w:num w:numId="8" w16cid:durableId="1141190700">
    <w:abstractNumId w:val="0"/>
  </w:num>
  <w:num w:numId="9" w16cid:durableId="870341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24"/>
    <w:rsid w:val="000B0CF9"/>
    <w:rsid w:val="00140196"/>
    <w:rsid w:val="00147CEE"/>
    <w:rsid w:val="00234C95"/>
    <w:rsid w:val="00271297"/>
    <w:rsid w:val="002A61AE"/>
    <w:rsid w:val="002C448E"/>
    <w:rsid w:val="002C7BCA"/>
    <w:rsid w:val="00301187"/>
    <w:rsid w:val="0032356A"/>
    <w:rsid w:val="00340612"/>
    <w:rsid w:val="00355099"/>
    <w:rsid w:val="003B3866"/>
    <w:rsid w:val="003F71BE"/>
    <w:rsid w:val="00461BBF"/>
    <w:rsid w:val="00463BF6"/>
    <w:rsid w:val="00481C96"/>
    <w:rsid w:val="0048695D"/>
    <w:rsid w:val="00487334"/>
    <w:rsid w:val="005619D2"/>
    <w:rsid w:val="00562485"/>
    <w:rsid w:val="00564AB8"/>
    <w:rsid w:val="00567DF7"/>
    <w:rsid w:val="00594211"/>
    <w:rsid w:val="005B70E5"/>
    <w:rsid w:val="005D3562"/>
    <w:rsid w:val="005D7B85"/>
    <w:rsid w:val="00613872"/>
    <w:rsid w:val="00644767"/>
    <w:rsid w:val="006C1208"/>
    <w:rsid w:val="00745C6E"/>
    <w:rsid w:val="00782B16"/>
    <w:rsid w:val="007A095D"/>
    <w:rsid w:val="007B01A1"/>
    <w:rsid w:val="007F048A"/>
    <w:rsid w:val="0087372A"/>
    <w:rsid w:val="009A5136"/>
    <w:rsid w:val="009E6596"/>
    <w:rsid w:val="009F386E"/>
    <w:rsid w:val="00A32523"/>
    <w:rsid w:val="00A570FC"/>
    <w:rsid w:val="00A93024"/>
    <w:rsid w:val="00AA5A9F"/>
    <w:rsid w:val="00AB7DD2"/>
    <w:rsid w:val="00AD41F9"/>
    <w:rsid w:val="00B30A6D"/>
    <w:rsid w:val="00B41C94"/>
    <w:rsid w:val="00B55CB4"/>
    <w:rsid w:val="00B664D2"/>
    <w:rsid w:val="00B8551E"/>
    <w:rsid w:val="00BA66C8"/>
    <w:rsid w:val="00BF10EC"/>
    <w:rsid w:val="00BF6006"/>
    <w:rsid w:val="00C27A35"/>
    <w:rsid w:val="00C345A6"/>
    <w:rsid w:val="00C54134"/>
    <w:rsid w:val="00C80BE8"/>
    <w:rsid w:val="00CA646C"/>
    <w:rsid w:val="00D06C00"/>
    <w:rsid w:val="00D56B33"/>
    <w:rsid w:val="00D63D8F"/>
    <w:rsid w:val="00DA756B"/>
    <w:rsid w:val="00DC4214"/>
    <w:rsid w:val="00E028A0"/>
    <w:rsid w:val="00E13975"/>
    <w:rsid w:val="00F33677"/>
    <w:rsid w:val="00FA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D2B62"/>
  <w15:chartTrackingRefBased/>
  <w15:docId w15:val="{AF80D8A4-3C99-7044-8F5F-8B1EAE00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24"/>
    <w:pPr>
      <w:spacing w:line="276" w:lineRule="auto"/>
    </w:pPr>
    <w:rPr>
      <w:rFonts w:ascii="Arial" w:eastAsia="Arial" w:hAnsi="Arial" w:cs="Arial"/>
      <w:sz w:val="22"/>
      <w:szCs w:val="22"/>
      <w:lang w:val="en-GB"/>
    </w:rPr>
  </w:style>
  <w:style w:type="paragraph" w:styleId="Heading1">
    <w:name w:val="heading 1"/>
    <w:basedOn w:val="Normal"/>
    <w:next w:val="Normal"/>
    <w:link w:val="Heading1Char"/>
    <w:uiPriority w:val="9"/>
    <w:qFormat/>
    <w:rsid w:val="00A93024"/>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A93024"/>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24"/>
    <w:rPr>
      <w:rFonts w:ascii="Arial" w:eastAsia="Arial" w:hAnsi="Arial" w:cs="Arial"/>
      <w:sz w:val="40"/>
      <w:szCs w:val="40"/>
      <w:lang w:val="en-GB"/>
    </w:rPr>
  </w:style>
  <w:style w:type="character" w:customStyle="1" w:styleId="Heading2Char">
    <w:name w:val="Heading 2 Char"/>
    <w:basedOn w:val="DefaultParagraphFont"/>
    <w:link w:val="Heading2"/>
    <w:uiPriority w:val="9"/>
    <w:rsid w:val="00A93024"/>
    <w:rPr>
      <w:rFonts w:ascii="Arial" w:eastAsia="Arial" w:hAnsi="Arial" w:cs="Arial"/>
      <w:sz w:val="32"/>
      <w:szCs w:val="32"/>
      <w:lang w:val="en-GB"/>
    </w:rPr>
  </w:style>
  <w:style w:type="paragraph" w:styleId="ListParagraph">
    <w:name w:val="List Paragraph"/>
    <w:basedOn w:val="Normal"/>
    <w:uiPriority w:val="34"/>
    <w:qFormat/>
    <w:rsid w:val="00A93024"/>
    <w:pPr>
      <w:ind w:left="720"/>
      <w:contextualSpacing/>
    </w:pPr>
  </w:style>
  <w:style w:type="paragraph" w:styleId="Header">
    <w:name w:val="header"/>
    <w:basedOn w:val="Normal"/>
    <w:link w:val="HeaderChar"/>
    <w:uiPriority w:val="99"/>
    <w:unhideWhenUsed/>
    <w:rsid w:val="00A93024"/>
    <w:pPr>
      <w:tabs>
        <w:tab w:val="center" w:pos="4680"/>
        <w:tab w:val="right" w:pos="9360"/>
      </w:tabs>
      <w:spacing w:line="240" w:lineRule="auto"/>
    </w:pPr>
  </w:style>
  <w:style w:type="character" w:customStyle="1" w:styleId="HeaderChar">
    <w:name w:val="Header Char"/>
    <w:basedOn w:val="DefaultParagraphFont"/>
    <w:link w:val="Header"/>
    <w:uiPriority w:val="99"/>
    <w:rsid w:val="00A93024"/>
    <w:rPr>
      <w:rFonts w:ascii="Arial" w:eastAsia="Arial" w:hAnsi="Arial" w:cs="Arial"/>
      <w:sz w:val="22"/>
      <w:szCs w:val="22"/>
      <w:lang w:val="en-GB"/>
    </w:rPr>
  </w:style>
  <w:style w:type="character" w:styleId="Hyperlink">
    <w:name w:val="Hyperlink"/>
    <w:basedOn w:val="DefaultParagraphFont"/>
    <w:uiPriority w:val="99"/>
    <w:unhideWhenUsed/>
    <w:rsid w:val="00A93024"/>
    <w:rPr>
      <w:color w:val="0563C1" w:themeColor="hyperlink"/>
      <w:u w:val="single"/>
    </w:rPr>
  </w:style>
  <w:style w:type="paragraph" w:styleId="NormalWeb">
    <w:name w:val="Normal (Web)"/>
    <w:basedOn w:val="Normal"/>
    <w:uiPriority w:val="99"/>
    <w:unhideWhenUsed/>
    <w:rsid w:val="00A9302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3024"/>
    <w:pPr>
      <w:tabs>
        <w:tab w:val="center" w:pos="4680"/>
        <w:tab w:val="right" w:pos="9360"/>
      </w:tabs>
      <w:spacing w:line="240" w:lineRule="auto"/>
    </w:pPr>
  </w:style>
  <w:style w:type="character" w:customStyle="1" w:styleId="FooterChar">
    <w:name w:val="Footer Char"/>
    <w:basedOn w:val="DefaultParagraphFont"/>
    <w:link w:val="Footer"/>
    <w:uiPriority w:val="99"/>
    <w:rsid w:val="00A93024"/>
    <w:rPr>
      <w:rFonts w:ascii="Arial" w:eastAsia="Arial" w:hAnsi="Arial" w:cs="Arial"/>
      <w:sz w:val="22"/>
      <w:szCs w:val="22"/>
      <w:lang w:val="en-GB"/>
    </w:rPr>
  </w:style>
  <w:style w:type="character" w:customStyle="1" w:styleId="muitypography-root">
    <w:name w:val="muitypography-root"/>
    <w:basedOn w:val="DefaultParagraphFont"/>
    <w:rsid w:val="00D56B33"/>
  </w:style>
  <w:style w:type="character" w:styleId="UnresolvedMention">
    <w:name w:val="Unresolved Mention"/>
    <w:basedOn w:val="DefaultParagraphFont"/>
    <w:uiPriority w:val="99"/>
    <w:semiHidden/>
    <w:unhideWhenUsed/>
    <w:rsid w:val="00C34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369484">
      <w:bodyDiv w:val="1"/>
      <w:marLeft w:val="0"/>
      <w:marRight w:val="0"/>
      <w:marTop w:val="0"/>
      <w:marBottom w:val="0"/>
      <w:divBdr>
        <w:top w:val="none" w:sz="0" w:space="0" w:color="auto"/>
        <w:left w:val="none" w:sz="0" w:space="0" w:color="auto"/>
        <w:bottom w:val="none" w:sz="0" w:space="0" w:color="auto"/>
        <w:right w:val="none" w:sz="0" w:space="0" w:color="auto"/>
      </w:divBdr>
      <w:divsChild>
        <w:div w:id="320548227">
          <w:marLeft w:val="0"/>
          <w:marRight w:val="0"/>
          <w:marTop w:val="0"/>
          <w:marBottom w:val="0"/>
          <w:divBdr>
            <w:top w:val="none" w:sz="0" w:space="0" w:color="auto"/>
            <w:left w:val="none" w:sz="0" w:space="0" w:color="auto"/>
            <w:bottom w:val="none" w:sz="0" w:space="0" w:color="auto"/>
            <w:right w:val="none" w:sz="0" w:space="0" w:color="auto"/>
          </w:divBdr>
        </w:div>
        <w:div w:id="364402756">
          <w:marLeft w:val="0"/>
          <w:marRight w:val="0"/>
          <w:marTop w:val="0"/>
          <w:marBottom w:val="0"/>
          <w:divBdr>
            <w:top w:val="none" w:sz="0" w:space="0" w:color="auto"/>
            <w:left w:val="none" w:sz="0" w:space="0" w:color="auto"/>
            <w:bottom w:val="none" w:sz="0" w:space="0" w:color="auto"/>
            <w:right w:val="none" w:sz="0" w:space="0" w:color="auto"/>
          </w:divBdr>
        </w:div>
        <w:div w:id="1246956315">
          <w:marLeft w:val="0"/>
          <w:marRight w:val="0"/>
          <w:marTop w:val="0"/>
          <w:marBottom w:val="0"/>
          <w:divBdr>
            <w:top w:val="none" w:sz="0" w:space="0" w:color="auto"/>
            <w:left w:val="none" w:sz="0" w:space="0" w:color="auto"/>
            <w:bottom w:val="none" w:sz="0" w:space="0" w:color="auto"/>
            <w:right w:val="none" w:sz="0" w:space="0" w:color="auto"/>
          </w:divBdr>
        </w:div>
        <w:div w:id="244808146">
          <w:marLeft w:val="0"/>
          <w:marRight w:val="0"/>
          <w:marTop w:val="0"/>
          <w:marBottom w:val="0"/>
          <w:divBdr>
            <w:top w:val="none" w:sz="0" w:space="0" w:color="auto"/>
            <w:left w:val="none" w:sz="0" w:space="0" w:color="auto"/>
            <w:bottom w:val="none" w:sz="0" w:space="0" w:color="auto"/>
            <w:right w:val="none" w:sz="0" w:space="0" w:color="auto"/>
          </w:divBdr>
        </w:div>
        <w:div w:id="507451784">
          <w:marLeft w:val="0"/>
          <w:marRight w:val="0"/>
          <w:marTop w:val="0"/>
          <w:marBottom w:val="0"/>
          <w:divBdr>
            <w:top w:val="none" w:sz="0" w:space="0" w:color="auto"/>
            <w:left w:val="none" w:sz="0" w:space="0" w:color="auto"/>
            <w:bottom w:val="none" w:sz="0" w:space="0" w:color="auto"/>
            <w:right w:val="none" w:sz="0" w:space="0" w:color="auto"/>
          </w:divBdr>
        </w:div>
        <w:div w:id="1925531203">
          <w:marLeft w:val="0"/>
          <w:marRight w:val="0"/>
          <w:marTop w:val="0"/>
          <w:marBottom w:val="0"/>
          <w:divBdr>
            <w:top w:val="none" w:sz="0" w:space="0" w:color="auto"/>
            <w:left w:val="none" w:sz="0" w:space="0" w:color="auto"/>
            <w:bottom w:val="none" w:sz="0" w:space="0" w:color="auto"/>
            <w:right w:val="none" w:sz="0" w:space="0" w:color="auto"/>
          </w:divBdr>
        </w:div>
        <w:div w:id="469177428">
          <w:marLeft w:val="0"/>
          <w:marRight w:val="0"/>
          <w:marTop w:val="0"/>
          <w:marBottom w:val="0"/>
          <w:divBdr>
            <w:top w:val="none" w:sz="0" w:space="0" w:color="auto"/>
            <w:left w:val="none" w:sz="0" w:space="0" w:color="auto"/>
            <w:bottom w:val="none" w:sz="0" w:space="0" w:color="auto"/>
            <w:right w:val="none" w:sz="0" w:space="0" w:color="auto"/>
          </w:divBdr>
        </w:div>
        <w:div w:id="1855873555">
          <w:marLeft w:val="0"/>
          <w:marRight w:val="0"/>
          <w:marTop w:val="0"/>
          <w:marBottom w:val="0"/>
          <w:divBdr>
            <w:top w:val="none" w:sz="0" w:space="0" w:color="auto"/>
            <w:left w:val="none" w:sz="0" w:space="0" w:color="auto"/>
            <w:bottom w:val="none" w:sz="0" w:space="0" w:color="auto"/>
            <w:right w:val="none" w:sz="0" w:space="0" w:color="auto"/>
          </w:divBdr>
        </w:div>
        <w:div w:id="109057066">
          <w:marLeft w:val="0"/>
          <w:marRight w:val="0"/>
          <w:marTop w:val="0"/>
          <w:marBottom w:val="0"/>
          <w:divBdr>
            <w:top w:val="none" w:sz="0" w:space="0" w:color="auto"/>
            <w:left w:val="none" w:sz="0" w:space="0" w:color="auto"/>
            <w:bottom w:val="none" w:sz="0" w:space="0" w:color="auto"/>
            <w:right w:val="none" w:sz="0" w:space="0" w:color="auto"/>
          </w:divBdr>
        </w:div>
        <w:div w:id="403845484">
          <w:marLeft w:val="0"/>
          <w:marRight w:val="0"/>
          <w:marTop w:val="0"/>
          <w:marBottom w:val="0"/>
          <w:divBdr>
            <w:top w:val="none" w:sz="0" w:space="0" w:color="auto"/>
            <w:left w:val="none" w:sz="0" w:space="0" w:color="auto"/>
            <w:bottom w:val="none" w:sz="0" w:space="0" w:color="auto"/>
            <w:right w:val="none" w:sz="0" w:space="0" w:color="auto"/>
          </w:divBdr>
        </w:div>
        <w:div w:id="431166903">
          <w:marLeft w:val="0"/>
          <w:marRight w:val="0"/>
          <w:marTop w:val="0"/>
          <w:marBottom w:val="0"/>
          <w:divBdr>
            <w:top w:val="none" w:sz="0" w:space="0" w:color="auto"/>
            <w:left w:val="none" w:sz="0" w:space="0" w:color="auto"/>
            <w:bottom w:val="none" w:sz="0" w:space="0" w:color="auto"/>
            <w:right w:val="none" w:sz="0" w:space="0" w:color="auto"/>
          </w:divBdr>
        </w:div>
        <w:div w:id="428547830">
          <w:marLeft w:val="0"/>
          <w:marRight w:val="0"/>
          <w:marTop w:val="0"/>
          <w:marBottom w:val="0"/>
          <w:divBdr>
            <w:top w:val="none" w:sz="0" w:space="0" w:color="auto"/>
            <w:left w:val="none" w:sz="0" w:space="0" w:color="auto"/>
            <w:bottom w:val="none" w:sz="0" w:space="0" w:color="auto"/>
            <w:right w:val="none" w:sz="0" w:space="0" w:color="auto"/>
          </w:divBdr>
        </w:div>
        <w:div w:id="1145439590">
          <w:marLeft w:val="0"/>
          <w:marRight w:val="0"/>
          <w:marTop w:val="0"/>
          <w:marBottom w:val="0"/>
          <w:divBdr>
            <w:top w:val="none" w:sz="0" w:space="0" w:color="auto"/>
            <w:left w:val="none" w:sz="0" w:space="0" w:color="auto"/>
            <w:bottom w:val="none" w:sz="0" w:space="0" w:color="auto"/>
            <w:right w:val="none" w:sz="0" w:space="0" w:color="auto"/>
          </w:divBdr>
        </w:div>
        <w:div w:id="336730891">
          <w:marLeft w:val="0"/>
          <w:marRight w:val="0"/>
          <w:marTop w:val="0"/>
          <w:marBottom w:val="0"/>
          <w:divBdr>
            <w:top w:val="none" w:sz="0" w:space="0" w:color="auto"/>
            <w:left w:val="none" w:sz="0" w:space="0" w:color="auto"/>
            <w:bottom w:val="none" w:sz="0" w:space="0" w:color="auto"/>
            <w:right w:val="none" w:sz="0" w:space="0" w:color="auto"/>
          </w:divBdr>
        </w:div>
        <w:div w:id="63262680">
          <w:marLeft w:val="0"/>
          <w:marRight w:val="0"/>
          <w:marTop w:val="0"/>
          <w:marBottom w:val="0"/>
          <w:divBdr>
            <w:top w:val="none" w:sz="0" w:space="0" w:color="auto"/>
            <w:left w:val="none" w:sz="0" w:space="0" w:color="auto"/>
            <w:bottom w:val="none" w:sz="0" w:space="0" w:color="auto"/>
            <w:right w:val="none" w:sz="0" w:space="0" w:color="auto"/>
          </w:divBdr>
        </w:div>
        <w:div w:id="635062057">
          <w:marLeft w:val="0"/>
          <w:marRight w:val="0"/>
          <w:marTop w:val="0"/>
          <w:marBottom w:val="0"/>
          <w:divBdr>
            <w:top w:val="none" w:sz="0" w:space="0" w:color="auto"/>
            <w:left w:val="none" w:sz="0" w:space="0" w:color="auto"/>
            <w:bottom w:val="none" w:sz="0" w:space="0" w:color="auto"/>
            <w:right w:val="none" w:sz="0" w:space="0" w:color="auto"/>
          </w:divBdr>
        </w:div>
        <w:div w:id="454450836">
          <w:marLeft w:val="0"/>
          <w:marRight w:val="0"/>
          <w:marTop w:val="0"/>
          <w:marBottom w:val="0"/>
          <w:divBdr>
            <w:top w:val="none" w:sz="0" w:space="0" w:color="auto"/>
            <w:left w:val="none" w:sz="0" w:space="0" w:color="auto"/>
            <w:bottom w:val="none" w:sz="0" w:space="0" w:color="auto"/>
            <w:right w:val="none" w:sz="0" w:space="0" w:color="auto"/>
          </w:divBdr>
        </w:div>
        <w:div w:id="1844010249">
          <w:marLeft w:val="0"/>
          <w:marRight w:val="0"/>
          <w:marTop w:val="0"/>
          <w:marBottom w:val="0"/>
          <w:divBdr>
            <w:top w:val="none" w:sz="0" w:space="0" w:color="auto"/>
            <w:left w:val="none" w:sz="0" w:space="0" w:color="auto"/>
            <w:bottom w:val="none" w:sz="0" w:space="0" w:color="auto"/>
            <w:right w:val="none" w:sz="0" w:space="0" w:color="auto"/>
          </w:divBdr>
        </w:div>
        <w:div w:id="1021738782">
          <w:marLeft w:val="0"/>
          <w:marRight w:val="0"/>
          <w:marTop w:val="0"/>
          <w:marBottom w:val="0"/>
          <w:divBdr>
            <w:top w:val="none" w:sz="0" w:space="0" w:color="auto"/>
            <w:left w:val="none" w:sz="0" w:space="0" w:color="auto"/>
            <w:bottom w:val="none" w:sz="0" w:space="0" w:color="auto"/>
            <w:right w:val="none" w:sz="0" w:space="0" w:color="auto"/>
          </w:divBdr>
        </w:div>
        <w:div w:id="1059596756">
          <w:marLeft w:val="0"/>
          <w:marRight w:val="0"/>
          <w:marTop w:val="0"/>
          <w:marBottom w:val="0"/>
          <w:divBdr>
            <w:top w:val="none" w:sz="0" w:space="0" w:color="auto"/>
            <w:left w:val="none" w:sz="0" w:space="0" w:color="auto"/>
            <w:bottom w:val="none" w:sz="0" w:space="0" w:color="auto"/>
            <w:right w:val="none" w:sz="0" w:space="0" w:color="auto"/>
          </w:divBdr>
        </w:div>
        <w:div w:id="927153745">
          <w:marLeft w:val="0"/>
          <w:marRight w:val="0"/>
          <w:marTop w:val="0"/>
          <w:marBottom w:val="0"/>
          <w:divBdr>
            <w:top w:val="none" w:sz="0" w:space="0" w:color="auto"/>
            <w:left w:val="none" w:sz="0" w:space="0" w:color="auto"/>
            <w:bottom w:val="none" w:sz="0" w:space="0" w:color="auto"/>
            <w:right w:val="none" w:sz="0" w:space="0" w:color="auto"/>
          </w:divBdr>
        </w:div>
        <w:div w:id="1347630898">
          <w:marLeft w:val="0"/>
          <w:marRight w:val="0"/>
          <w:marTop w:val="0"/>
          <w:marBottom w:val="0"/>
          <w:divBdr>
            <w:top w:val="none" w:sz="0" w:space="0" w:color="auto"/>
            <w:left w:val="none" w:sz="0" w:space="0" w:color="auto"/>
            <w:bottom w:val="none" w:sz="0" w:space="0" w:color="auto"/>
            <w:right w:val="none" w:sz="0" w:space="0" w:color="auto"/>
          </w:divBdr>
        </w:div>
        <w:div w:id="39744060">
          <w:marLeft w:val="0"/>
          <w:marRight w:val="0"/>
          <w:marTop w:val="0"/>
          <w:marBottom w:val="0"/>
          <w:divBdr>
            <w:top w:val="none" w:sz="0" w:space="0" w:color="auto"/>
            <w:left w:val="none" w:sz="0" w:space="0" w:color="auto"/>
            <w:bottom w:val="none" w:sz="0" w:space="0" w:color="auto"/>
            <w:right w:val="none" w:sz="0" w:space="0" w:color="auto"/>
          </w:divBdr>
        </w:div>
        <w:div w:id="204757967">
          <w:marLeft w:val="0"/>
          <w:marRight w:val="0"/>
          <w:marTop w:val="0"/>
          <w:marBottom w:val="0"/>
          <w:divBdr>
            <w:top w:val="none" w:sz="0" w:space="0" w:color="auto"/>
            <w:left w:val="none" w:sz="0" w:space="0" w:color="auto"/>
            <w:bottom w:val="none" w:sz="0" w:space="0" w:color="auto"/>
            <w:right w:val="none" w:sz="0" w:space="0" w:color="auto"/>
          </w:divBdr>
        </w:div>
        <w:div w:id="1053651300">
          <w:marLeft w:val="0"/>
          <w:marRight w:val="0"/>
          <w:marTop w:val="0"/>
          <w:marBottom w:val="0"/>
          <w:divBdr>
            <w:top w:val="none" w:sz="0" w:space="0" w:color="auto"/>
            <w:left w:val="none" w:sz="0" w:space="0" w:color="auto"/>
            <w:bottom w:val="none" w:sz="0" w:space="0" w:color="auto"/>
            <w:right w:val="none" w:sz="0" w:space="0" w:color="auto"/>
          </w:divBdr>
        </w:div>
        <w:div w:id="756243436">
          <w:marLeft w:val="0"/>
          <w:marRight w:val="0"/>
          <w:marTop w:val="0"/>
          <w:marBottom w:val="0"/>
          <w:divBdr>
            <w:top w:val="none" w:sz="0" w:space="0" w:color="auto"/>
            <w:left w:val="none" w:sz="0" w:space="0" w:color="auto"/>
            <w:bottom w:val="none" w:sz="0" w:space="0" w:color="auto"/>
            <w:right w:val="none" w:sz="0" w:space="0" w:color="auto"/>
          </w:divBdr>
        </w:div>
        <w:div w:id="452015025">
          <w:marLeft w:val="0"/>
          <w:marRight w:val="0"/>
          <w:marTop w:val="0"/>
          <w:marBottom w:val="0"/>
          <w:divBdr>
            <w:top w:val="none" w:sz="0" w:space="0" w:color="auto"/>
            <w:left w:val="none" w:sz="0" w:space="0" w:color="auto"/>
            <w:bottom w:val="none" w:sz="0" w:space="0" w:color="auto"/>
            <w:right w:val="none" w:sz="0" w:space="0" w:color="auto"/>
          </w:divBdr>
        </w:div>
        <w:div w:id="707796331">
          <w:marLeft w:val="0"/>
          <w:marRight w:val="0"/>
          <w:marTop w:val="0"/>
          <w:marBottom w:val="0"/>
          <w:divBdr>
            <w:top w:val="none" w:sz="0" w:space="0" w:color="auto"/>
            <w:left w:val="none" w:sz="0" w:space="0" w:color="auto"/>
            <w:bottom w:val="none" w:sz="0" w:space="0" w:color="auto"/>
            <w:right w:val="none" w:sz="0" w:space="0" w:color="auto"/>
          </w:divBdr>
        </w:div>
        <w:div w:id="495190317">
          <w:marLeft w:val="0"/>
          <w:marRight w:val="0"/>
          <w:marTop w:val="0"/>
          <w:marBottom w:val="0"/>
          <w:divBdr>
            <w:top w:val="none" w:sz="0" w:space="0" w:color="auto"/>
            <w:left w:val="none" w:sz="0" w:space="0" w:color="auto"/>
            <w:bottom w:val="none" w:sz="0" w:space="0" w:color="auto"/>
            <w:right w:val="none" w:sz="0" w:space="0" w:color="auto"/>
          </w:divBdr>
        </w:div>
        <w:div w:id="662203742">
          <w:marLeft w:val="0"/>
          <w:marRight w:val="0"/>
          <w:marTop w:val="0"/>
          <w:marBottom w:val="0"/>
          <w:divBdr>
            <w:top w:val="none" w:sz="0" w:space="0" w:color="auto"/>
            <w:left w:val="none" w:sz="0" w:space="0" w:color="auto"/>
            <w:bottom w:val="none" w:sz="0" w:space="0" w:color="auto"/>
            <w:right w:val="none" w:sz="0" w:space="0" w:color="auto"/>
          </w:divBdr>
        </w:div>
        <w:div w:id="1743411811">
          <w:marLeft w:val="0"/>
          <w:marRight w:val="0"/>
          <w:marTop w:val="0"/>
          <w:marBottom w:val="0"/>
          <w:divBdr>
            <w:top w:val="none" w:sz="0" w:space="0" w:color="auto"/>
            <w:left w:val="none" w:sz="0" w:space="0" w:color="auto"/>
            <w:bottom w:val="none" w:sz="0" w:space="0" w:color="auto"/>
            <w:right w:val="none" w:sz="0" w:space="0" w:color="auto"/>
          </w:divBdr>
        </w:div>
        <w:div w:id="828785349">
          <w:marLeft w:val="0"/>
          <w:marRight w:val="0"/>
          <w:marTop w:val="0"/>
          <w:marBottom w:val="0"/>
          <w:divBdr>
            <w:top w:val="none" w:sz="0" w:space="0" w:color="auto"/>
            <w:left w:val="none" w:sz="0" w:space="0" w:color="auto"/>
            <w:bottom w:val="none" w:sz="0" w:space="0" w:color="auto"/>
            <w:right w:val="none" w:sz="0" w:space="0" w:color="auto"/>
          </w:divBdr>
        </w:div>
        <w:div w:id="496967476">
          <w:marLeft w:val="0"/>
          <w:marRight w:val="0"/>
          <w:marTop w:val="0"/>
          <w:marBottom w:val="0"/>
          <w:divBdr>
            <w:top w:val="none" w:sz="0" w:space="0" w:color="auto"/>
            <w:left w:val="none" w:sz="0" w:space="0" w:color="auto"/>
            <w:bottom w:val="none" w:sz="0" w:space="0" w:color="auto"/>
            <w:right w:val="none" w:sz="0" w:space="0" w:color="auto"/>
          </w:divBdr>
        </w:div>
        <w:div w:id="477916866">
          <w:marLeft w:val="0"/>
          <w:marRight w:val="0"/>
          <w:marTop w:val="0"/>
          <w:marBottom w:val="0"/>
          <w:divBdr>
            <w:top w:val="none" w:sz="0" w:space="0" w:color="auto"/>
            <w:left w:val="none" w:sz="0" w:space="0" w:color="auto"/>
            <w:bottom w:val="none" w:sz="0" w:space="0" w:color="auto"/>
            <w:right w:val="none" w:sz="0" w:space="0" w:color="auto"/>
          </w:divBdr>
        </w:div>
        <w:div w:id="1141310638">
          <w:marLeft w:val="0"/>
          <w:marRight w:val="0"/>
          <w:marTop w:val="0"/>
          <w:marBottom w:val="0"/>
          <w:divBdr>
            <w:top w:val="none" w:sz="0" w:space="0" w:color="auto"/>
            <w:left w:val="none" w:sz="0" w:space="0" w:color="auto"/>
            <w:bottom w:val="none" w:sz="0" w:space="0" w:color="auto"/>
            <w:right w:val="none" w:sz="0" w:space="0" w:color="auto"/>
          </w:divBdr>
        </w:div>
        <w:div w:id="1399019">
          <w:marLeft w:val="0"/>
          <w:marRight w:val="0"/>
          <w:marTop w:val="0"/>
          <w:marBottom w:val="0"/>
          <w:divBdr>
            <w:top w:val="none" w:sz="0" w:space="0" w:color="auto"/>
            <w:left w:val="none" w:sz="0" w:space="0" w:color="auto"/>
            <w:bottom w:val="none" w:sz="0" w:space="0" w:color="auto"/>
            <w:right w:val="none" w:sz="0" w:space="0" w:color="auto"/>
          </w:divBdr>
        </w:div>
        <w:div w:id="1317028159">
          <w:marLeft w:val="0"/>
          <w:marRight w:val="0"/>
          <w:marTop w:val="0"/>
          <w:marBottom w:val="0"/>
          <w:divBdr>
            <w:top w:val="none" w:sz="0" w:space="0" w:color="auto"/>
            <w:left w:val="none" w:sz="0" w:space="0" w:color="auto"/>
            <w:bottom w:val="none" w:sz="0" w:space="0" w:color="auto"/>
            <w:right w:val="none" w:sz="0" w:space="0" w:color="auto"/>
          </w:divBdr>
        </w:div>
        <w:div w:id="742147559">
          <w:marLeft w:val="0"/>
          <w:marRight w:val="0"/>
          <w:marTop w:val="0"/>
          <w:marBottom w:val="0"/>
          <w:divBdr>
            <w:top w:val="none" w:sz="0" w:space="0" w:color="auto"/>
            <w:left w:val="none" w:sz="0" w:space="0" w:color="auto"/>
            <w:bottom w:val="none" w:sz="0" w:space="0" w:color="auto"/>
            <w:right w:val="none" w:sz="0" w:space="0" w:color="auto"/>
          </w:divBdr>
        </w:div>
        <w:div w:id="1588928346">
          <w:marLeft w:val="0"/>
          <w:marRight w:val="0"/>
          <w:marTop w:val="0"/>
          <w:marBottom w:val="0"/>
          <w:divBdr>
            <w:top w:val="none" w:sz="0" w:space="0" w:color="auto"/>
            <w:left w:val="none" w:sz="0" w:space="0" w:color="auto"/>
            <w:bottom w:val="none" w:sz="0" w:space="0" w:color="auto"/>
            <w:right w:val="none" w:sz="0" w:space="0" w:color="auto"/>
          </w:divBdr>
        </w:div>
        <w:div w:id="1596210623">
          <w:marLeft w:val="0"/>
          <w:marRight w:val="0"/>
          <w:marTop w:val="0"/>
          <w:marBottom w:val="0"/>
          <w:divBdr>
            <w:top w:val="none" w:sz="0" w:space="0" w:color="auto"/>
            <w:left w:val="none" w:sz="0" w:space="0" w:color="auto"/>
            <w:bottom w:val="none" w:sz="0" w:space="0" w:color="auto"/>
            <w:right w:val="none" w:sz="0" w:space="0" w:color="auto"/>
          </w:divBdr>
        </w:div>
        <w:div w:id="1414626380">
          <w:marLeft w:val="0"/>
          <w:marRight w:val="0"/>
          <w:marTop w:val="0"/>
          <w:marBottom w:val="0"/>
          <w:divBdr>
            <w:top w:val="none" w:sz="0" w:space="0" w:color="auto"/>
            <w:left w:val="none" w:sz="0" w:space="0" w:color="auto"/>
            <w:bottom w:val="none" w:sz="0" w:space="0" w:color="auto"/>
            <w:right w:val="none" w:sz="0" w:space="0" w:color="auto"/>
          </w:divBdr>
        </w:div>
        <w:div w:id="477652060">
          <w:marLeft w:val="0"/>
          <w:marRight w:val="0"/>
          <w:marTop w:val="0"/>
          <w:marBottom w:val="0"/>
          <w:divBdr>
            <w:top w:val="none" w:sz="0" w:space="0" w:color="auto"/>
            <w:left w:val="none" w:sz="0" w:space="0" w:color="auto"/>
            <w:bottom w:val="none" w:sz="0" w:space="0" w:color="auto"/>
            <w:right w:val="none" w:sz="0" w:space="0" w:color="auto"/>
          </w:divBdr>
        </w:div>
        <w:div w:id="1049306732">
          <w:marLeft w:val="0"/>
          <w:marRight w:val="0"/>
          <w:marTop w:val="0"/>
          <w:marBottom w:val="0"/>
          <w:divBdr>
            <w:top w:val="none" w:sz="0" w:space="0" w:color="auto"/>
            <w:left w:val="none" w:sz="0" w:space="0" w:color="auto"/>
            <w:bottom w:val="none" w:sz="0" w:space="0" w:color="auto"/>
            <w:right w:val="none" w:sz="0" w:space="0" w:color="auto"/>
          </w:divBdr>
        </w:div>
        <w:div w:id="305865254">
          <w:marLeft w:val="0"/>
          <w:marRight w:val="0"/>
          <w:marTop w:val="0"/>
          <w:marBottom w:val="0"/>
          <w:divBdr>
            <w:top w:val="none" w:sz="0" w:space="0" w:color="auto"/>
            <w:left w:val="none" w:sz="0" w:space="0" w:color="auto"/>
            <w:bottom w:val="none" w:sz="0" w:space="0" w:color="auto"/>
            <w:right w:val="none" w:sz="0" w:space="0" w:color="auto"/>
          </w:divBdr>
        </w:div>
        <w:div w:id="385494479">
          <w:marLeft w:val="0"/>
          <w:marRight w:val="0"/>
          <w:marTop w:val="0"/>
          <w:marBottom w:val="0"/>
          <w:divBdr>
            <w:top w:val="none" w:sz="0" w:space="0" w:color="auto"/>
            <w:left w:val="none" w:sz="0" w:space="0" w:color="auto"/>
            <w:bottom w:val="none" w:sz="0" w:space="0" w:color="auto"/>
            <w:right w:val="none" w:sz="0" w:space="0" w:color="auto"/>
          </w:divBdr>
        </w:div>
        <w:div w:id="1752239905">
          <w:marLeft w:val="0"/>
          <w:marRight w:val="0"/>
          <w:marTop w:val="0"/>
          <w:marBottom w:val="0"/>
          <w:divBdr>
            <w:top w:val="none" w:sz="0" w:space="0" w:color="auto"/>
            <w:left w:val="none" w:sz="0" w:space="0" w:color="auto"/>
            <w:bottom w:val="none" w:sz="0" w:space="0" w:color="auto"/>
            <w:right w:val="none" w:sz="0" w:space="0" w:color="auto"/>
          </w:divBdr>
        </w:div>
        <w:div w:id="1955021619">
          <w:marLeft w:val="0"/>
          <w:marRight w:val="0"/>
          <w:marTop w:val="0"/>
          <w:marBottom w:val="0"/>
          <w:divBdr>
            <w:top w:val="none" w:sz="0" w:space="0" w:color="auto"/>
            <w:left w:val="none" w:sz="0" w:space="0" w:color="auto"/>
            <w:bottom w:val="none" w:sz="0" w:space="0" w:color="auto"/>
            <w:right w:val="none" w:sz="0" w:space="0" w:color="auto"/>
          </w:divBdr>
        </w:div>
        <w:div w:id="672875727">
          <w:marLeft w:val="0"/>
          <w:marRight w:val="0"/>
          <w:marTop w:val="0"/>
          <w:marBottom w:val="0"/>
          <w:divBdr>
            <w:top w:val="none" w:sz="0" w:space="0" w:color="auto"/>
            <w:left w:val="none" w:sz="0" w:space="0" w:color="auto"/>
            <w:bottom w:val="none" w:sz="0" w:space="0" w:color="auto"/>
            <w:right w:val="none" w:sz="0" w:space="0" w:color="auto"/>
          </w:divBdr>
        </w:div>
        <w:div w:id="1628587466">
          <w:marLeft w:val="0"/>
          <w:marRight w:val="0"/>
          <w:marTop w:val="0"/>
          <w:marBottom w:val="0"/>
          <w:divBdr>
            <w:top w:val="none" w:sz="0" w:space="0" w:color="auto"/>
            <w:left w:val="none" w:sz="0" w:space="0" w:color="auto"/>
            <w:bottom w:val="none" w:sz="0" w:space="0" w:color="auto"/>
            <w:right w:val="none" w:sz="0" w:space="0" w:color="auto"/>
          </w:divBdr>
        </w:div>
        <w:div w:id="2052877133">
          <w:marLeft w:val="0"/>
          <w:marRight w:val="0"/>
          <w:marTop w:val="0"/>
          <w:marBottom w:val="0"/>
          <w:divBdr>
            <w:top w:val="none" w:sz="0" w:space="0" w:color="auto"/>
            <w:left w:val="none" w:sz="0" w:space="0" w:color="auto"/>
            <w:bottom w:val="none" w:sz="0" w:space="0" w:color="auto"/>
            <w:right w:val="none" w:sz="0" w:space="0" w:color="auto"/>
          </w:divBdr>
        </w:div>
        <w:div w:id="123352336">
          <w:marLeft w:val="0"/>
          <w:marRight w:val="0"/>
          <w:marTop w:val="0"/>
          <w:marBottom w:val="0"/>
          <w:divBdr>
            <w:top w:val="none" w:sz="0" w:space="0" w:color="auto"/>
            <w:left w:val="none" w:sz="0" w:space="0" w:color="auto"/>
            <w:bottom w:val="none" w:sz="0" w:space="0" w:color="auto"/>
            <w:right w:val="none" w:sz="0" w:space="0" w:color="auto"/>
          </w:divBdr>
        </w:div>
      </w:divsChild>
    </w:div>
    <w:div w:id="1023214223">
      <w:bodyDiv w:val="1"/>
      <w:marLeft w:val="0"/>
      <w:marRight w:val="0"/>
      <w:marTop w:val="0"/>
      <w:marBottom w:val="0"/>
      <w:divBdr>
        <w:top w:val="none" w:sz="0" w:space="0" w:color="auto"/>
        <w:left w:val="none" w:sz="0" w:space="0" w:color="auto"/>
        <w:bottom w:val="none" w:sz="0" w:space="0" w:color="auto"/>
        <w:right w:val="none" w:sz="0" w:space="0" w:color="auto"/>
      </w:divBdr>
      <w:divsChild>
        <w:div w:id="1008367758">
          <w:marLeft w:val="0"/>
          <w:marRight w:val="0"/>
          <w:marTop w:val="0"/>
          <w:marBottom w:val="0"/>
          <w:divBdr>
            <w:top w:val="none" w:sz="0" w:space="0" w:color="auto"/>
            <w:left w:val="none" w:sz="0" w:space="0" w:color="auto"/>
            <w:bottom w:val="none" w:sz="0" w:space="0" w:color="auto"/>
            <w:right w:val="none" w:sz="0" w:space="0" w:color="auto"/>
          </w:divBdr>
        </w:div>
        <w:div w:id="307587193">
          <w:marLeft w:val="0"/>
          <w:marRight w:val="0"/>
          <w:marTop w:val="0"/>
          <w:marBottom w:val="0"/>
          <w:divBdr>
            <w:top w:val="none" w:sz="0" w:space="0" w:color="auto"/>
            <w:left w:val="none" w:sz="0" w:space="0" w:color="auto"/>
            <w:bottom w:val="none" w:sz="0" w:space="0" w:color="auto"/>
            <w:right w:val="none" w:sz="0" w:space="0" w:color="auto"/>
          </w:divBdr>
        </w:div>
        <w:div w:id="522330710">
          <w:marLeft w:val="0"/>
          <w:marRight w:val="0"/>
          <w:marTop w:val="0"/>
          <w:marBottom w:val="0"/>
          <w:divBdr>
            <w:top w:val="none" w:sz="0" w:space="0" w:color="auto"/>
            <w:left w:val="none" w:sz="0" w:space="0" w:color="auto"/>
            <w:bottom w:val="none" w:sz="0" w:space="0" w:color="auto"/>
            <w:right w:val="none" w:sz="0" w:space="0" w:color="auto"/>
          </w:divBdr>
        </w:div>
        <w:div w:id="1194684106">
          <w:marLeft w:val="0"/>
          <w:marRight w:val="0"/>
          <w:marTop w:val="0"/>
          <w:marBottom w:val="0"/>
          <w:divBdr>
            <w:top w:val="none" w:sz="0" w:space="0" w:color="auto"/>
            <w:left w:val="none" w:sz="0" w:space="0" w:color="auto"/>
            <w:bottom w:val="none" w:sz="0" w:space="0" w:color="auto"/>
            <w:right w:val="none" w:sz="0" w:space="0" w:color="auto"/>
          </w:divBdr>
        </w:div>
        <w:div w:id="1569026909">
          <w:marLeft w:val="0"/>
          <w:marRight w:val="0"/>
          <w:marTop w:val="0"/>
          <w:marBottom w:val="0"/>
          <w:divBdr>
            <w:top w:val="none" w:sz="0" w:space="0" w:color="auto"/>
            <w:left w:val="none" w:sz="0" w:space="0" w:color="auto"/>
            <w:bottom w:val="none" w:sz="0" w:space="0" w:color="auto"/>
            <w:right w:val="none" w:sz="0" w:space="0" w:color="auto"/>
          </w:divBdr>
        </w:div>
        <w:div w:id="1403718239">
          <w:marLeft w:val="0"/>
          <w:marRight w:val="0"/>
          <w:marTop w:val="0"/>
          <w:marBottom w:val="0"/>
          <w:divBdr>
            <w:top w:val="none" w:sz="0" w:space="0" w:color="auto"/>
            <w:left w:val="none" w:sz="0" w:space="0" w:color="auto"/>
            <w:bottom w:val="none" w:sz="0" w:space="0" w:color="auto"/>
            <w:right w:val="none" w:sz="0" w:space="0" w:color="auto"/>
          </w:divBdr>
        </w:div>
        <w:div w:id="1999570833">
          <w:marLeft w:val="0"/>
          <w:marRight w:val="0"/>
          <w:marTop w:val="0"/>
          <w:marBottom w:val="0"/>
          <w:divBdr>
            <w:top w:val="none" w:sz="0" w:space="0" w:color="auto"/>
            <w:left w:val="none" w:sz="0" w:space="0" w:color="auto"/>
            <w:bottom w:val="none" w:sz="0" w:space="0" w:color="auto"/>
            <w:right w:val="none" w:sz="0" w:space="0" w:color="auto"/>
          </w:divBdr>
        </w:div>
        <w:div w:id="1069035691">
          <w:marLeft w:val="0"/>
          <w:marRight w:val="0"/>
          <w:marTop w:val="0"/>
          <w:marBottom w:val="0"/>
          <w:divBdr>
            <w:top w:val="none" w:sz="0" w:space="0" w:color="auto"/>
            <w:left w:val="none" w:sz="0" w:space="0" w:color="auto"/>
            <w:bottom w:val="none" w:sz="0" w:space="0" w:color="auto"/>
            <w:right w:val="none" w:sz="0" w:space="0" w:color="auto"/>
          </w:divBdr>
        </w:div>
        <w:div w:id="462887911">
          <w:marLeft w:val="0"/>
          <w:marRight w:val="0"/>
          <w:marTop w:val="0"/>
          <w:marBottom w:val="0"/>
          <w:divBdr>
            <w:top w:val="none" w:sz="0" w:space="0" w:color="auto"/>
            <w:left w:val="none" w:sz="0" w:space="0" w:color="auto"/>
            <w:bottom w:val="none" w:sz="0" w:space="0" w:color="auto"/>
            <w:right w:val="none" w:sz="0" w:space="0" w:color="auto"/>
          </w:divBdr>
        </w:div>
        <w:div w:id="1858689262">
          <w:marLeft w:val="0"/>
          <w:marRight w:val="0"/>
          <w:marTop w:val="0"/>
          <w:marBottom w:val="0"/>
          <w:divBdr>
            <w:top w:val="none" w:sz="0" w:space="0" w:color="auto"/>
            <w:left w:val="none" w:sz="0" w:space="0" w:color="auto"/>
            <w:bottom w:val="none" w:sz="0" w:space="0" w:color="auto"/>
            <w:right w:val="none" w:sz="0" w:space="0" w:color="auto"/>
          </w:divBdr>
        </w:div>
        <w:div w:id="1364280777">
          <w:marLeft w:val="0"/>
          <w:marRight w:val="0"/>
          <w:marTop w:val="0"/>
          <w:marBottom w:val="0"/>
          <w:divBdr>
            <w:top w:val="none" w:sz="0" w:space="0" w:color="auto"/>
            <w:left w:val="none" w:sz="0" w:space="0" w:color="auto"/>
            <w:bottom w:val="none" w:sz="0" w:space="0" w:color="auto"/>
            <w:right w:val="none" w:sz="0" w:space="0" w:color="auto"/>
          </w:divBdr>
        </w:div>
      </w:divsChild>
    </w:div>
    <w:div w:id="1377269697">
      <w:bodyDiv w:val="1"/>
      <w:marLeft w:val="0"/>
      <w:marRight w:val="0"/>
      <w:marTop w:val="0"/>
      <w:marBottom w:val="0"/>
      <w:divBdr>
        <w:top w:val="none" w:sz="0" w:space="0" w:color="auto"/>
        <w:left w:val="none" w:sz="0" w:space="0" w:color="auto"/>
        <w:bottom w:val="none" w:sz="0" w:space="0" w:color="auto"/>
        <w:right w:val="none" w:sz="0" w:space="0" w:color="auto"/>
      </w:divBdr>
    </w:div>
    <w:div w:id="1411735589">
      <w:bodyDiv w:val="1"/>
      <w:marLeft w:val="0"/>
      <w:marRight w:val="0"/>
      <w:marTop w:val="0"/>
      <w:marBottom w:val="0"/>
      <w:divBdr>
        <w:top w:val="none" w:sz="0" w:space="0" w:color="auto"/>
        <w:left w:val="none" w:sz="0" w:space="0" w:color="auto"/>
        <w:bottom w:val="none" w:sz="0" w:space="0" w:color="auto"/>
        <w:right w:val="none" w:sz="0" w:space="0" w:color="auto"/>
      </w:divBdr>
      <w:divsChild>
        <w:div w:id="383330595">
          <w:marLeft w:val="0"/>
          <w:marRight w:val="0"/>
          <w:marTop w:val="0"/>
          <w:marBottom w:val="0"/>
          <w:divBdr>
            <w:top w:val="none" w:sz="0" w:space="0" w:color="auto"/>
            <w:left w:val="none" w:sz="0" w:space="0" w:color="auto"/>
            <w:bottom w:val="none" w:sz="0" w:space="0" w:color="auto"/>
            <w:right w:val="none" w:sz="0" w:space="0" w:color="auto"/>
          </w:divBdr>
        </w:div>
        <w:div w:id="678505222">
          <w:marLeft w:val="0"/>
          <w:marRight w:val="0"/>
          <w:marTop w:val="0"/>
          <w:marBottom w:val="0"/>
          <w:divBdr>
            <w:top w:val="none" w:sz="0" w:space="0" w:color="auto"/>
            <w:left w:val="none" w:sz="0" w:space="0" w:color="auto"/>
            <w:bottom w:val="none" w:sz="0" w:space="0" w:color="auto"/>
            <w:right w:val="none" w:sz="0" w:space="0" w:color="auto"/>
          </w:divBdr>
        </w:div>
        <w:div w:id="736898880">
          <w:marLeft w:val="0"/>
          <w:marRight w:val="0"/>
          <w:marTop w:val="0"/>
          <w:marBottom w:val="0"/>
          <w:divBdr>
            <w:top w:val="none" w:sz="0" w:space="0" w:color="auto"/>
            <w:left w:val="none" w:sz="0" w:space="0" w:color="auto"/>
            <w:bottom w:val="none" w:sz="0" w:space="0" w:color="auto"/>
            <w:right w:val="none" w:sz="0" w:space="0" w:color="auto"/>
          </w:divBdr>
        </w:div>
        <w:div w:id="1261185151">
          <w:marLeft w:val="0"/>
          <w:marRight w:val="0"/>
          <w:marTop w:val="0"/>
          <w:marBottom w:val="0"/>
          <w:divBdr>
            <w:top w:val="none" w:sz="0" w:space="0" w:color="auto"/>
            <w:left w:val="none" w:sz="0" w:space="0" w:color="auto"/>
            <w:bottom w:val="none" w:sz="0" w:space="0" w:color="auto"/>
            <w:right w:val="none" w:sz="0" w:space="0" w:color="auto"/>
          </w:divBdr>
        </w:div>
        <w:div w:id="880021740">
          <w:marLeft w:val="0"/>
          <w:marRight w:val="0"/>
          <w:marTop w:val="0"/>
          <w:marBottom w:val="0"/>
          <w:divBdr>
            <w:top w:val="none" w:sz="0" w:space="0" w:color="auto"/>
            <w:left w:val="none" w:sz="0" w:space="0" w:color="auto"/>
            <w:bottom w:val="none" w:sz="0" w:space="0" w:color="auto"/>
            <w:right w:val="none" w:sz="0" w:space="0" w:color="auto"/>
          </w:divBdr>
        </w:div>
        <w:div w:id="837892243">
          <w:marLeft w:val="0"/>
          <w:marRight w:val="0"/>
          <w:marTop w:val="0"/>
          <w:marBottom w:val="0"/>
          <w:divBdr>
            <w:top w:val="none" w:sz="0" w:space="0" w:color="auto"/>
            <w:left w:val="none" w:sz="0" w:space="0" w:color="auto"/>
            <w:bottom w:val="none" w:sz="0" w:space="0" w:color="auto"/>
            <w:right w:val="none" w:sz="0" w:space="0" w:color="auto"/>
          </w:divBdr>
        </w:div>
        <w:div w:id="1855025781">
          <w:marLeft w:val="0"/>
          <w:marRight w:val="0"/>
          <w:marTop w:val="0"/>
          <w:marBottom w:val="0"/>
          <w:divBdr>
            <w:top w:val="none" w:sz="0" w:space="0" w:color="auto"/>
            <w:left w:val="none" w:sz="0" w:space="0" w:color="auto"/>
            <w:bottom w:val="none" w:sz="0" w:space="0" w:color="auto"/>
            <w:right w:val="none" w:sz="0" w:space="0" w:color="auto"/>
          </w:divBdr>
        </w:div>
        <w:div w:id="827482956">
          <w:marLeft w:val="0"/>
          <w:marRight w:val="0"/>
          <w:marTop w:val="0"/>
          <w:marBottom w:val="0"/>
          <w:divBdr>
            <w:top w:val="none" w:sz="0" w:space="0" w:color="auto"/>
            <w:left w:val="none" w:sz="0" w:space="0" w:color="auto"/>
            <w:bottom w:val="none" w:sz="0" w:space="0" w:color="auto"/>
            <w:right w:val="none" w:sz="0" w:space="0" w:color="auto"/>
          </w:divBdr>
          <w:divsChild>
            <w:div w:id="596864203">
              <w:marLeft w:val="0"/>
              <w:marRight w:val="0"/>
              <w:marTop w:val="0"/>
              <w:marBottom w:val="0"/>
              <w:divBdr>
                <w:top w:val="none" w:sz="0" w:space="0" w:color="auto"/>
                <w:left w:val="none" w:sz="0" w:space="0" w:color="auto"/>
                <w:bottom w:val="none" w:sz="0" w:space="0" w:color="auto"/>
                <w:right w:val="none" w:sz="0" w:space="0" w:color="auto"/>
              </w:divBdr>
            </w:div>
            <w:div w:id="1318459595">
              <w:marLeft w:val="0"/>
              <w:marRight w:val="0"/>
              <w:marTop w:val="0"/>
              <w:marBottom w:val="0"/>
              <w:divBdr>
                <w:top w:val="none" w:sz="0" w:space="0" w:color="auto"/>
                <w:left w:val="none" w:sz="0" w:space="0" w:color="auto"/>
                <w:bottom w:val="none" w:sz="0" w:space="0" w:color="auto"/>
                <w:right w:val="none" w:sz="0" w:space="0" w:color="auto"/>
              </w:divBdr>
            </w:div>
          </w:divsChild>
        </w:div>
        <w:div w:id="274792731">
          <w:marLeft w:val="0"/>
          <w:marRight w:val="0"/>
          <w:marTop w:val="0"/>
          <w:marBottom w:val="0"/>
          <w:divBdr>
            <w:top w:val="none" w:sz="0" w:space="0" w:color="auto"/>
            <w:left w:val="none" w:sz="0" w:space="0" w:color="auto"/>
            <w:bottom w:val="none" w:sz="0" w:space="0" w:color="auto"/>
            <w:right w:val="none" w:sz="0" w:space="0" w:color="auto"/>
          </w:divBdr>
        </w:div>
        <w:div w:id="608665134">
          <w:marLeft w:val="0"/>
          <w:marRight w:val="0"/>
          <w:marTop w:val="0"/>
          <w:marBottom w:val="0"/>
          <w:divBdr>
            <w:top w:val="none" w:sz="0" w:space="0" w:color="auto"/>
            <w:left w:val="none" w:sz="0" w:space="0" w:color="auto"/>
            <w:bottom w:val="none" w:sz="0" w:space="0" w:color="auto"/>
            <w:right w:val="none" w:sz="0" w:space="0" w:color="auto"/>
          </w:divBdr>
          <w:divsChild>
            <w:div w:id="1956868500">
              <w:marLeft w:val="0"/>
              <w:marRight w:val="0"/>
              <w:marTop w:val="0"/>
              <w:marBottom w:val="0"/>
              <w:divBdr>
                <w:top w:val="none" w:sz="0" w:space="0" w:color="auto"/>
                <w:left w:val="none" w:sz="0" w:space="0" w:color="auto"/>
                <w:bottom w:val="none" w:sz="0" w:space="0" w:color="auto"/>
                <w:right w:val="none" w:sz="0" w:space="0" w:color="auto"/>
              </w:divBdr>
            </w:div>
            <w:div w:id="1969432768">
              <w:marLeft w:val="0"/>
              <w:marRight w:val="0"/>
              <w:marTop w:val="0"/>
              <w:marBottom w:val="0"/>
              <w:divBdr>
                <w:top w:val="none" w:sz="0" w:space="0" w:color="auto"/>
                <w:left w:val="none" w:sz="0" w:space="0" w:color="auto"/>
                <w:bottom w:val="none" w:sz="0" w:space="0" w:color="auto"/>
                <w:right w:val="none" w:sz="0" w:space="0" w:color="auto"/>
              </w:divBdr>
            </w:div>
            <w:div w:id="18588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nas.org/content/113/3/554"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fluenceatwork.com/wp-content/uploads/2012/02/Influence_SP.pdf" TargetMode="External"/><Relationship Id="rId17" Type="http://schemas.openxmlformats.org/officeDocument/2006/relationships/hyperlink" Target="https://www.weforum.org/agenda/2016/01/q-a-walter-quattrociocchi-digital-wildfires/" TargetMode="External"/><Relationship Id="rId2" Type="http://schemas.openxmlformats.org/officeDocument/2006/relationships/styles" Target="styles.xml"/><Relationship Id="rId16" Type="http://schemas.openxmlformats.org/officeDocument/2006/relationships/hyperlink" Target="https://pdfs.semanticscholar.org/65c6/162ff35fc61ea7b59945858f1235e80cdbc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uploads/system/uploads/attachment_data/file/450521/20150223-AJP_3_10_1_PSYOPS_with_UK_Green_pages.pdf" TargetMode="External"/><Relationship Id="rId5" Type="http://schemas.openxmlformats.org/officeDocument/2006/relationships/footnotes" Target="footnotes.xml"/><Relationship Id="rId15" Type="http://schemas.openxmlformats.org/officeDocument/2006/relationships/hyperlink" Target="https://www.sciencedirect.com/science/article/pii/002210318890025X" TargetMode="External"/><Relationship Id="rId10" Type="http://schemas.openxmlformats.org/officeDocument/2006/relationships/hyperlink" Target="https://doi.org/10.1207/s15328023top2201_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scribd.com/doc/252750985/2015-Edelman-Trust-Barometer-Executiv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2022-11-30T01:15:00Z</dcterms:created>
  <dcterms:modified xsi:type="dcterms:W3CDTF">2022-12-04T01:10:00Z</dcterms:modified>
</cp:coreProperties>
</file>