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6C0" w:rsidRDefault="00460858">
      <w:pPr>
        <w:rPr>
          <w:rFonts w:ascii="Times New Roman" w:hAnsi="Times New Roman" w:cs="Times New Roman"/>
          <w:b/>
          <w:sz w:val="28"/>
        </w:rPr>
      </w:pPr>
      <w:r w:rsidRPr="00460858">
        <w:rPr>
          <w:rFonts w:ascii="Times New Roman" w:hAnsi="Times New Roman" w:cs="Times New Roman"/>
          <w:b/>
          <w:sz w:val="28"/>
        </w:rPr>
        <w:t>ABSTRACT</w:t>
      </w:r>
    </w:p>
    <w:p w:rsidR="00460858" w:rsidRDefault="00460858" w:rsidP="00460858">
      <w:pPr>
        <w:jc w:val="both"/>
        <w:rPr>
          <w:rFonts w:ascii="Times New Roman" w:hAnsi="Times New Roman" w:cs="Times New Roman"/>
          <w:sz w:val="24"/>
        </w:rPr>
      </w:pPr>
      <w:r w:rsidRPr="00460858">
        <w:rPr>
          <w:rFonts w:ascii="Times New Roman" w:hAnsi="Times New Roman" w:cs="Times New Roman"/>
          <w:sz w:val="24"/>
        </w:rPr>
        <w:t>Currency Converter System Android App is mainly developed for the user to get the live currency status of all the country’s currencies exchange in one app. The main aim of this application is to provide a web-based interface for exchanging money from one currency (say $) to another currency (say Rs). The application is developed to represent dynamic functionality as that of currency converter. This Android app helps the user to know about the currency value update regularly with advanced features and functionality. Major functions and features have been integrated to enhance the performance of the app to give better results for the users. Currency Converter Android App Source Code gives accurate corresponding exchange result value in their user hand by utilizing online information sources. It is used in knowing the currency value of different countries and make available to common people quickly and easily. They can utilize anywhere and at any time. It helps travelers who are travelling across the borders. It can be further developed by including more currency option and by showing currency value table and a graphical representation for delivering exact information to the users</w:t>
      </w:r>
      <w:r w:rsidR="00065F54">
        <w:rPr>
          <w:rFonts w:ascii="Times New Roman" w:hAnsi="Times New Roman" w:cs="Times New Roman"/>
          <w:sz w:val="24"/>
        </w:rPr>
        <w:t>.</w:t>
      </w:r>
    </w:p>
    <w:p w:rsidR="00065F54" w:rsidRDefault="00065F54" w:rsidP="00065F54">
      <w:pPr>
        <w:rPr>
          <w:rFonts w:ascii="Times New Roman" w:hAnsi="Times New Roman" w:cs="Times New Roman"/>
          <w:b/>
          <w:sz w:val="24"/>
        </w:rPr>
      </w:pPr>
      <w:r w:rsidRPr="00E536F5">
        <w:rPr>
          <w:rFonts w:ascii="Times New Roman" w:hAnsi="Times New Roman" w:cs="Times New Roman"/>
          <w:b/>
          <w:sz w:val="24"/>
        </w:rPr>
        <w:t>EXISITNG SYSTEM</w:t>
      </w:r>
    </w:p>
    <w:p w:rsidR="00065F54" w:rsidRPr="00341E6D" w:rsidRDefault="00065F54" w:rsidP="00065F54">
      <w:pPr>
        <w:jc w:val="both"/>
        <w:rPr>
          <w:rFonts w:ascii="Times New Roman" w:hAnsi="Times New Roman" w:cs="Times New Roman"/>
          <w:b/>
          <w:sz w:val="28"/>
        </w:rPr>
      </w:pPr>
      <w:r w:rsidRPr="00341E6D">
        <w:rPr>
          <w:rFonts w:ascii="Times New Roman" w:hAnsi="Times New Roman" w:cs="Times New Roman"/>
          <w:sz w:val="24"/>
        </w:rPr>
        <w:t>In finance and exchange rate between two currencies is the rate at one currency will exchange for another. It is useful tool which give the value of certain amount of one currency to be converted in to a different currency. It is also regarded as the value of one country currency in terms of another currency.</w:t>
      </w:r>
    </w:p>
    <w:p w:rsidR="00065F54" w:rsidRPr="00E536F5" w:rsidRDefault="00065F54" w:rsidP="00065F54">
      <w:pPr>
        <w:rPr>
          <w:rFonts w:ascii="Times New Roman" w:hAnsi="Times New Roman" w:cs="Times New Roman"/>
          <w:b/>
          <w:sz w:val="24"/>
        </w:rPr>
      </w:pPr>
      <w:r w:rsidRPr="00E536F5">
        <w:rPr>
          <w:rFonts w:ascii="Times New Roman" w:hAnsi="Times New Roman" w:cs="Times New Roman"/>
          <w:b/>
          <w:sz w:val="24"/>
        </w:rPr>
        <w:t>Disadvantages</w:t>
      </w:r>
    </w:p>
    <w:p w:rsidR="00065F54" w:rsidRDefault="00065F54" w:rsidP="00065F54">
      <w:pPr>
        <w:pStyle w:val="ListParagraph"/>
        <w:numPr>
          <w:ilvl w:val="0"/>
          <w:numId w:val="2"/>
        </w:numPr>
      </w:pPr>
      <w:r>
        <w:t>Knowing the currency for different countries becomes completed</w:t>
      </w:r>
    </w:p>
    <w:p w:rsidR="00065F54" w:rsidRDefault="00065F54" w:rsidP="00065F54">
      <w:pPr>
        <w:pStyle w:val="ListParagraph"/>
        <w:numPr>
          <w:ilvl w:val="0"/>
          <w:numId w:val="2"/>
        </w:numPr>
      </w:pPr>
      <w:r>
        <w:t>Manually conversion  may not be give efficient results</w:t>
      </w:r>
    </w:p>
    <w:p w:rsidR="00065F54" w:rsidRPr="00E536F5" w:rsidRDefault="00065F54" w:rsidP="00065F54">
      <w:pPr>
        <w:rPr>
          <w:rFonts w:ascii="Times New Roman" w:hAnsi="Times New Roman" w:cs="Times New Roman"/>
          <w:b/>
          <w:sz w:val="24"/>
        </w:rPr>
      </w:pPr>
      <w:r w:rsidRPr="00E536F5">
        <w:rPr>
          <w:rFonts w:ascii="Times New Roman" w:hAnsi="Times New Roman" w:cs="Times New Roman"/>
          <w:b/>
          <w:sz w:val="24"/>
        </w:rPr>
        <w:t>PROPOSED SYSTEM</w:t>
      </w:r>
    </w:p>
    <w:p w:rsidR="00065F54" w:rsidRDefault="00065F54" w:rsidP="00065F54">
      <w:pPr>
        <w:jc w:val="both"/>
        <w:rPr>
          <w:rFonts w:ascii="Times New Roman" w:hAnsi="Times New Roman" w:cs="Times New Roman"/>
          <w:sz w:val="24"/>
        </w:rPr>
      </w:pPr>
      <w:r w:rsidRPr="00E536F5">
        <w:rPr>
          <w:rFonts w:ascii="Times New Roman" w:hAnsi="Times New Roman" w:cs="Times New Roman"/>
          <w:sz w:val="24"/>
        </w:rPr>
        <w:t>This application can be used by any user, but it is mainly useful for business, shares and finance related areas where money transfer and currency exchange take place on a daily basis. The amount of money you’ll get for a given amount of your country’s currency is based on internationally determined live exchange rates. Current international exchange rates are determined by a managed floating exchange rate. The aim of our system is to help people who need to recognize different currencies and able to convert then to another currency using a known exchange rate</w:t>
      </w:r>
    </w:p>
    <w:p w:rsidR="00065F54" w:rsidRPr="00E536F5" w:rsidRDefault="00065F54" w:rsidP="00065F54">
      <w:pPr>
        <w:jc w:val="both"/>
        <w:rPr>
          <w:rFonts w:ascii="Times New Roman" w:hAnsi="Times New Roman" w:cs="Times New Roman"/>
          <w:b/>
          <w:sz w:val="24"/>
        </w:rPr>
      </w:pPr>
      <w:r w:rsidRPr="00E536F5">
        <w:rPr>
          <w:rFonts w:ascii="Times New Roman" w:hAnsi="Times New Roman" w:cs="Times New Roman"/>
          <w:b/>
          <w:sz w:val="24"/>
        </w:rPr>
        <w:t>Advantages</w:t>
      </w:r>
    </w:p>
    <w:p w:rsidR="00065F54" w:rsidRPr="00E536F5" w:rsidRDefault="00065F54" w:rsidP="00065F54">
      <w:pPr>
        <w:pStyle w:val="ListParagraph"/>
        <w:numPr>
          <w:ilvl w:val="0"/>
          <w:numId w:val="1"/>
        </w:numPr>
        <w:jc w:val="both"/>
        <w:rPr>
          <w:rFonts w:ascii="Times New Roman" w:hAnsi="Times New Roman" w:cs="Times New Roman"/>
          <w:sz w:val="24"/>
        </w:rPr>
      </w:pPr>
      <w:r>
        <w:t>Can be Used Anywhere Traders who send money overseas can immensely benefit from this tool.</w:t>
      </w:r>
    </w:p>
    <w:p w:rsidR="00065F54" w:rsidRPr="00E536F5" w:rsidRDefault="00065F54" w:rsidP="00065F54">
      <w:pPr>
        <w:pStyle w:val="ListParagraph"/>
        <w:numPr>
          <w:ilvl w:val="0"/>
          <w:numId w:val="1"/>
        </w:numPr>
        <w:jc w:val="both"/>
        <w:rPr>
          <w:rFonts w:ascii="Times New Roman" w:hAnsi="Times New Roman" w:cs="Times New Roman"/>
          <w:sz w:val="24"/>
        </w:rPr>
      </w:pPr>
      <w:r>
        <w:t>Individuals who are using an updated converter have access to all the currency exchange rates.</w:t>
      </w:r>
    </w:p>
    <w:p w:rsidR="00065F54" w:rsidRPr="00E536F5" w:rsidRDefault="00065F54" w:rsidP="00065F54">
      <w:pPr>
        <w:pStyle w:val="ListParagraph"/>
        <w:numPr>
          <w:ilvl w:val="0"/>
          <w:numId w:val="1"/>
        </w:numPr>
        <w:jc w:val="both"/>
        <w:rPr>
          <w:rFonts w:ascii="Times New Roman" w:hAnsi="Times New Roman" w:cs="Times New Roman"/>
          <w:sz w:val="24"/>
        </w:rPr>
      </w:pPr>
      <w:r>
        <w:t>This means that they can perform their online transactions or businesses within no time.</w:t>
      </w:r>
    </w:p>
    <w:p w:rsidR="00065F54" w:rsidRPr="00E536F5" w:rsidRDefault="00065F54" w:rsidP="00065F54">
      <w:pPr>
        <w:pStyle w:val="ListParagraph"/>
        <w:numPr>
          <w:ilvl w:val="0"/>
          <w:numId w:val="1"/>
        </w:numPr>
        <w:jc w:val="both"/>
        <w:rPr>
          <w:rFonts w:ascii="Times New Roman" w:hAnsi="Times New Roman" w:cs="Times New Roman"/>
          <w:sz w:val="24"/>
        </w:rPr>
      </w:pPr>
      <w:r>
        <w:lastRenderedPageBreak/>
        <w:t>An online currency converter is a convenient, easy-to-use tool, making it an energy ad time-saving proposition for users.</w:t>
      </w:r>
    </w:p>
    <w:p w:rsidR="00057D40" w:rsidRDefault="00057D40" w:rsidP="00057D40">
      <w:pPr>
        <w:spacing w:line="360" w:lineRule="auto"/>
        <w:jc w:val="center"/>
        <w:rPr>
          <w:b/>
          <w:color w:val="FF0000"/>
          <w:u w:val="single"/>
        </w:rPr>
      </w:pPr>
      <w:r>
        <w:rPr>
          <w:b/>
          <w:color w:val="FF0000"/>
          <w:u w:val="single"/>
        </w:rPr>
        <w:t>SYSTEM CONFIGURATION</w:t>
      </w:r>
    </w:p>
    <w:p w:rsidR="00057D40" w:rsidRDefault="00057D40" w:rsidP="00057D40">
      <w:pPr>
        <w:spacing w:line="360" w:lineRule="auto"/>
        <w:rPr>
          <w:b/>
          <w:color w:val="FF0000"/>
          <w:u w:val="single"/>
        </w:rPr>
      </w:pPr>
    </w:p>
    <w:p w:rsidR="00057D40" w:rsidRPr="00D12E24" w:rsidRDefault="00057D40" w:rsidP="00057D40">
      <w:pPr>
        <w:spacing w:line="360" w:lineRule="auto"/>
        <w:rPr>
          <w:color w:val="FF0000"/>
        </w:rPr>
      </w:pPr>
      <w:r w:rsidRPr="00D12E24">
        <w:rPr>
          <w:b/>
          <w:color w:val="FF0000"/>
          <w:u w:val="single"/>
        </w:rPr>
        <w:t>SOFTWARE REQUIREMENTS</w:t>
      </w:r>
      <w:r w:rsidRPr="00D12E24">
        <w:rPr>
          <w:color w:val="FF0000"/>
        </w:rPr>
        <w:t xml:space="preserve">: </w:t>
      </w:r>
    </w:p>
    <w:p w:rsidR="00057D40" w:rsidRPr="00D12E24" w:rsidRDefault="00057D40" w:rsidP="00057D40">
      <w:pPr>
        <w:tabs>
          <w:tab w:val="left" w:pos="1170"/>
        </w:tabs>
        <w:spacing w:line="360" w:lineRule="auto"/>
      </w:pPr>
    </w:p>
    <w:p w:rsidR="00057D40" w:rsidRPr="00D12E24" w:rsidRDefault="00057D40" w:rsidP="00057D40">
      <w:pPr>
        <w:pStyle w:val="ListParagraph"/>
        <w:widowControl w:val="0"/>
        <w:numPr>
          <w:ilvl w:val="0"/>
          <w:numId w:val="3"/>
        </w:numPr>
        <w:autoSpaceDE w:val="0"/>
        <w:autoSpaceDN w:val="0"/>
        <w:adjustRightInd w:val="0"/>
        <w:spacing w:after="0" w:line="360" w:lineRule="auto"/>
        <w:rPr>
          <w:sz w:val="28"/>
          <w:szCs w:val="28"/>
        </w:rPr>
      </w:pPr>
      <w:r w:rsidRPr="00D12E24">
        <w:rPr>
          <w:sz w:val="28"/>
          <w:szCs w:val="28"/>
        </w:rPr>
        <w:t>Operating System</w:t>
      </w:r>
      <w:r>
        <w:rPr>
          <w:sz w:val="28"/>
          <w:szCs w:val="28"/>
        </w:rPr>
        <w:tab/>
      </w:r>
      <w:r>
        <w:rPr>
          <w:sz w:val="28"/>
          <w:szCs w:val="28"/>
        </w:rPr>
        <w:tab/>
        <w:t>:</w:t>
      </w:r>
      <w:r>
        <w:rPr>
          <w:sz w:val="28"/>
          <w:szCs w:val="28"/>
        </w:rPr>
        <w:tab/>
        <w:t>Windows 10</w:t>
      </w:r>
    </w:p>
    <w:p w:rsidR="00057D40" w:rsidRPr="00D12E24" w:rsidRDefault="00057D40" w:rsidP="00057D40">
      <w:pPr>
        <w:pStyle w:val="ListParagraph"/>
        <w:widowControl w:val="0"/>
        <w:numPr>
          <w:ilvl w:val="0"/>
          <w:numId w:val="3"/>
        </w:numPr>
        <w:tabs>
          <w:tab w:val="left" w:pos="1170"/>
        </w:tabs>
        <w:autoSpaceDE w:val="0"/>
        <w:autoSpaceDN w:val="0"/>
        <w:adjustRightInd w:val="0"/>
        <w:spacing w:after="0" w:line="360" w:lineRule="auto"/>
        <w:rPr>
          <w:sz w:val="28"/>
          <w:szCs w:val="28"/>
        </w:rPr>
      </w:pPr>
      <w:r w:rsidRPr="00D12E24">
        <w:rPr>
          <w:sz w:val="28"/>
          <w:szCs w:val="28"/>
        </w:rPr>
        <w:t>Technology</w:t>
      </w:r>
      <w:r>
        <w:rPr>
          <w:sz w:val="28"/>
          <w:szCs w:val="28"/>
        </w:rPr>
        <w:tab/>
      </w:r>
      <w:r>
        <w:rPr>
          <w:sz w:val="28"/>
          <w:szCs w:val="28"/>
        </w:rPr>
        <w:tab/>
      </w:r>
      <w:r>
        <w:rPr>
          <w:sz w:val="28"/>
          <w:szCs w:val="28"/>
        </w:rPr>
        <w:tab/>
        <w:t>:</w:t>
      </w:r>
      <w:r>
        <w:rPr>
          <w:sz w:val="28"/>
          <w:szCs w:val="28"/>
        </w:rPr>
        <w:tab/>
      </w:r>
      <w:r w:rsidRPr="00D12E24">
        <w:rPr>
          <w:sz w:val="28"/>
          <w:szCs w:val="28"/>
        </w:rPr>
        <w:t>Java</w:t>
      </w:r>
      <w:r>
        <w:rPr>
          <w:sz w:val="28"/>
          <w:szCs w:val="28"/>
        </w:rPr>
        <w:t>8</w:t>
      </w:r>
      <w:r w:rsidRPr="00D12E24">
        <w:rPr>
          <w:sz w:val="28"/>
          <w:szCs w:val="28"/>
        </w:rPr>
        <w:t xml:space="preserve"> and J2EE</w:t>
      </w:r>
    </w:p>
    <w:p w:rsidR="00057D40" w:rsidRPr="00D12E24" w:rsidRDefault="00057D40" w:rsidP="00057D40">
      <w:pPr>
        <w:pStyle w:val="ListParagraph"/>
        <w:widowControl w:val="0"/>
        <w:numPr>
          <w:ilvl w:val="0"/>
          <w:numId w:val="3"/>
        </w:numPr>
        <w:tabs>
          <w:tab w:val="left" w:pos="1170"/>
        </w:tabs>
        <w:autoSpaceDE w:val="0"/>
        <w:autoSpaceDN w:val="0"/>
        <w:adjustRightInd w:val="0"/>
        <w:spacing w:after="0" w:line="360" w:lineRule="auto"/>
        <w:rPr>
          <w:sz w:val="28"/>
          <w:szCs w:val="28"/>
        </w:rPr>
      </w:pPr>
      <w:r w:rsidRPr="00D12E24">
        <w:rPr>
          <w:sz w:val="28"/>
          <w:szCs w:val="28"/>
        </w:rPr>
        <w:t>Web Technologies</w:t>
      </w:r>
      <w:r>
        <w:rPr>
          <w:sz w:val="28"/>
          <w:szCs w:val="28"/>
        </w:rPr>
        <w:tab/>
      </w:r>
      <w:r>
        <w:rPr>
          <w:sz w:val="28"/>
          <w:szCs w:val="28"/>
        </w:rPr>
        <w:tab/>
        <w:t>:</w:t>
      </w:r>
      <w:r>
        <w:rPr>
          <w:sz w:val="28"/>
          <w:szCs w:val="28"/>
        </w:rPr>
        <w:tab/>
      </w:r>
      <w:r w:rsidRPr="00D12E24">
        <w:rPr>
          <w:sz w:val="28"/>
          <w:szCs w:val="28"/>
        </w:rPr>
        <w:t>Html, JavaScript, CSS</w:t>
      </w:r>
    </w:p>
    <w:p w:rsidR="00057D40" w:rsidRPr="00D12E24" w:rsidRDefault="00057D40" w:rsidP="00057D40">
      <w:pPr>
        <w:pStyle w:val="ListParagraph"/>
        <w:widowControl w:val="0"/>
        <w:numPr>
          <w:ilvl w:val="0"/>
          <w:numId w:val="3"/>
        </w:numPr>
        <w:tabs>
          <w:tab w:val="left" w:pos="1170"/>
        </w:tabs>
        <w:autoSpaceDE w:val="0"/>
        <w:autoSpaceDN w:val="0"/>
        <w:adjustRightInd w:val="0"/>
        <w:spacing w:after="0" w:line="360" w:lineRule="auto"/>
        <w:rPr>
          <w:sz w:val="28"/>
          <w:szCs w:val="28"/>
        </w:rPr>
      </w:pPr>
      <w:r w:rsidRPr="00D12E24">
        <w:rPr>
          <w:sz w:val="28"/>
          <w:szCs w:val="28"/>
        </w:rPr>
        <w:t>IDE</w:t>
      </w:r>
      <w:r>
        <w:rPr>
          <w:sz w:val="28"/>
          <w:szCs w:val="28"/>
        </w:rPr>
        <w:tab/>
      </w:r>
      <w:r>
        <w:rPr>
          <w:sz w:val="28"/>
          <w:szCs w:val="28"/>
        </w:rPr>
        <w:tab/>
      </w:r>
      <w:r>
        <w:rPr>
          <w:sz w:val="28"/>
          <w:szCs w:val="28"/>
        </w:rPr>
        <w:tab/>
      </w:r>
      <w:r>
        <w:rPr>
          <w:sz w:val="28"/>
          <w:szCs w:val="28"/>
        </w:rPr>
        <w:tab/>
      </w:r>
      <w:r>
        <w:rPr>
          <w:sz w:val="28"/>
          <w:szCs w:val="28"/>
        </w:rPr>
        <w:tab/>
        <w:t>:</w:t>
      </w:r>
      <w:r>
        <w:rPr>
          <w:sz w:val="28"/>
          <w:szCs w:val="28"/>
        </w:rPr>
        <w:tab/>
        <w:t xml:space="preserve">Net beans </w:t>
      </w:r>
    </w:p>
    <w:p w:rsidR="00057D40" w:rsidRPr="00D12E24" w:rsidRDefault="00057D40" w:rsidP="00057D40">
      <w:pPr>
        <w:pStyle w:val="ListParagraph"/>
        <w:widowControl w:val="0"/>
        <w:numPr>
          <w:ilvl w:val="0"/>
          <w:numId w:val="3"/>
        </w:numPr>
        <w:tabs>
          <w:tab w:val="left" w:pos="1170"/>
        </w:tabs>
        <w:autoSpaceDE w:val="0"/>
        <w:autoSpaceDN w:val="0"/>
        <w:adjustRightInd w:val="0"/>
        <w:spacing w:after="0" w:line="360" w:lineRule="auto"/>
        <w:rPr>
          <w:sz w:val="28"/>
          <w:szCs w:val="28"/>
        </w:rPr>
      </w:pPr>
      <w:r w:rsidRPr="00D12E24">
        <w:rPr>
          <w:sz w:val="28"/>
          <w:szCs w:val="28"/>
        </w:rPr>
        <w:t>Web Server</w:t>
      </w:r>
      <w:r>
        <w:rPr>
          <w:sz w:val="28"/>
          <w:szCs w:val="28"/>
        </w:rPr>
        <w:tab/>
      </w:r>
      <w:r>
        <w:rPr>
          <w:sz w:val="28"/>
          <w:szCs w:val="28"/>
        </w:rPr>
        <w:tab/>
      </w:r>
      <w:r>
        <w:rPr>
          <w:sz w:val="28"/>
          <w:szCs w:val="28"/>
        </w:rPr>
        <w:tab/>
        <w:t>:</w:t>
      </w:r>
      <w:r>
        <w:rPr>
          <w:sz w:val="28"/>
          <w:szCs w:val="28"/>
        </w:rPr>
        <w:tab/>
      </w:r>
      <w:r w:rsidRPr="00D12E24">
        <w:rPr>
          <w:sz w:val="28"/>
          <w:szCs w:val="28"/>
        </w:rPr>
        <w:t>Tomcat</w:t>
      </w:r>
    </w:p>
    <w:p w:rsidR="00057D40" w:rsidRPr="00F0596B" w:rsidRDefault="00057D40" w:rsidP="00057D40">
      <w:pPr>
        <w:pStyle w:val="ListParagraph"/>
        <w:widowControl w:val="0"/>
        <w:numPr>
          <w:ilvl w:val="0"/>
          <w:numId w:val="3"/>
        </w:numPr>
        <w:tabs>
          <w:tab w:val="left" w:pos="1170"/>
        </w:tabs>
        <w:autoSpaceDE w:val="0"/>
        <w:autoSpaceDN w:val="0"/>
        <w:adjustRightInd w:val="0"/>
        <w:spacing w:after="0" w:line="360" w:lineRule="auto"/>
        <w:rPr>
          <w:sz w:val="28"/>
          <w:szCs w:val="28"/>
        </w:rPr>
      </w:pPr>
      <w:r w:rsidRPr="00D12E24">
        <w:rPr>
          <w:sz w:val="28"/>
          <w:szCs w:val="28"/>
        </w:rPr>
        <w:t>Database</w:t>
      </w:r>
      <w:r>
        <w:rPr>
          <w:sz w:val="28"/>
          <w:szCs w:val="28"/>
        </w:rPr>
        <w:tab/>
      </w:r>
      <w:r>
        <w:rPr>
          <w:sz w:val="28"/>
          <w:szCs w:val="28"/>
        </w:rPr>
        <w:tab/>
      </w:r>
      <w:r>
        <w:rPr>
          <w:sz w:val="28"/>
          <w:szCs w:val="28"/>
        </w:rPr>
        <w:tab/>
        <w:t>:</w:t>
      </w:r>
      <w:r>
        <w:rPr>
          <w:sz w:val="28"/>
          <w:szCs w:val="28"/>
        </w:rPr>
        <w:tab/>
      </w:r>
      <w:r w:rsidRPr="00D12E24">
        <w:rPr>
          <w:sz w:val="28"/>
          <w:szCs w:val="28"/>
        </w:rPr>
        <w:t>My SQL</w:t>
      </w:r>
    </w:p>
    <w:p w:rsidR="00057D40" w:rsidRPr="00D12E24" w:rsidRDefault="00057D40" w:rsidP="00057D40">
      <w:pPr>
        <w:tabs>
          <w:tab w:val="left" w:pos="1440"/>
        </w:tabs>
        <w:spacing w:line="360" w:lineRule="auto"/>
      </w:pPr>
    </w:p>
    <w:p w:rsidR="00057D40" w:rsidRPr="00D12E24" w:rsidRDefault="00057D40" w:rsidP="00057D40">
      <w:pPr>
        <w:spacing w:line="360" w:lineRule="auto"/>
        <w:rPr>
          <w:b/>
          <w:u w:val="single"/>
        </w:rPr>
      </w:pPr>
    </w:p>
    <w:p w:rsidR="00057D40" w:rsidRPr="00D12E24" w:rsidRDefault="00057D40" w:rsidP="00057D40">
      <w:pPr>
        <w:spacing w:line="360" w:lineRule="auto"/>
        <w:rPr>
          <w:color w:val="FF0000"/>
        </w:rPr>
      </w:pPr>
      <w:r w:rsidRPr="00D12E24">
        <w:rPr>
          <w:b/>
          <w:color w:val="FF0000"/>
          <w:u w:val="single"/>
        </w:rPr>
        <w:t>HARDWARE REQUIREMENTS</w:t>
      </w:r>
      <w:r w:rsidRPr="00D12E24">
        <w:rPr>
          <w:color w:val="FF0000"/>
        </w:rPr>
        <w:t>:</w:t>
      </w:r>
    </w:p>
    <w:p w:rsidR="00057D40" w:rsidRPr="00D12E24" w:rsidRDefault="00057D40" w:rsidP="00057D40">
      <w:pPr>
        <w:tabs>
          <w:tab w:val="left" w:pos="1440"/>
        </w:tabs>
        <w:spacing w:line="360" w:lineRule="auto"/>
      </w:pPr>
    </w:p>
    <w:p w:rsidR="00057D40" w:rsidRPr="00D12E24" w:rsidRDefault="00057D40" w:rsidP="00057D40">
      <w:pPr>
        <w:pStyle w:val="ListParagraph"/>
        <w:widowControl w:val="0"/>
        <w:numPr>
          <w:ilvl w:val="0"/>
          <w:numId w:val="4"/>
        </w:numPr>
        <w:tabs>
          <w:tab w:val="left" w:pos="720"/>
        </w:tabs>
        <w:autoSpaceDE w:val="0"/>
        <w:autoSpaceDN w:val="0"/>
        <w:adjustRightInd w:val="0"/>
        <w:spacing w:after="0" w:line="360" w:lineRule="auto"/>
        <w:rPr>
          <w:sz w:val="28"/>
          <w:szCs w:val="28"/>
        </w:rPr>
      </w:pPr>
      <w:r w:rsidRPr="00D12E24">
        <w:rPr>
          <w:sz w:val="28"/>
          <w:szCs w:val="28"/>
        </w:rPr>
        <w:t>Hard</w:t>
      </w:r>
      <w:r>
        <w:rPr>
          <w:sz w:val="28"/>
          <w:szCs w:val="28"/>
        </w:rPr>
        <w:t xml:space="preserve">ware                  </w:t>
      </w:r>
      <w:r>
        <w:rPr>
          <w:sz w:val="28"/>
          <w:szCs w:val="28"/>
        </w:rPr>
        <w:tab/>
      </w:r>
      <w:r w:rsidRPr="00D12E24">
        <w:rPr>
          <w:sz w:val="28"/>
          <w:szCs w:val="28"/>
        </w:rPr>
        <w:t>:</w:t>
      </w:r>
      <w:r>
        <w:rPr>
          <w:sz w:val="28"/>
          <w:szCs w:val="28"/>
        </w:rPr>
        <w:tab/>
      </w:r>
      <w:r w:rsidRPr="00D12E24">
        <w:rPr>
          <w:sz w:val="28"/>
          <w:szCs w:val="28"/>
        </w:rPr>
        <w:t>Pentium Dual Core</w:t>
      </w:r>
    </w:p>
    <w:p w:rsidR="00057D40" w:rsidRPr="00D12E24" w:rsidRDefault="00057D40" w:rsidP="00057D40">
      <w:pPr>
        <w:pStyle w:val="ListParagraph"/>
        <w:widowControl w:val="0"/>
        <w:numPr>
          <w:ilvl w:val="0"/>
          <w:numId w:val="4"/>
        </w:numPr>
        <w:tabs>
          <w:tab w:val="left" w:pos="720"/>
        </w:tabs>
        <w:autoSpaceDE w:val="0"/>
        <w:autoSpaceDN w:val="0"/>
        <w:adjustRightInd w:val="0"/>
        <w:spacing w:after="0" w:line="360" w:lineRule="auto"/>
        <w:rPr>
          <w:sz w:val="28"/>
          <w:szCs w:val="28"/>
        </w:rPr>
      </w:pPr>
      <w:r w:rsidRPr="00D12E24">
        <w:rPr>
          <w:sz w:val="28"/>
          <w:szCs w:val="28"/>
        </w:rPr>
        <w:t xml:space="preserve">Speed   </w:t>
      </w:r>
      <w:r>
        <w:rPr>
          <w:sz w:val="28"/>
          <w:szCs w:val="28"/>
        </w:rPr>
        <w:t xml:space="preserve">                           </w:t>
      </w:r>
      <w:r>
        <w:rPr>
          <w:sz w:val="28"/>
          <w:szCs w:val="28"/>
        </w:rPr>
        <w:tab/>
      </w:r>
      <w:r w:rsidRPr="00D12E24">
        <w:rPr>
          <w:sz w:val="28"/>
          <w:szCs w:val="28"/>
        </w:rPr>
        <w:t xml:space="preserve">:     </w:t>
      </w:r>
      <w:r>
        <w:rPr>
          <w:sz w:val="28"/>
          <w:szCs w:val="28"/>
        </w:rPr>
        <w:tab/>
      </w:r>
      <w:r w:rsidRPr="00D12E24">
        <w:rPr>
          <w:sz w:val="28"/>
          <w:szCs w:val="28"/>
        </w:rPr>
        <w:t>2.80 GHz</w:t>
      </w:r>
    </w:p>
    <w:p w:rsidR="00057D40" w:rsidRPr="00D12E24" w:rsidRDefault="00057D40" w:rsidP="00057D40">
      <w:pPr>
        <w:pStyle w:val="ListParagraph"/>
        <w:widowControl w:val="0"/>
        <w:numPr>
          <w:ilvl w:val="0"/>
          <w:numId w:val="4"/>
        </w:numPr>
        <w:tabs>
          <w:tab w:val="left" w:pos="720"/>
        </w:tabs>
        <w:autoSpaceDE w:val="0"/>
        <w:autoSpaceDN w:val="0"/>
        <w:adjustRightInd w:val="0"/>
        <w:spacing w:after="0" w:line="360" w:lineRule="auto"/>
        <w:rPr>
          <w:sz w:val="28"/>
          <w:szCs w:val="28"/>
        </w:rPr>
      </w:pPr>
      <w:r w:rsidRPr="00D12E24">
        <w:rPr>
          <w:sz w:val="28"/>
          <w:szCs w:val="28"/>
        </w:rPr>
        <w:t>RAM</w:t>
      </w:r>
      <w:r>
        <w:rPr>
          <w:sz w:val="28"/>
          <w:szCs w:val="28"/>
        </w:rPr>
        <w:t xml:space="preserve">                              </w:t>
      </w:r>
      <w:r>
        <w:rPr>
          <w:sz w:val="28"/>
          <w:szCs w:val="28"/>
        </w:rPr>
        <w:tab/>
      </w:r>
      <w:r w:rsidRPr="00D12E24">
        <w:rPr>
          <w:sz w:val="28"/>
          <w:szCs w:val="28"/>
        </w:rPr>
        <w:t xml:space="preserve">:    </w:t>
      </w:r>
      <w:r>
        <w:rPr>
          <w:sz w:val="28"/>
          <w:szCs w:val="28"/>
        </w:rPr>
        <w:tab/>
      </w:r>
      <w:r w:rsidRPr="00D12E24">
        <w:rPr>
          <w:sz w:val="28"/>
          <w:szCs w:val="28"/>
        </w:rPr>
        <w:t>1GB</w:t>
      </w:r>
    </w:p>
    <w:p w:rsidR="00057D40" w:rsidRPr="00D12E24" w:rsidRDefault="00057D40" w:rsidP="00057D40">
      <w:pPr>
        <w:pStyle w:val="ListParagraph"/>
        <w:widowControl w:val="0"/>
        <w:numPr>
          <w:ilvl w:val="0"/>
          <w:numId w:val="4"/>
        </w:numPr>
        <w:tabs>
          <w:tab w:val="left" w:pos="720"/>
        </w:tabs>
        <w:autoSpaceDE w:val="0"/>
        <w:autoSpaceDN w:val="0"/>
        <w:adjustRightInd w:val="0"/>
        <w:spacing w:after="0" w:line="360" w:lineRule="auto"/>
        <w:rPr>
          <w:sz w:val="28"/>
          <w:szCs w:val="28"/>
        </w:rPr>
      </w:pPr>
      <w:r w:rsidRPr="00D12E24">
        <w:rPr>
          <w:sz w:val="28"/>
          <w:szCs w:val="28"/>
        </w:rPr>
        <w:t xml:space="preserve">Hard </w:t>
      </w:r>
      <w:r>
        <w:rPr>
          <w:sz w:val="28"/>
          <w:szCs w:val="28"/>
        </w:rPr>
        <w:t xml:space="preserve">Disk                    </w:t>
      </w:r>
      <w:r>
        <w:rPr>
          <w:sz w:val="28"/>
          <w:szCs w:val="28"/>
        </w:rPr>
        <w:tab/>
      </w:r>
      <w:r w:rsidRPr="00D12E24">
        <w:rPr>
          <w:sz w:val="28"/>
          <w:szCs w:val="28"/>
        </w:rPr>
        <w:t xml:space="preserve">:    </w:t>
      </w:r>
      <w:r>
        <w:rPr>
          <w:sz w:val="28"/>
          <w:szCs w:val="28"/>
        </w:rPr>
        <w:tab/>
      </w:r>
      <w:r w:rsidRPr="00D12E24">
        <w:rPr>
          <w:sz w:val="28"/>
          <w:szCs w:val="28"/>
        </w:rPr>
        <w:t>20 GB</w:t>
      </w:r>
    </w:p>
    <w:p w:rsidR="00057D40" w:rsidRPr="00D12E24" w:rsidRDefault="00057D40" w:rsidP="00057D40">
      <w:pPr>
        <w:pStyle w:val="ListParagraph"/>
        <w:tabs>
          <w:tab w:val="left" w:pos="720"/>
        </w:tabs>
        <w:spacing w:line="360" w:lineRule="auto"/>
        <w:rPr>
          <w:sz w:val="28"/>
          <w:szCs w:val="28"/>
        </w:rPr>
      </w:pPr>
    </w:p>
    <w:p w:rsidR="00057D40" w:rsidRPr="00D12E24" w:rsidRDefault="00057D40" w:rsidP="00057D40">
      <w:pPr>
        <w:tabs>
          <w:tab w:val="left" w:pos="720"/>
        </w:tabs>
        <w:spacing w:line="360" w:lineRule="auto"/>
      </w:pPr>
    </w:p>
    <w:p w:rsidR="005774DF" w:rsidRPr="008743D5" w:rsidRDefault="005774DF" w:rsidP="005774DF">
      <w:pPr>
        <w:rPr>
          <w:rFonts w:ascii="Times New Roman" w:hAnsi="Times New Roman" w:cs="Times New Roman"/>
          <w:b/>
          <w:sz w:val="24"/>
        </w:rPr>
      </w:pPr>
      <w:r w:rsidRPr="008743D5">
        <w:rPr>
          <w:rFonts w:ascii="Times New Roman" w:hAnsi="Times New Roman" w:cs="Times New Roman"/>
          <w:b/>
          <w:sz w:val="24"/>
        </w:rPr>
        <w:t>CONCLUSION</w:t>
      </w:r>
    </w:p>
    <w:p w:rsidR="005774DF" w:rsidRPr="0093432F" w:rsidRDefault="005774DF" w:rsidP="005774DF">
      <w:pPr>
        <w:rPr>
          <w:rFonts w:ascii="Times New Roman" w:hAnsi="Times New Roman" w:cs="Times New Roman"/>
          <w:sz w:val="24"/>
        </w:rPr>
      </w:pPr>
      <w:r w:rsidRPr="0093432F">
        <w:rPr>
          <w:rFonts w:ascii="Times New Roman" w:hAnsi="Times New Roman" w:cs="Times New Roman"/>
          <w:sz w:val="24"/>
        </w:rPr>
        <w:lastRenderedPageBreak/>
        <w:t xml:space="preserve">Currency value tables for the user currency converter that the people are using, they will always find ways to get the </w:t>
      </w:r>
      <w:proofErr w:type="spellStart"/>
      <w:r w:rsidRPr="0093432F">
        <w:rPr>
          <w:rFonts w:ascii="Times New Roman" w:hAnsi="Times New Roman" w:cs="Times New Roman"/>
          <w:sz w:val="24"/>
        </w:rPr>
        <w:t>higest</w:t>
      </w:r>
      <w:proofErr w:type="spellEnd"/>
      <w:r w:rsidRPr="0093432F">
        <w:rPr>
          <w:rFonts w:ascii="Times New Roman" w:hAnsi="Times New Roman" w:cs="Times New Roman"/>
          <w:sz w:val="24"/>
        </w:rPr>
        <w:t xml:space="preserve"> </w:t>
      </w:r>
      <w:proofErr w:type="spellStart"/>
      <w:r w:rsidRPr="0093432F">
        <w:rPr>
          <w:rFonts w:ascii="Times New Roman" w:hAnsi="Times New Roman" w:cs="Times New Roman"/>
          <w:sz w:val="24"/>
        </w:rPr>
        <w:t>possibleprofit</w:t>
      </w:r>
      <w:proofErr w:type="spellEnd"/>
      <w:r w:rsidRPr="0093432F">
        <w:rPr>
          <w:rFonts w:ascii="Times New Roman" w:hAnsi="Times New Roman" w:cs="Times New Roman"/>
          <w:sz w:val="24"/>
        </w:rPr>
        <w:t xml:space="preserve"> out of the exchanges.</w:t>
      </w:r>
    </w:p>
    <w:p w:rsidR="00057D40" w:rsidRPr="00D12E24" w:rsidRDefault="00057D40" w:rsidP="00057D40">
      <w:pPr>
        <w:tabs>
          <w:tab w:val="left" w:pos="720"/>
        </w:tabs>
        <w:spacing w:line="360" w:lineRule="auto"/>
        <w:rPr>
          <w:b/>
          <w:color w:val="FF0000"/>
        </w:rPr>
      </w:pPr>
    </w:p>
    <w:p w:rsidR="00057D40" w:rsidRPr="00D12E24" w:rsidRDefault="00057D40" w:rsidP="00057D40">
      <w:pPr>
        <w:pStyle w:val="BodyText"/>
        <w:spacing w:line="360" w:lineRule="auto"/>
        <w:jc w:val="both"/>
        <w:rPr>
          <w:rFonts w:ascii="Times New Roman" w:hAnsi="Times New Roman" w:cs="Times New Roman"/>
        </w:rPr>
      </w:pPr>
    </w:p>
    <w:p w:rsidR="00057D40" w:rsidRPr="00D12E24" w:rsidRDefault="00057D40" w:rsidP="00057D40">
      <w:pPr>
        <w:pStyle w:val="BodyText"/>
        <w:spacing w:line="360" w:lineRule="auto"/>
        <w:jc w:val="both"/>
        <w:rPr>
          <w:rFonts w:ascii="Times New Roman" w:hAnsi="Times New Roman" w:cs="Times New Roman"/>
        </w:rPr>
      </w:pPr>
    </w:p>
    <w:p w:rsidR="00057D40" w:rsidRDefault="00057D40" w:rsidP="00057D40"/>
    <w:p w:rsidR="00065F54" w:rsidRPr="00460858" w:rsidRDefault="00065F54" w:rsidP="00460858">
      <w:pPr>
        <w:jc w:val="both"/>
        <w:rPr>
          <w:rFonts w:ascii="Times New Roman" w:hAnsi="Times New Roman" w:cs="Times New Roman"/>
          <w:b/>
          <w:sz w:val="32"/>
        </w:rPr>
      </w:pPr>
    </w:p>
    <w:sectPr w:rsidR="00065F54" w:rsidRPr="00460858" w:rsidSect="003906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C1CF8"/>
    <w:multiLevelType w:val="hybridMultilevel"/>
    <w:tmpl w:val="0176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07CAF"/>
    <w:multiLevelType w:val="hybridMultilevel"/>
    <w:tmpl w:val="F8F0A0D2"/>
    <w:lvl w:ilvl="0" w:tplc="A31AB6D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57D4B"/>
    <w:multiLevelType w:val="hybridMultilevel"/>
    <w:tmpl w:val="E8F0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25C24"/>
    <w:multiLevelType w:val="hybridMultilevel"/>
    <w:tmpl w:val="95A0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60858"/>
    <w:rsid w:val="00057D40"/>
    <w:rsid w:val="00065F54"/>
    <w:rsid w:val="003906C0"/>
    <w:rsid w:val="00460858"/>
    <w:rsid w:val="00577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F54"/>
    <w:pPr>
      <w:ind w:left="720"/>
      <w:contextualSpacing/>
    </w:pPr>
  </w:style>
  <w:style w:type="paragraph" w:styleId="BodyText">
    <w:name w:val="Body Text"/>
    <w:basedOn w:val="Normal"/>
    <w:link w:val="BodyTextChar"/>
    <w:uiPriority w:val="1"/>
    <w:qFormat/>
    <w:rsid w:val="00057D40"/>
    <w:pPr>
      <w:widowControl w:val="0"/>
      <w:spacing w:after="0" w:line="240" w:lineRule="auto"/>
      <w:ind w:left="117" w:firstLine="199"/>
    </w:pPr>
    <w:rPr>
      <w:rFonts w:ascii="PMingLiU" w:eastAsia="PMingLiU" w:hAnsi="PMingLiU"/>
      <w:sz w:val="20"/>
      <w:szCs w:val="20"/>
    </w:rPr>
  </w:style>
  <w:style w:type="character" w:customStyle="1" w:styleId="BodyTextChar">
    <w:name w:val="Body Text Char"/>
    <w:basedOn w:val="DefaultParagraphFont"/>
    <w:link w:val="BodyText"/>
    <w:uiPriority w:val="1"/>
    <w:rsid w:val="00057D40"/>
    <w:rPr>
      <w:rFonts w:ascii="PMingLiU" w:eastAsia="PMingLiU" w:hAnsi="PMingLiU"/>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gkvte</cp:lastModifiedBy>
  <cp:revision>5</cp:revision>
  <dcterms:created xsi:type="dcterms:W3CDTF">2022-11-15T10:36:00Z</dcterms:created>
  <dcterms:modified xsi:type="dcterms:W3CDTF">2023-01-21T13:15:00Z</dcterms:modified>
</cp:coreProperties>
</file>