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4498F" w14:textId="2DA01002" w:rsidR="00B65678" w:rsidRPr="00E504B9" w:rsidRDefault="004E639B" w:rsidP="00E504B9">
      <w:pPr>
        <w:pStyle w:val="Title"/>
        <w:rPr>
          <w:rFonts w:ascii="Times New Roman" w:hAnsi="Times New Roman" w:cs="Times New Roman"/>
          <w:b/>
          <w:bCs/>
          <w:sz w:val="36"/>
          <w:szCs w:val="36"/>
        </w:rPr>
      </w:pPr>
      <w:r w:rsidRPr="004E639B">
        <w:t xml:space="preserve">                       </w:t>
      </w:r>
      <w:r w:rsidR="00E504B9">
        <w:t xml:space="preserve">    </w:t>
      </w:r>
      <w:r w:rsidRPr="00E504B9">
        <w:rPr>
          <w:rFonts w:ascii="Times New Roman" w:hAnsi="Times New Roman" w:cs="Times New Roman"/>
          <w:b/>
          <w:bCs/>
          <w:sz w:val="36"/>
          <w:szCs w:val="36"/>
        </w:rPr>
        <w:t>Experiment 1</w:t>
      </w:r>
    </w:p>
    <w:p w14:paraId="6C532481" w14:textId="215D52DC" w:rsidR="004E639B" w:rsidRDefault="004E639B" w:rsidP="004E639B">
      <w:pPr>
        <w:tabs>
          <w:tab w:val="left" w:pos="372"/>
        </w:tabs>
        <w:jc w:val="both"/>
        <w:rPr>
          <w:rFonts w:ascii="Times New Roman" w:hAnsi="Times New Roman" w:cs="Times New Roman"/>
          <w:b/>
          <w:bCs/>
          <w:sz w:val="26"/>
          <w:szCs w:val="26"/>
        </w:rPr>
      </w:pPr>
      <w:r w:rsidRPr="004E639B">
        <w:rPr>
          <w:rFonts w:ascii="Times New Roman" w:hAnsi="Times New Roman" w:cs="Times New Roman"/>
          <w:b/>
          <w:bCs/>
          <w:sz w:val="26"/>
          <w:szCs w:val="26"/>
        </w:rPr>
        <w:t>Comparative study of low-code development versus traditional application development approaches.</w:t>
      </w:r>
    </w:p>
    <w:p w14:paraId="1B016F5F" w14:textId="77777777" w:rsidR="00D3074E" w:rsidRDefault="00D3074E" w:rsidP="004E639B">
      <w:pPr>
        <w:tabs>
          <w:tab w:val="left" w:pos="372"/>
        </w:tabs>
        <w:jc w:val="both"/>
        <w:rPr>
          <w:rFonts w:ascii="Times New Roman" w:hAnsi="Times New Roman" w:cs="Times New Roman"/>
          <w:b/>
          <w:bCs/>
          <w:sz w:val="26"/>
          <w:szCs w:val="26"/>
        </w:rPr>
      </w:pPr>
    </w:p>
    <w:p w14:paraId="40F1BB92" w14:textId="4BFC4905" w:rsidR="00D3074E" w:rsidRPr="00D3074E" w:rsidRDefault="00D3074E" w:rsidP="00D3074E">
      <w:pPr>
        <w:tabs>
          <w:tab w:val="left" w:pos="372"/>
        </w:tabs>
        <w:jc w:val="both"/>
        <w:rPr>
          <w:rFonts w:ascii="Times New Roman" w:hAnsi="Times New Roman" w:cs="Times New Roman"/>
          <w:b/>
          <w:bCs/>
          <w:sz w:val="26"/>
          <w:szCs w:val="26"/>
        </w:rPr>
      </w:pPr>
      <w:r>
        <w:rPr>
          <w:rFonts w:ascii="Times New Roman" w:hAnsi="Times New Roman" w:cs="Times New Roman"/>
          <w:b/>
          <w:bCs/>
          <w:sz w:val="26"/>
          <w:szCs w:val="26"/>
        </w:rPr>
        <w:t>1.Aim:</w:t>
      </w:r>
    </w:p>
    <w:p w14:paraId="2D531F65" w14:textId="375EB0DD" w:rsidR="00D3074E" w:rsidRDefault="00D3074E" w:rsidP="00D3074E">
      <w:pPr>
        <w:tabs>
          <w:tab w:val="left" w:pos="372"/>
        </w:tabs>
        <w:jc w:val="both"/>
        <w:rPr>
          <w:rFonts w:ascii="Times New Roman" w:hAnsi="Times New Roman" w:cs="Times New Roman"/>
          <w:sz w:val="26"/>
          <w:szCs w:val="26"/>
        </w:rPr>
      </w:pPr>
      <w:r w:rsidRPr="00D3074E">
        <w:rPr>
          <w:rFonts w:ascii="Times New Roman" w:hAnsi="Times New Roman" w:cs="Times New Roman"/>
          <w:sz w:val="26"/>
          <w:szCs w:val="26"/>
        </w:rPr>
        <w:t xml:space="preserve">The aim of this experiment is to study and compare Traditional Application Development and Low-Code Development by understanding their development methodologies, workflow, coding requirements, development speed, cost, flexibility, maintenance, and suitable application areas. The experiment also </w:t>
      </w:r>
      <w:proofErr w:type="spellStart"/>
      <w:r w:rsidRPr="00D3074E">
        <w:rPr>
          <w:rFonts w:ascii="Times New Roman" w:hAnsi="Times New Roman" w:cs="Times New Roman"/>
          <w:sz w:val="26"/>
          <w:szCs w:val="26"/>
        </w:rPr>
        <w:t>analyzes</w:t>
      </w:r>
      <w:proofErr w:type="spellEnd"/>
      <w:r w:rsidRPr="00D3074E">
        <w:rPr>
          <w:rFonts w:ascii="Times New Roman" w:hAnsi="Times New Roman" w:cs="Times New Roman"/>
          <w:sz w:val="26"/>
          <w:szCs w:val="26"/>
        </w:rPr>
        <w:t xml:space="preserve"> the advantages and limitations of both approaches to determine their effectiveness in modern software development</w:t>
      </w:r>
    </w:p>
    <w:p w14:paraId="0903A2A8" w14:textId="3886FADF" w:rsidR="00D3074E" w:rsidRDefault="00D3074E" w:rsidP="00D3074E">
      <w:pPr>
        <w:tabs>
          <w:tab w:val="left" w:pos="372"/>
        </w:tabs>
        <w:jc w:val="both"/>
        <w:rPr>
          <w:rFonts w:ascii="Times New Roman" w:hAnsi="Times New Roman" w:cs="Times New Roman"/>
          <w:b/>
          <w:bCs/>
          <w:sz w:val="26"/>
          <w:szCs w:val="26"/>
        </w:rPr>
      </w:pPr>
      <w:r w:rsidRPr="00D3074E">
        <w:rPr>
          <w:rFonts w:ascii="Times New Roman" w:hAnsi="Times New Roman" w:cs="Times New Roman"/>
          <w:b/>
          <w:bCs/>
          <w:sz w:val="26"/>
          <w:szCs w:val="26"/>
        </w:rPr>
        <w:t>2.</w:t>
      </w:r>
      <w:r w:rsidRPr="00D3074E">
        <w:rPr>
          <w:b/>
          <w:bCs/>
        </w:rPr>
        <w:t xml:space="preserve"> </w:t>
      </w:r>
      <w:r w:rsidRPr="00D3074E">
        <w:rPr>
          <w:rFonts w:ascii="Times New Roman" w:hAnsi="Times New Roman" w:cs="Times New Roman"/>
          <w:b/>
          <w:bCs/>
          <w:sz w:val="26"/>
          <w:szCs w:val="26"/>
        </w:rPr>
        <w:t>Introduction to Traditional Application Development</w:t>
      </w:r>
    </w:p>
    <w:p w14:paraId="6057ED55" w14:textId="77777777" w:rsidR="00D3074E" w:rsidRDefault="00D3074E" w:rsidP="00D3074E">
      <w:pPr>
        <w:tabs>
          <w:tab w:val="left" w:pos="372"/>
        </w:tabs>
        <w:jc w:val="both"/>
        <w:rPr>
          <w:rFonts w:ascii="Times New Roman" w:hAnsi="Times New Roman" w:cs="Times New Roman"/>
          <w:b/>
          <w:bCs/>
          <w:sz w:val="26"/>
          <w:szCs w:val="26"/>
        </w:rPr>
      </w:pPr>
      <w:r w:rsidRPr="00D3074E">
        <w:rPr>
          <w:rFonts w:ascii="Times New Roman" w:hAnsi="Times New Roman" w:cs="Times New Roman"/>
          <w:sz w:val="26"/>
          <w:szCs w:val="26"/>
        </w:rPr>
        <w:t>Traditional application development is the conventional and most widely used approach for developing software applications. In this method, applications are built by writing source code manually using programming languages such as Java, Python, C#, C++, PHP, JavaScript, or similar technologies. Every component of the software, including the user interface, business logic, database operations, security mechanisms, and system integration, is developed through programming</w:t>
      </w:r>
      <w:r w:rsidRPr="00D3074E">
        <w:rPr>
          <w:rFonts w:ascii="Times New Roman" w:hAnsi="Times New Roman" w:cs="Times New Roman"/>
          <w:b/>
          <w:bCs/>
          <w:sz w:val="26"/>
          <w:szCs w:val="26"/>
        </w:rPr>
        <w:t>.</w:t>
      </w:r>
    </w:p>
    <w:p w14:paraId="57A97110" w14:textId="24BC39B4" w:rsidR="006E67C5" w:rsidRDefault="0095462E" w:rsidP="0095462E">
      <w:pPr>
        <w:tabs>
          <w:tab w:val="left" w:pos="372"/>
        </w:tabs>
        <w:jc w:val="both"/>
        <w:rPr>
          <w:rFonts w:ascii="Times New Roman" w:hAnsi="Times New Roman" w:cs="Times New Roman"/>
          <w:sz w:val="26"/>
          <w:szCs w:val="26"/>
        </w:rPr>
      </w:pPr>
      <w:r w:rsidRPr="0095462E">
        <w:rPr>
          <w:rFonts w:ascii="Times New Roman" w:hAnsi="Times New Roman" w:cs="Times New Roman"/>
          <w:sz w:val="26"/>
          <w:szCs w:val="26"/>
        </w:rPr>
        <w:t>This development approach follows a structured Software Development Life Cycle (SDLC), where each stage of development is carried out systematically. The process begins with understanding customer requirements, followed by system planning and design, coding, testing, deployment, and maintenance. Since every module is developed from scratch, developers have complete control over the application's architecture, functionality, and performance.</w:t>
      </w:r>
    </w:p>
    <w:p w14:paraId="4314A003" w14:textId="50637A10" w:rsidR="0095462E" w:rsidRPr="0095462E" w:rsidRDefault="0095462E" w:rsidP="0095462E">
      <w:pPr>
        <w:tabs>
          <w:tab w:val="left" w:pos="372"/>
        </w:tabs>
        <w:jc w:val="both"/>
        <w:rPr>
          <w:rFonts w:ascii="Times New Roman" w:hAnsi="Times New Roman" w:cs="Times New Roman"/>
          <w:b/>
          <w:bCs/>
          <w:sz w:val="26"/>
          <w:szCs w:val="26"/>
        </w:rPr>
      </w:pPr>
      <w:r w:rsidRPr="0095462E">
        <w:rPr>
          <w:rFonts w:ascii="Times New Roman" w:hAnsi="Times New Roman" w:cs="Times New Roman"/>
          <w:sz w:val="26"/>
          <w:szCs w:val="26"/>
        </w:rPr>
        <w:t xml:space="preserve">Traditional development requires a team of skilled software professionals, including software developers, system analysts, database administrators, quality assurance engineers, and project managers. </w:t>
      </w:r>
    </w:p>
    <w:p w14:paraId="6635714F" w14:textId="2C8CC4A9" w:rsidR="0095462E" w:rsidRDefault="0095462E" w:rsidP="0095462E">
      <w:pPr>
        <w:tabs>
          <w:tab w:val="left" w:pos="372"/>
        </w:tabs>
        <w:jc w:val="both"/>
        <w:rPr>
          <w:rFonts w:ascii="Times New Roman" w:hAnsi="Times New Roman" w:cs="Times New Roman"/>
          <w:b/>
          <w:bCs/>
          <w:sz w:val="26"/>
          <w:szCs w:val="26"/>
        </w:rPr>
      </w:pPr>
      <w:r w:rsidRPr="0095462E">
        <w:rPr>
          <w:rFonts w:ascii="Times New Roman" w:hAnsi="Times New Roman" w:cs="Times New Roman"/>
          <w:b/>
          <w:bCs/>
          <w:sz w:val="26"/>
          <w:szCs w:val="26"/>
        </w:rPr>
        <w:t>3.</w:t>
      </w:r>
      <w:r w:rsidRPr="0095462E">
        <w:rPr>
          <w:b/>
          <w:bCs/>
        </w:rPr>
        <w:t xml:space="preserve"> </w:t>
      </w:r>
      <w:r w:rsidRPr="0095462E">
        <w:rPr>
          <w:rFonts w:ascii="Times New Roman" w:hAnsi="Times New Roman" w:cs="Times New Roman"/>
          <w:b/>
          <w:bCs/>
          <w:sz w:val="26"/>
          <w:szCs w:val="26"/>
        </w:rPr>
        <w:t>Introduction to Low-Code Development</w:t>
      </w:r>
    </w:p>
    <w:p w14:paraId="11E52154" w14:textId="77777777" w:rsidR="0095462E" w:rsidRPr="0095462E" w:rsidRDefault="0095462E" w:rsidP="0095462E">
      <w:pPr>
        <w:tabs>
          <w:tab w:val="left" w:pos="372"/>
        </w:tabs>
        <w:jc w:val="both"/>
        <w:rPr>
          <w:rFonts w:ascii="Times New Roman" w:hAnsi="Times New Roman" w:cs="Times New Roman"/>
          <w:sz w:val="26"/>
          <w:szCs w:val="26"/>
        </w:rPr>
      </w:pPr>
      <w:r w:rsidRPr="0095462E">
        <w:rPr>
          <w:rFonts w:ascii="Times New Roman" w:hAnsi="Times New Roman" w:cs="Times New Roman"/>
          <w:sz w:val="26"/>
          <w:szCs w:val="26"/>
        </w:rPr>
        <w:t>Low-code development is a modern software development approach that enables applications to be created using graphical user interfaces, drag-and-drop components, visual workflows, and reusable templates with minimal manual coding. Instead of writing thousands of lines of source code, developers configure</w:t>
      </w:r>
      <w:r w:rsidRPr="0095462E">
        <w:rPr>
          <w:rFonts w:ascii="Times New Roman" w:hAnsi="Times New Roman" w:cs="Times New Roman"/>
          <w:b/>
          <w:bCs/>
          <w:sz w:val="26"/>
          <w:szCs w:val="26"/>
        </w:rPr>
        <w:t xml:space="preserve"> </w:t>
      </w:r>
      <w:r w:rsidRPr="0095462E">
        <w:rPr>
          <w:rFonts w:ascii="Times New Roman" w:hAnsi="Times New Roman" w:cs="Times New Roman"/>
          <w:sz w:val="26"/>
          <w:szCs w:val="26"/>
        </w:rPr>
        <w:t>application logic using</w:t>
      </w:r>
      <w:r w:rsidRPr="0095462E">
        <w:rPr>
          <w:rFonts w:ascii="Times New Roman" w:hAnsi="Times New Roman" w:cs="Times New Roman"/>
          <w:b/>
          <w:bCs/>
          <w:sz w:val="26"/>
          <w:szCs w:val="26"/>
        </w:rPr>
        <w:t xml:space="preserve"> </w:t>
      </w:r>
      <w:r w:rsidRPr="0095462E">
        <w:rPr>
          <w:rFonts w:ascii="Times New Roman" w:hAnsi="Times New Roman" w:cs="Times New Roman"/>
          <w:sz w:val="26"/>
          <w:szCs w:val="26"/>
        </w:rPr>
        <w:t>visual tools provided by low-code platforms. Only limited programming is required when implementing advanced features or highly customized functionalities.</w:t>
      </w:r>
    </w:p>
    <w:p w14:paraId="1E3C5036" w14:textId="77777777" w:rsidR="0095462E" w:rsidRPr="0095462E" w:rsidRDefault="0095462E" w:rsidP="0095462E">
      <w:pPr>
        <w:tabs>
          <w:tab w:val="left" w:pos="372"/>
        </w:tabs>
        <w:jc w:val="both"/>
        <w:rPr>
          <w:rFonts w:ascii="Times New Roman" w:hAnsi="Times New Roman" w:cs="Times New Roman"/>
          <w:sz w:val="26"/>
          <w:szCs w:val="26"/>
        </w:rPr>
      </w:pPr>
      <w:r w:rsidRPr="0095462E">
        <w:rPr>
          <w:rFonts w:ascii="Times New Roman" w:hAnsi="Times New Roman" w:cs="Times New Roman"/>
          <w:sz w:val="26"/>
          <w:szCs w:val="26"/>
        </w:rPr>
        <w:t xml:space="preserve">The primary objective of low-code development is to simplify and accelerate the software development process while reducing dependence on extensive programming knowledge. These platforms provide pre-built user interface components, workflow </w:t>
      </w:r>
      <w:r w:rsidRPr="0095462E">
        <w:rPr>
          <w:rFonts w:ascii="Times New Roman" w:hAnsi="Times New Roman" w:cs="Times New Roman"/>
          <w:sz w:val="26"/>
          <w:szCs w:val="26"/>
        </w:rPr>
        <w:lastRenderedPageBreak/>
        <w:t>automation, database connectivity, API integration, authentication mechanisms, reporting tools, and deployment services that significantly reduce development effort.</w:t>
      </w:r>
    </w:p>
    <w:p w14:paraId="0ADDE00B" w14:textId="77777777" w:rsidR="0095462E" w:rsidRDefault="0095462E" w:rsidP="0095462E">
      <w:pPr>
        <w:tabs>
          <w:tab w:val="left" w:pos="372"/>
        </w:tabs>
        <w:jc w:val="both"/>
        <w:rPr>
          <w:rFonts w:ascii="Times New Roman" w:hAnsi="Times New Roman" w:cs="Times New Roman"/>
          <w:sz w:val="26"/>
          <w:szCs w:val="26"/>
        </w:rPr>
      </w:pPr>
      <w:r w:rsidRPr="0095462E">
        <w:rPr>
          <w:rFonts w:ascii="Times New Roman" w:hAnsi="Times New Roman" w:cs="Times New Roman"/>
          <w:sz w:val="26"/>
          <w:szCs w:val="26"/>
        </w:rPr>
        <w:t>Low-code platforms support rapid application development by allowing developers to assemble applications visually rather than creating each component manually. This enables organizations to deliver software solutions within weeks or even days instead of several months. As a result, businesses can respond quickly to changing market requirements and customer demands.</w:t>
      </w:r>
    </w:p>
    <w:p w14:paraId="4D6817C5" w14:textId="77777777" w:rsidR="0095462E" w:rsidRDefault="0095462E" w:rsidP="0095462E">
      <w:pPr>
        <w:tabs>
          <w:tab w:val="left" w:pos="372"/>
        </w:tabs>
        <w:jc w:val="both"/>
        <w:rPr>
          <w:rFonts w:ascii="Times New Roman" w:hAnsi="Times New Roman" w:cs="Times New Roman"/>
          <w:sz w:val="26"/>
          <w:szCs w:val="26"/>
        </w:rPr>
      </w:pPr>
    </w:p>
    <w:p w14:paraId="7D70F6F6" w14:textId="1E7462B6" w:rsidR="0095462E" w:rsidRDefault="0095462E" w:rsidP="0095462E">
      <w:pPr>
        <w:tabs>
          <w:tab w:val="left" w:pos="372"/>
        </w:tabs>
        <w:jc w:val="both"/>
        <w:rPr>
          <w:rFonts w:ascii="Times New Roman" w:hAnsi="Times New Roman" w:cs="Times New Roman"/>
          <w:b/>
          <w:bCs/>
          <w:sz w:val="26"/>
          <w:szCs w:val="26"/>
        </w:rPr>
      </w:pPr>
      <w:r w:rsidRPr="0095462E">
        <w:rPr>
          <w:rFonts w:ascii="Times New Roman" w:hAnsi="Times New Roman" w:cs="Times New Roman"/>
          <w:b/>
          <w:bCs/>
          <w:sz w:val="26"/>
          <w:szCs w:val="26"/>
        </w:rPr>
        <w:t>4. Diagram for stages in traditional approach.</w:t>
      </w:r>
    </w:p>
    <w:p w14:paraId="6A39FDC4" w14:textId="77777777" w:rsidR="0095462E" w:rsidRDefault="0095462E" w:rsidP="0095462E">
      <w:pPr>
        <w:tabs>
          <w:tab w:val="left" w:pos="372"/>
        </w:tabs>
        <w:jc w:val="both"/>
        <w:rPr>
          <w:rFonts w:ascii="Times New Roman" w:hAnsi="Times New Roman" w:cs="Times New Roman"/>
          <w:b/>
          <w:bCs/>
          <w:sz w:val="26"/>
          <w:szCs w:val="26"/>
        </w:rPr>
      </w:pPr>
    </w:p>
    <w:p w14:paraId="3E336C38" w14:textId="19EC8B95" w:rsidR="0095462E" w:rsidRDefault="0095462E" w:rsidP="0095462E">
      <w:pPr>
        <w:tabs>
          <w:tab w:val="left" w:pos="372"/>
        </w:tabs>
        <w:jc w:val="both"/>
        <w:rPr>
          <w:rFonts w:ascii="Times New Roman" w:hAnsi="Times New Roman" w:cs="Times New Roman"/>
          <w:b/>
          <w:bCs/>
          <w:sz w:val="26"/>
          <w:szCs w:val="26"/>
        </w:rPr>
      </w:pPr>
      <w:r>
        <w:rPr>
          <w:noProof/>
        </w:rPr>
        <w:drawing>
          <wp:inline distT="0" distB="0" distL="0" distR="0" wp14:anchorId="735EB350" wp14:editId="5E4E75E3">
            <wp:extent cx="5715000" cy="3535680"/>
            <wp:effectExtent l="0" t="0" r="0" b="0"/>
            <wp:docPr id="270162338" name="Picture 1" descr="Software Development Methodologies: Advantages &amp; Disadva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Development Methodologies: Advantages &amp; Disadvantag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535680"/>
                    </a:xfrm>
                    <a:prstGeom prst="rect">
                      <a:avLst/>
                    </a:prstGeom>
                    <a:noFill/>
                    <a:ln>
                      <a:noFill/>
                    </a:ln>
                  </pic:spPr>
                </pic:pic>
              </a:graphicData>
            </a:graphic>
          </wp:inline>
        </w:drawing>
      </w:r>
    </w:p>
    <w:p w14:paraId="34A072E7" w14:textId="77777777" w:rsidR="0095462E" w:rsidRDefault="0095462E" w:rsidP="0095462E">
      <w:pPr>
        <w:tabs>
          <w:tab w:val="left" w:pos="372"/>
        </w:tabs>
        <w:jc w:val="both"/>
        <w:rPr>
          <w:rFonts w:ascii="Times New Roman" w:hAnsi="Times New Roman" w:cs="Times New Roman"/>
          <w:b/>
          <w:bCs/>
          <w:sz w:val="26"/>
          <w:szCs w:val="26"/>
        </w:rPr>
      </w:pPr>
    </w:p>
    <w:p w14:paraId="5AEAFB83" w14:textId="4F4B6115" w:rsidR="0095462E" w:rsidRDefault="0095462E" w:rsidP="00315903">
      <w:pPr>
        <w:tabs>
          <w:tab w:val="left" w:pos="372"/>
        </w:tabs>
        <w:rPr>
          <w:rFonts w:ascii="Times New Roman" w:hAnsi="Times New Roman" w:cs="Times New Roman"/>
          <w:b/>
          <w:bCs/>
          <w:sz w:val="26"/>
          <w:szCs w:val="26"/>
        </w:rPr>
      </w:pPr>
      <w:r>
        <w:rPr>
          <w:rFonts w:ascii="Times New Roman" w:hAnsi="Times New Roman" w:cs="Times New Roman"/>
          <w:b/>
          <w:bCs/>
          <w:sz w:val="26"/>
          <w:szCs w:val="26"/>
        </w:rPr>
        <w:lastRenderedPageBreak/>
        <w:t>5</w:t>
      </w:r>
      <w:r w:rsidR="000048A6">
        <w:rPr>
          <w:noProof/>
        </w:rPr>
        <w:t xml:space="preserve"> </w:t>
      </w:r>
      <w:r w:rsidR="00BF3AF2" w:rsidRPr="00BF3AF2">
        <w:rPr>
          <w:rFonts w:ascii="Times New Roman" w:hAnsi="Times New Roman" w:cs="Times New Roman"/>
          <w:b/>
          <w:bCs/>
          <w:noProof/>
          <w:sz w:val="26"/>
          <w:szCs w:val="26"/>
        </w:rPr>
        <w:t>Diagram for Steps in Low-Code Development</w:t>
      </w:r>
      <w:r w:rsidR="000048A6">
        <w:rPr>
          <w:noProof/>
        </w:rPr>
        <w:drawing>
          <wp:inline distT="0" distB="0" distL="0" distR="0" wp14:anchorId="23DA0DB0" wp14:editId="2C7AD87A">
            <wp:extent cx="5951220" cy="3283522"/>
            <wp:effectExtent l="0" t="0" r="0" b="0"/>
            <wp:docPr id="2061448756" name="Picture 2" descr="Building a Low-Code Platform | A Guide for Your Organization | V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ilding a Low-Code Platform | A Guide for Your Organization | Vlin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04412" cy="3312870"/>
                    </a:xfrm>
                    <a:prstGeom prst="rect">
                      <a:avLst/>
                    </a:prstGeom>
                    <a:noFill/>
                    <a:ln>
                      <a:noFill/>
                    </a:ln>
                  </pic:spPr>
                </pic:pic>
              </a:graphicData>
            </a:graphic>
          </wp:inline>
        </w:drawing>
      </w:r>
    </w:p>
    <w:p w14:paraId="54A6DF85" w14:textId="5DFE3E70" w:rsidR="00E504B9" w:rsidRPr="0095462E" w:rsidRDefault="00E504B9" w:rsidP="0095462E">
      <w:pPr>
        <w:tabs>
          <w:tab w:val="left" w:pos="372"/>
        </w:tabs>
        <w:jc w:val="both"/>
        <w:rPr>
          <w:rFonts w:ascii="Times New Roman" w:hAnsi="Times New Roman" w:cs="Times New Roman"/>
          <w:b/>
          <w:bCs/>
          <w:sz w:val="26"/>
          <w:szCs w:val="26"/>
        </w:rPr>
      </w:pPr>
    </w:p>
    <w:p w14:paraId="2DF19793" w14:textId="311DC1DD" w:rsidR="00D3074E" w:rsidRPr="00D3074E" w:rsidRDefault="00E504B9" w:rsidP="00D3074E">
      <w:pPr>
        <w:tabs>
          <w:tab w:val="left" w:pos="372"/>
        </w:tabs>
        <w:jc w:val="both"/>
        <w:rPr>
          <w:rFonts w:ascii="Times New Roman" w:hAnsi="Times New Roman" w:cs="Times New Roman"/>
          <w:b/>
          <w:bCs/>
          <w:sz w:val="26"/>
          <w:szCs w:val="26"/>
        </w:rPr>
      </w:pPr>
      <w:r>
        <w:rPr>
          <w:rFonts w:ascii="Times New Roman" w:hAnsi="Times New Roman" w:cs="Times New Roman"/>
          <w:b/>
          <w:bCs/>
          <w:sz w:val="26"/>
          <w:szCs w:val="26"/>
        </w:rPr>
        <w:t>6.</w:t>
      </w:r>
      <w:r w:rsidRPr="00E504B9">
        <w:rPr>
          <w:rFonts w:ascii="Times New Roman" w:hAnsi="Times New Roman" w:cs="Times New Roman"/>
          <w:b/>
          <w:bCs/>
          <w:sz w:val="26"/>
          <w:szCs w:val="26"/>
        </w:rPr>
        <w:t>Comparative analysis for traditional and low code</w:t>
      </w:r>
    </w:p>
    <w:tbl>
      <w:tblPr>
        <w:tblStyle w:val="TableGrid"/>
        <w:tblW w:w="9274" w:type="dxa"/>
        <w:tblLook w:val="04A0" w:firstRow="1" w:lastRow="0" w:firstColumn="1" w:lastColumn="0" w:noHBand="0" w:noVBand="1"/>
      </w:tblPr>
      <w:tblGrid>
        <w:gridCol w:w="3091"/>
        <w:gridCol w:w="3091"/>
        <w:gridCol w:w="3092"/>
      </w:tblGrid>
      <w:tr w:rsidR="00E504B9" w14:paraId="27CFC879" w14:textId="77777777" w:rsidTr="00E504B9">
        <w:trPr>
          <w:trHeight w:val="1205"/>
        </w:trPr>
        <w:tc>
          <w:tcPr>
            <w:tcW w:w="3091" w:type="dxa"/>
          </w:tcPr>
          <w:p w14:paraId="2359E2DE" w14:textId="77777777" w:rsidR="00E504B9" w:rsidRDefault="00E504B9" w:rsidP="004E639B">
            <w:pPr>
              <w:tabs>
                <w:tab w:val="left" w:pos="372"/>
              </w:tabs>
              <w:jc w:val="both"/>
              <w:rPr>
                <w:rFonts w:ascii="Times New Roman" w:hAnsi="Times New Roman" w:cs="Times New Roman"/>
                <w:b/>
                <w:bCs/>
                <w:sz w:val="26"/>
                <w:szCs w:val="26"/>
              </w:rPr>
            </w:pPr>
          </w:p>
          <w:p w14:paraId="74350510" w14:textId="445A4E32" w:rsidR="00E504B9" w:rsidRPr="00E504B9" w:rsidRDefault="00E504B9" w:rsidP="004E639B">
            <w:pPr>
              <w:tabs>
                <w:tab w:val="left" w:pos="372"/>
              </w:tabs>
              <w:jc w:val="both"/>
              <w:rPr>
                <w:rFonts w:ascii="Times New Roman" w:hAnsi="Times New Roman" w:cs="Times New Roman"/>
                <w:sz w:val="26"/>
                <w:szCs w:val="26"/>
              </w:rPr>
            </w:pPr>
            <w:r w:rsidRPr="00E504B9">
              <w:rPr>
                <w:rFonts w:ascii="Times New Roman" w:hAnsi="Times New Roman" w:cs="Times New Roman"/>
                <w:sz w:val="26"/>
                <w:szCs w:val="26"/>
              </w:rPr>
              <w:t>Comparison Parameter</w:t>
            </w:r>
          </w:p>
        </w:tc>
        <w:tc>
          <w:tcPr>
            <w:tcW w:w="3091" w:type="dxa"/>
          </w:tcPr>
          <w:p w14:paraId="00E9EC95" w14:textId="77777777" w:rsidR="00E504B9" w:rsidRDefault="00E504B9" w:rsidP="004E639B">
            <w:pPr>
              <w:tabs>
                <w:tab w:val="left" w:pos="372"/>
              </w:tabs>
              <w:jc w:val="both"/>
              <w:rPr>
                <w:rFonts w:ascii="Times New Roman" w:hAnsi="Times New Roman" w:cs="Times New Roman"/>
                <w:b/>
                <w:bCs/>
                <w:sz w:val="26"/>
                <w:szCs w:val="26"/>
              </w:rPr>
            </w:pPr>
          </w:p>
          <w:p w14:paraId="3110257C" w14:textId="2054E73F" w:rsidR="00E504B9" w:rsidRPr="00E504B9" w:rsidRDefault="00E504B9" w:rsidP="004E639B">
            <w:pPr>
              <w:tabs>
                <w:tab w:val="left" w:pos="372"/>
              </w:tabs>
              <w:jc w:val="both"/>
              <w:rPr>
                <w:rFonts w:ascii="Times New Roman" w:hAnsi="Times New Roman" w:cs="Times New Roman"/>
                <w:sz w:val="26"/>
                <w:szCs w:val="26"/>
              </w:rPr>
            </w:pPr>
            <w:r w:rsidRPr="00E504B9">
              <w:rPr>
                <w:rFonts w:ascii="Times New Roman" w:hAnsi="Times New Roman" w:cs="Times New Roman"/>
                <w:sz w:val="26"/>
                <w:szCs w:val="26"/>
              </w:rPr>
              <w:t>Traditional Application Development</w:t>
            </w:r>
          </w:p>
        </w:tc>
        <w:tc>
          <w:tcPr>
            <w:tcW w:w="3092" w:type="dxa"/>
          </w:tcPr>
          <w:p w14:paraId="217E8890" w14:textId="77777777" w:rsidR="00E504B9" w:rsidRPr="00E504B9" w:rsidRDefault="00E504B9" w:rsidP="004E639B">
            <w:pPr>
              <w:tabs>
                <w:tab w:val="left" w:pos="372"/>
              </w:tabs>
              <w:jc w:val="both"/>
              <w:rPr>
                <w:rFonts w:ascii="Times New Roman" w:hAnsi="Times New Roman" w:cs="Times New Roman"/>
                <w:sz w:val="26"/>
                <w:szCs w:val="26"/>
              </w:rPr>
            </w:pPr>
          </w:p>
          <w:p w14:paraId="537AC476" w14:textId="0E49BE54" w:rsidR="00E504B9" w:rsidRPr="00E504B9" w:rsidRDefault="00E504B9" w:rsidP="004E639B">
            <w:pPr>
              <w:tabs>
                <w:tab w:val="left" w:pos="372"/>
              </w:tabs>
              <w:jc w:val="both"/>
              <w:rPr>
                <w:rFonts w:ascii="Times New Roman" w:hAnsi="Times New Roman" w:cs="Times New Roman"/>
                <w:sz w:val="26"/>
                <w:szCs w:val="26"/>
              </w:rPr>
            </w:pPr>
            <w:r w:rsidRPr="00E504B9">
              <w:rPr>
                <w:rFonts w:ascii="Times New Roman" w:hAnsi="Times New Roman" w:cs="Times New Roman"/>
                <w:sz w:val="26"/>
                <w:szCs w:val="26"/>
              </w:rPr>
              <w:t>Low-Code Development</w:t>
            </w:r>
          </w:p>
        </w:tc>
      </w:tr>
      <w:tr w:rsidR="00E504B9" w14:paraId="2F9E467A" w14:textId="77777777" w:rsidTr="00E504B9">
        <w:trPr>
          <w:trHeight w:val="991"/>
        </w:trPr>
        <w:tc>
          <w:tcPr>
            <w:tcW w:w="3091" w:type="dxa"/>
          </w:tcPr>
          <w:p w14:paraId="274A6218" w14:textId="77777777" w:rsidR="00E504B9" w:rsidRDefault="00E504B9" w:rsidP="004E639B">
            <w:pPr>
              <w:tabs>
                <w:tab w:val="left" w:pos="372"/>
              </w:tabs>
              <w:jc w:val="both"/>
              <w:rPr>
                <w:rFonts w:ascii="Times New Roman" w:hAnsi="Times New Roman" w:cs="Times New Roman"/>
                <w:b/>
                <w:bCs/>
                <w:sz w:val="26"/>
                <w:szCs w:val="26"/>
              </w:rPr>
            </w:pPr>
          </w:p>
          <w:p w14:paraId="694A891F" w14:textId="74139561" w:rsidR="00E504B9" w:rsidRPr="00E504B9" w:rsidRDefault="00E504B9" w:rsidP="004E639B">
            <w:pPr>
              <w:tabs>
                <w:tab w:val="left" w:pos="372"/>
              </w:tabs>
              <w:jc w:val="both"/>
              <w:rPr>
                <w:rFonts w:ascii="Times New Roman" w:hAnsi="Times New Roman" w:cs="Times New Roman"/>
                <w:sz w:val="26"/>
                <w:szCs w:val="26"/>
              </w:rPr>
            </w:pPr>
            <w:r>
              <w:rPr>
                <w:rFonts w:ascii="Times New Roman" w:hAnsi="Times New Roman" w:cs="Times New Roman"/>
                <w:sz w:val="26"/>
                <w:szCs w:val="26"/>
              </w:rPr>
              <w:t xml:space="preserve">         </w:t>
            </w:r>
            <w:r w:rsidRPr="00E504B9">
              <w:rPr>
                <w:rFonts w:ascii="Times New Roman" w:hAnsi="Times New Roman" w:cs="Times New Roman"/>
                <w:sz w:val="26"/>
                <w:szCs w:val="26"/>
              </w:rPr>
              <w:t>Definition</w:t>
            </w:r>
          </w:p>
        </w:tc>
        <w:tc>
          <w:tcPr>
            <w:tcW w:w="3091" w:type="dxa"/>
          </w:tcPr>
          <w:p w14:paraId="6B7B48D2" w14:textId="3D80DAE2" w:rsidR="00E504B9" w:rsidRPr="00E504B9" w:rsidRDefault="00993B01" w:rsidP="00993B01">
            <w:pPr>
              <w:tabs>
                <w:tab w:val="left" w:pos="372"/>
              </w:tabs>
              <w:rPr>
                <w:rFonts w:ascii="Times New Roman" w:hAnsi="Times New Roman" w:cs="Times New Roman"/>
                <w:sz w:val="26"/>
                <w:szCs w:val="26"/>
              </w:rPr>
            </w:pPr>
            <w:r w:rsidRPr="00993B01">
              <w:rPr>
                <w:rFonts w:ascii="Times New Roman" w:hAnsi="Times New Roman" w:cs="Times New Roman"/>
                <w:sz w:val="26"/>
                <w:szCs w:val="26"/>
              </w:rPr>
              <w:t>A software development approach where applications are built by manually writing source code using programming languages.</w:t>
            </w:r>
          </w:p>
        </w:tc>
        <w:tc>
          <w:tcPr>
            <w:tcW w:w="3092" w:type="dxa"/>
          </w:tcPr>
          <w:p w14:paraId="73A582F8" w14:textId="0D28EA54" w:rsidR="00E504B9" w:rsidRDefault="00993B01" w:rsidP="00993B01">
            <w:pPr>
              <w:tabs>
                <w:tab w:val="left" w:pos="372"/>
              </w:tabs>
              <w:rPr>
                <w:rFonts w:ascii="Times New Roman" w:hAnsi="Times New Roman" w:cs="Times New Roman"/>
                <w:b/>
                <w:bCs/>
                <w:sz w:val="26"/>
                <w:szCs w:val="26"/>
              </w:rPr>
            </w:pPr>
            <w:r w:rsidRPr="00993B01">
              <w:rPr>
                <w:rFonts w:ascii="Times New Roman" w:hAnsi="Times New Roman" w:cs="Times New Roman"/>
                <w:sz w:val="26"/>
                <w:szCs w:val="26"/>
              </w:rPr>
              <w:t>A software development approach where applications are created using visual tools, drag-and-drop components, and minimal manual coding</w:t>
            </w:r>
            <w:r w:rsidRPr="00993B01">
              <w:rPr>
                <w:rFonts w:ascii="Times New Roman" w:hAnsi="Times New Roman" w:cs="Times New Roman"/>
                <w:b/>
                <w:bCs/>
                <w:sz w:val="26"/>
                <w:szCs w:val="26"/>
              </w:rPr>
              <w:t>.</w:t>
            </w:r>
          </w:p>
        </w:tc>
      </w:tr>
      <w:tr w:rsidR="00E504B9" w14:paraId="3FBC4016" w14:textId="77777777" w:rsidTr="00E504B9">
        <w:trPr>
          <w:trHeight w:val="1093"/>
        </w:trPr>
        <w:tc>
          <w:tcPr>
            <w:tcW w:w="3091" w:type="dxa"/>
          </w:tcPr>
          <w:p w14:paraId="7D72A533" w14:textId="77777777" w:rsidR="00576462" w:rsidRDefault="00576462" w:rsidP="004E639B">
            <w:pPr>
              <w:tabs>
                <w:tab w:val="left" w:pos="372"/>
              </w:tabs>
              <w:jc w:val="both"/>
              <w:rPr>
                <w:rFonts w:ascii="Times New Roman" w:hAnsi="Times New Roman" w:cs="Times New Roman"/>
                <w:sz w:val="26"/>
                <w:szCs w:val="26"/>
              </w:rPr>
            </w:pPr>
          </w:p>
          <w:p w14:paraId="66027CD3" w14:textId="0BC4E40C" w:rsidR="00E504B9" w:rsidRPr="00576462" w:rsidRDefault="00576462" w:rsidP="004E639B">
            <w:pPr>
              <w:tabs>
                <w:tab w:val="left" w:pos="372"/>
              </w:tabs>
              <w:jc w:val="both"/>
              <w:rPr>
                <w:rFonts w:ascii="Times New Roman" w:hAnsi="Times New Roman" w:cs="Times New Roman"/>
                <w:sz w:val="26"/>
                <w:szCs w:val="26"/>
              </w:rPr>
            </w:pPr>
            <w:r>
              <w:rPr>
                <w:rFonts w:ascii="Times New Roman" w:hAnsi="Times New Roman" w:cs="Times New Roman"/>
                <w:sz w:val="26"/>
                <w:szCs w:val="26"/>
              </w:rPr>
              <w:t xml:space="preserve">    </w:t>
            </w:r>
            <w:r w:rsidRPr="00576462">
              <w:rPr>
                <w:rFonts w:ascii="Times New Roman" w:hAnsi="Times New Roman" w:cs="Times New Roman"/>
                <w:sz w:val="26"/>
                <w:szCs w:val="26"/>
              </w:rPr>
              <w:t>Development Method</w:t>
            </w:r>
          </w:p>
        </w:tc>
        <w:tc>
          <w:tcPr>
            <w:tcW w:w="3091" w:type="dxa"/>
          </w:tcPr>
          <w:p w14:paraId="087BA7F0" w14:textId="7DB97BC4" w:rsidR="00E504B9" w:rsidRPr="001829D3" w:rsidRDefault="001829D3" w:rsidP="001829D3">
            <w:pPr>
              <w:tabs>
                <w:tab w:val="left" w:pos="372"/>
              </w:tabs>
              <w:rPr>
                <w:rFonts w:ascii="Times New Roman" w:hAnsi="Times New Roman" w:cs="Times New Roman"/>
                <w:sz w:val="26"/>
                <w:szCs w:val="26"/>
              </w:rPr>
            </w:pPr>
            <w:r w:rsidRPr="001829D3">
              <w:rPr>
                <w:rFonts w:ascii="Times New Roman" w:hAnsi="Times New Roman" w:cs="Times New Roman"/>
                <w:sz w:val="26"/>
                <w:szCs w:val="26"/>
              </w:rPr>
              <w:t>Relies completely on manual programming and coding.</w:t>
            </w:r>
          </w:p>
        </w:tc>
        <w:tc>
          <w:tcPr>
            <w:tcW w:w="3092" w:type="dxa"/>
          </w:tcPr>
          <w:p w14:paraId="0AE64A47" w14:textId="3FD4A0A0" w:rsidR="00E504B9" w:rsidRPr="00ED61DB" w:rsidRDefault="00ED61DB" w:rsidP="00ED61DB">
            <w:pPr>
              <w:tabs>
                <w:tab w:val="left" w:pos="372"/>
              </w:tabs>
              <w:jc w:val="both"/>
              <w:rPr>
                <w:rFonts w:ascii="Times New Roman" w:hAnsi="Times New Roman" w:cs="Times New Roman"/>
                <w:sz w:val="26"/>
                <w:szCs w:val="26"/>
              </w:rPr>
            </w:pPr>
            <w:r w:rsidRPr="00ED61DB">
              <w:rPr>
                <w:rFonts w:ascii="Times New Roman" w:hAnsi="Times New Roman" w:cs="Times New Roman"/>
                <w:sz w:val="26"/>
                <w:szCs w:val="26"/>
              </w:rPr>
              <w:t>Uses visual development environments with pre-built components and templates.</w:t>
            </w:r>
          </w:p>
        </w:tc>
      </w:tr>
      <w:tr w:rsidR="00E504B9" w14:paraId="0256619D" w14:textId="77777777" w:rsidTr="00590DB2">
        <w:trPr>
          <w:trHeight w:val="944"/>
        </w:trPr>
        <w:tc>
          <w:tcPr>
            <w:tcW w:w="3091" w:type="dxa"/>
          </w:tcPr>
          <w:p w14:paraId="2DDB1C0B" w14:textId="77777777" w:rsidR="005A7BF6" w:rsidRDefault="005A7BF6" w:rsidP="004E639B">
            <w:pPr>
              <w:tabs>
                <w:tab w:val="left" w:pos="372"/>
              </w:tabs>
              <w:jc w:val="both"/>
              <w:rPr>
                <w:rFonts w:ascii="Times New Roman" w:hAnsi="Times New Roman" w:cs="Times New Roman"/>
                <w:sz w:val="26"/>
                <w:szCs w:val="26"/>
              </w:rPr>
            </w:pPr>
            <w:r>
              <w:rPr>
                <w:rFonts w:ascii="Times New Roman" w:hAnsi="Times New Roman" w:cs="Times New Roman"/>
                <w:sz w:val="26"/>
                <w:szCs w:val="26"/>
              </w:rPr>
              <w:t xml:space="preserve"> </w:t>
            </w:r>
          </w:p>
          <w:p w14:paraId="33F371F8" w14:textId="16EEA589" w:rsidR="00E504B9" w:rsidRPr="002339CD" w:rsidRDefault="005A7BF6" w:rsidP="004E639B">
            <w:pPr>
              <w:tabs>
                <w:tab w:val="left" w:pos="372"/>
              </w:tabs>
              <w:jc w:val="both"/>
              <w:rPr>
                <w:rFonts w:ascii="Times New Roman" w:hAnsi="Times New Roman" w:cs="Times New Roman"/>
                <w:sz w:val="26"/>
                <w:szCs w:val="26"/>
              </w:rPr>
            </w:pPr>
            <w:r>
              <w:rPr>
                <w:rFonts w:ascii="Times New Roman" w:hAnsi="Times New Roman" w:cs="Times New Roman"/>
                <w:sz w:val="26"/>
                <w:szCs w:val="26"/>
              </w:rPr>
              <w:t xml:space="preserve">           </w:t>
            </w:r>
            <w:r w:rsidR="002339CD" w:rsidRPr="002339CD">
              <w:rPr>
                <w:rFonts w:ascii="Times New Roman" w:hAnsi="Times New Roman" w:cs="Times New Roman"/>
                <w:sz w:val="26"/>
                <w:szCs w:val="26"/>
              </w:rPr>
              <w:t>Scalability</w:t>
            </w:r>
          </w:p>
        </w:tc>
        <w:tc>
          <w:tcPr>
            <w:tcW w:w="30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0DB2" w:rsidRPr="00590DB2" w14:paraId="11B73A78" w14:textId="77777777">
              <w:trPr>
                <w:tblCellSpacing w:w="15" w:type="dxa"/>
              </w:trPr>
              <w:tc>
                <w:tcPr>
                  <w:tcW w:w="0" w:type="auto"/>
                  <w:vAlign w:val="center"/>
                  <w:hideMark/>
                </w:tcPr>
                <w:p w14:paraId="76FAE1D9" w14:textId="77777777" w:rsidR="00590DB2" w:rsidRPr="00590DB2" w:rsidRDefault="00590DB2" w:rsidP="00590DB2">
                  <w:pPr>
                    <w:tabs>
                      <w:tab w:val="left" w:pos="372"/>
                    </w:tabs>
                    <w:spacing w:after="0" w:line="240" w:lineRule="auto"/>
                    <w:jc w:val="both"/>
                    <w:rPr>
                      <w:rFonts w:ascii="Times New Roman" w:hAnsi="Times New Roman" w:cs="Times New Roman"/>
                      <w:b/>
                      <w:bCs/>
                      <w:sz w:val="26"/>
                      <w:szCs w:val="26"/>
                    </w:rPr>
                  </w:pPr>
                </w:p>
              </w:tc>
            </w:tr>
          </w:tbl>
          <w:p w14:paraId="3D4AD227" w14:textId="77777777" w:rsidR="00590DB2" w:rsidRPr="00590DB2" w:rsidRDefault="00590DB2" w:rsidP="00590DB2">
            <w:pPr>
              <w:tabs>
                <w:tab w:val="left" w:pos="372"/>
              </w:tabs>
              <w:jc w:val="both"/>
              <w:rPr>
                <w:rFonts w:ascii="Times New Roman" w:hAnsi="Times New Roman" w:cs="Times New Roman"/>
                <w:b/>
                <w:b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tblGrid>
            <w:tr w:rsidR="00590DB2" w:rsidRPr="00590DB2" w14:paraId="4334BD14" w14:textId="77777777">
              <w:trPr>
                <w:tblCellSpacing w:w="15" w:type="dxa"/>
              </w:trPr>
              <w:tc>
                <w:tcPr>
                  <w:tcW w:w="0" w:type="auto"/>
                  <w:vAlign w:val="center"/>
                  <w:hideMark/>
                </w:tcPr>
                <w:p w14:paraId="7A6D03B9" w14:textId="77777777" w:rsidR="00590DB2" w:rsidRPr="00590DB2" w:rsidRDefault="00590DB2" w:rsidP="00590DB2">
                  <w:pPr>
                    <w:tabs>
                      <w:tab w:val="left" w:pos="372"/>
                    </w:tabs>
                    <w:spacing w:after="0" w:line="240" w:lineRule="auto"/>
                    <w:rPr>
                      <w:rFonts w:ascii="Times New Roman" w:hAnsi="Times New Roman" w:cs="Times New Roman"/>
                      <w:b/>
                      <w:bCs/>
                      <w:sz w:val="26"/>
                      <w:szCs w:val="26"/>
                    </w:rPr>
                  </w:pPr>
                  <w:r w:rsidRPr="00590DB2">
                    <w:rPr>
                      <w:rFonts w:ascii="Times New Roman" w:hAnsi="Times New Roman" w:cs="Times New Roman"/>
                      <w:sz w:val="26"/>
                      <w:szCs w:val="26"/>
                    </w:rPr>
                    <w:t>Highly suitable for large-scale enterprise applications with complex requirements</w:t>
                  </w:r>
                  <w:r w:rsidRPr="00590DB2">
                    <w:rPr>
                      <w:rFonts w:ascii="Times New Roman" w:hAnsi="Times New Roman" w:cs="Times New Roman"/>
                      <w:b/>
                      <w:bCs/>
                      <w:sz w:val="26"/>
                      <w:szCs w:val="26"/>
                    </w:rPr>
                    <w:t>.</w:t>
                  </w:r>
                </w:p>
              </w:tc>
            </w:tr>
          </w:tbl>
          <w:p w14:paraId="1D68191A" w14:textId="77777777" w:rsidR="00E504B9" w:rsidRDefault="00E504B9" w:rsidP="004E639B">
            <w:pPr>
              <w:tabs>
                <w:tab w:val="left" w:pos="372"/>
              </w:tabs>
              <w:jc w:val="both"/>
              <w:rPr>
                <w:rFonts w:ascii="Times New Roman" w:hAnsi="Times New Roman" w:cs="Times New Roman"/>
                <w:b/>
                <w:bCs/>
                <w:sz w:val="26"/>
                <w:szCs w:val="26"/>
              </w:rPr>
            </w:pPr>
          </w:p>
        </w:tc>
        <w:tc>
          <w:tcPr>
            <w:tcW w:w="3092" w:type="dxa"/>
          </w:tcPr>
          <w:p w14:paraId="3D97C466" w14:textId="0BAAA51B" w:rsidR="00E504B9" w:rsidRDefault="002D3EE2" w:rsidP="002D3EE2">
            <w:pPr>
              <w:tabs>
                <w:tab w:val="left" w:pos="372"/>
              </w:tabs>
              <w:rPr>
                <w:rFonts w:ascii="Times New Roman" w:hAnsi="Times New Roman" w:cs="Times New Roman"/>
                <w:b/>
                <w:bCs/>
                <w:sz w:val="26"/>
                <w:szCs w:val="26"/>
              </w:rPr>
            </w:pPr>
            <w:r w:rsidRPr="002D3EE2">
              <w:rPr>
                <w:rFonts w:ascii="Times New Roman" w:hAnsi="Times New Roman" w:cs="Times New Roman"/>
                <w:sz w:val="26"/>
                <w:szCs w:val="26"/>
              </w:rPr>
              <w:t>Suitable for small and medium-scale business applications but may have scalability limitations for highly complex systems</w:t>
            </w:r>
            <w:r w:rsidRPr="002D3EE2">
              <w:rPr>
                <w:rFonts w:ascii="Times New Roman" w:hAnsi="Times New Roman" w:cs="Times New Roman"/>
                <w:b/>
                <w:bCs/>
                <w:sz w:val="26"/>
                <w:szCs w:val="26"/>
              </w:rPr>
              <w:t>.</w:t>
            </w:r>
          </w:p>
        </w:tc>
      </w:tr>
      <w:tr w:rsidR="00E504B9" w14:paraId="443228B8" w14:textId="77777777" w:rsidTr="00E504B9">
        <w:trPr>
          <w:trHeight w:val="938"/>
        </w:trPr>
        <w:tc>
          <w:tcPr>
            <w:tcW w:w="3091" w:type="dxa"/>
          </w:tcPr>
          <w:p w14:paraId="760E510D" w14:textId="77777777" w:rsidR="00161ED6" w:rsidRDefault="00161ED6" w:rsidP="004E639B">
            <w:pPr>
              <w:tabs>
                <w:tab w:val="left" w:pos="372"/>
              </w:tabs>
              <w:jc w:val="both"/>
              <w:rPr>
                <w:rFonts w:ascii="Times New Roman" w:hAnsi="Times New Roman" w:cs="Times New Roman"/>
                <w:sz w:val="26"/>
                <w:szCs w:val="26"/>
              </w:rPr>
            </w:pPr>
            <w:r>
              <w:rPr>
                <w:rFonts w:ascii="Times New Roman" w:hAnsi="Times New Roman" w:cs="Times New Roman"/>
                <w:sz w:val="26"/>
                <w:szCs w:val="26"/>
              </w:rPr>
              <w:t xml:space="preserve"> </w:t>
            </w:r>
          </w:p>
          <w:p w14:paraId="46EB6E5F" w14:textId="4E9D3FE0" w:rsidR="00E504B9" w:rsidRPr="00161ED6" w:rsidRDefault="00161ED6" w:rsidP="004E639B">
            <w:pPr>
              <w:tabs>
                <w:tab w:val="left" w:pos="372"/>
              </w:tabs>
              <w:jc w:val="both"/>
              <w:rPr>
                <w:rFonts w:ascii="Times New Roman" w:hAnsi="Times New Roman" w:cs="Times New Roman"/>
                <w:sz w:val="26"/>
                <w:szCs w:val="26"/>
              </w:rPr>
            </w:pPr>
            <w:r>
              <w:rPr>
                <w:rFonts w:ascii="Times New Roman" w:hAnsi="Times New Roman" w:cs="Times New Roman"/>
                <w:sz w:val="26"/>
                <w:szCs w:val="26"/>
              </w:rPr>
              <w:t xml:space="preserve">           </w:t>
            </w:r>
            <w:r w:rsidRPr="00161ED6">
              <w:rPr>
                <w:rFonts w:ascii="Times New Roman" w:hAnsi="Times New Roman" w:cs="Times New Roman"/>
                <w:sz w:val="26"/>
                <w:szCs w:val="26"/>
              </w:rPr>
              <w:t>Examples</w:t>
            </w:r>
          </w:p>
        </w:tc>
        <w:tc>
          <w:tcPr>
            <w:tcW w:w="3091" w:type="dxa"/>
          </w:tcPr>
          <w:p w14:paraId="66699C44" w14:textId="77777777" w:rsidR="00E504B9" w:rsidRDefault="00E504B9" w:rsidP="004E639B">
            <w:pPr>
              <w:tabs>
                <w:tab w:val="left" w:pos="372"/>
              </w:tabs>
              <w:jc w:val="both"/>
              <w:rPr>
                <w:rFonts w:ascii="Times New Roman" w:hAnsi="Times New Roman" w:cs="Times New Roman"/>
                <w:b/>
                <w:bCs/>
                <w:sz w:val="26"/>
                <w:szCs w:val="26"/>
              </w:rPr>
            </w:pPr>
          </w:p>
          <w:p w14:paraId="50F5FE0B" w14:textId="7EB0E9E2" w:rsidR="000F34CA" w:rsidRPr="000F34CA" w:rsidRDefault="000F34CA" w:rsidP="000F34CA">
            <w:pPr>
              <w:tabs>
                <w:tab w:val="left" w:pos="372"/>
              </w:tabs>
              <w:rPr>
                <w:rFonts w:ascii="Times New Roman" w:hAnsi="Times New Roman" w:cs="Times New Roman"/>
                <w:sz w:val="26"/>
                <w:szCs w:val="26"/>
              </w:rPr>
            </w:pPr>
            <w:r w:rsidRPr="000F34CA">
              <w:rPr>
                <w:rFonts w:ascii="Times New Roman" w:hAnsi="Times New Roman" w:cs="Times New Roman"/>
                <w:sz w:val="26"/>
                <w:szCs w:val="26"/>
              </w:rPr>
              <w:t>Applications developed using Java, Python, C#, .NET, PHP, or JavaScript frameworks.</w:t>
            </w:r>
          </w:p>
        </w:tc>
        <w:tc>
          <w:tcPr>
            <w:tcW w:w="3092" w:type="dxa"/>
          </w:tcPr>
          <w:p w14:paraId="081FBA13" w14:textId="0B5A229D" w:rsidR="00E504B9" w:rsidRPr="002D1B5D" w:rsidRDefault="002D1B5D" w:rsidP="002D1B5D">
            <w:pPr>
              <w:tabs>
                <w:tab w:val="left" w:pos="372"/>
              </w:tabs>
              <w:rPr>
                <w:rFonts w:ascii="Times New Roman" w:hAnsi="Times New Roman" w:cs="Times New Roman"/>
                <w:sz w:val="26"/>
                <w:szCs w:val="26"/>
              </w:rPr>
            </w:pPr>
            <w:r w:rsidRPr="002D1B5D">
              <w:rPr>
                <w:rFonts w:ascii="Times New Roman" w:hAnsi="Times New Roman" w:cs="Times New Roman"/>
                <w:sz w:val="26"/>
                <w:szCs w:val="26"/>
              </w:rPr>
              <w:t xml:space="preserve">Applications developed using Microsoft Power Apps, </w:t>
            </w:r>
            <w:proofErr w:type="spellStart"/>
            <w:r w:rsidRPr="002D1B5D">
              <w:rPr>
                <w:rFonts w:ascii="Times New Roman" w:hAnsi="Times New Roman" w:cs="Times New Roman"/>
                <w:sz w:val="26"/>
                <w:szCs w:val="26"/>
              </w:rPr>
              <w:t>Mendix</w:t>
            </w:r>
            <w:proofErr w:type="spellEnd"/>
            <w:r w:rsidRPr="002D1B5D">
              <w:rPr>
                <w:rFonts w:ascii="Times New Roman" w:hAnsi="Times New Roman" w:cs="Times New Roman"/>
                <w:sz w:val="26"/>
                <w:szCs w:val="26"/>
              </w:rPr>
              <w:t xml:space="preserve">, </w:t>
            </w:r>
            <w:proofErr w:type="spellStart"/>
            <w:r w:rsidRPr="002D1B5D">
              <w:rPr>
                <w:rFonts w:ascii="Times New Roman" w:hAnsi="Times New Roman" w:cs="Times New Roman"/>
                <w:sz w:val="26"/>
                <w:szCs w:val="26"/>
              </w:rPr>
              <w:t>OutSystems</w:t>
            </w:r>
            <w:proofErr w:type="spellEnd"/>
            <w:r w:rsidRPr="002D1B5D">
              <w:rPr>
                <w:rFonts w:ascii="Times New Roman" w:hAnsi="Times New Roman" w:cs="Times New Roman"/>
                <w:sz w:val="26"/>
                <w:szCs w:val="26"/>
              </w:rPr>
              <w:t>, Appian, and Zoho Creator.</w:t>
            </w:r>
          </w:p>
        </w:tc>
      </w:tr>
    </w:tbl>
    <w:p w14:paraId="0821E86B" w14:textId="77777777" w:rsidR="00D3074E" w:rsidRDefault="00D3074E" w:rsidP="004E639B">
      <w:pPr>
        <w:tabs>
          <w:tab w:val="left" w:pos="372"/>
        </w:tabs>
        <w:jc w:val="both"/>
        <w:rPr>
          <w:rFonts w:ascii="Times New Roman" w:hAnsi="Times New Roman" w:cs="Times New Roman"/>
          <w:b/>
          <w:bCs/>
          <w:sz w:val="26"/>
          <w:szCs w:val="26"/>
        </w:rPr>
      </w:pPr>
    </w:p>
    <w:p w14:paraId="50AE1D92" w14:textId="4DE11EB2" w:rsidR="00E161BC" w:rsidRDefault="00E161BC" w:rsidP="004E639B">
      <w:pPr>
        <w:tabs>
          <w:tab w:val="left" w:pos="372"/>
        </w:tabs>
        <w:jc w:val="both"/>
        <w:rPr>
          <w:rFonts w:ascii="Times New Roman" w:hAnsi="Times New Roman" w:cs="Times New Roman"/>
          <w:b/>
          <w:bCs/>
          <w:sz w:val="26"/>
          <w:szCs w:val="26"/>
        </w:rPr>
      </w:pPr>
      <w:r>
        <w:rPr>
          <w:rFonts w:ascii="Times New Roman" w:hAnsi="Times New Roman" w:cs="Times New Roman"/>
          <w:b/>
          <w:bCs/>
          <w:sz w:val="26"/>
          <w:szCs w:val="26"/>
        </w:rPr>
        <w:t>7.</w:t>
      </w:r>
      <w:r w:rsidR="000048A6">
        <w:rPr>
          <w:rFonts w:ascii="Times New Roman" w:hAnsi="Times New Roman" w:cs="Times New Roman"/>
          <w:b/>
          <w:bCs/>
          <w:sz w:val="26"/>
          <w:szCs w:val="26"/>
        </w:rPr>
        <w:t xml:space="preserve"> </w:t>
      </w:r>
      <w:r w:rsidR="000D2FF1" w:rsidRPr="000D2FF1">
        <w:rPr>
          <w:rFonts w:ascii="Times New Roman" w:hAnsi="Times New Roman" w:cs="Times New Roman"/>
          <w:b/>
          <w:bCs/>
          <w:sz w:val="26"/>
          <w:szCs w:val="26"/>
        </w:rPr>
        <w:t>Result</w:t>
      </w:r>
    </w:p>
    <w:p w14:paraId="61BE714B" w14:textId="561B018B" w:rsidR="000048A6" w:rsidRPr="004E639B" w:rsidRDefault="000048A6" w:rsidP="004E639B">
      <w:pPr>
        <w:tabs>
          <w:tab w:val="left" w:pos="372"/>
        </w:tabs>
        <w:jc w:val="both"/>
        <w:rPr>
          <w:rFonts w:ascii="Times New Roman" w:hAnsi="Times New Roman" w:cs="Times New Roman"/>
          <w:b/>
          <w:bCs/>
          <w:sz w:val="26"/>
          <w:szCs w:val="26"/>
        </w:rPr>
      </w:pPr>
      <w:r w:rsidRPr="000048A6">
        <w:rPr>
          <w:rFonts w:ascii="Times New Roman" w:hAnsi="Times New Roman" w:cs="Times New Roman"/>
          <w:sz w:val="26"/>
          <w:szCs w:val="26"/>
        </w:rPr>
        <w:t>The comparative study shows that both traditional application development and low-code development have their own advantages depending on project requirements. Traditional development offers greater flexibility, scalability, and customization, making it suitable for complex and large-scale enterprise applications. However, it requires significant coding effort, longer development time, and higher costs</w:t>
      </w:r>
      <w:r w:rsidRPr="000048A6">
        <w:rPr>
          <w:rFonts w:ascii="Times New Roman" w:hAnsi="Times New Roman" w:cs="Times New Roman"/>
          <w:b/>
          <w:bCs/>
          <w:sz w:val="26"/>
          <w:szCs w:val="26"/>
        </w:rPr>
        <w:t>.</w:t>
      </w:r>
    </w:p>
    <w:sectPr w:rsidR="000048A6" w:rsidRPr="004E63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39B"/>
    <w:rsid w:val="000048A6"/>
    <w:rsid w:val="000D2FF1"/>
    <w:rsid w:val="000F34CA"/>
    <w:rsid w:val="00161ED6"/>
    <w:rsid w:val="001829D3"/>
    <w:rsid w:val="002339CD"/>
    <w:rsid w:val="002D1B5D"/>
    <w:rsid w:val="002D3EE2"/>
    <w:rsid w:val="00315903"/>
    <w:rsid w:val="00373B3D"/>
    <w:rsid w:val="004E639B"/>
    <w:rsid w:val="00576462"/>
    <w:rsid w:val="00590DB2"/>
    <w:rsid w:val="005A7BF6"/>
    <w:rsid w:val="0061502A"/>
    <w:rsid w:val="00683C48"/>
    <w:rsid w:val="006E67C5"/>
    <w:rsid w:val="0095462E"/>
    <w:rsid w:val="00993B01"/>
    <w:rsid w:val="00B65678"/>
    <w:rsid w:val="00BF3AF2"/>
    <w:rsid w:val="00D3074E"/>
    <w:rsid w:val="00D64B4F"/>
    <w:rsid w:val="00E161BC"/>
    <w:rsid w:val="00E504B9"/>
    <w:rsid w:val="00ED61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A97BC"/>
  <w15:chartTrackingRefBased/>
  <w15:docId w15:val="{714D5ABA-9190-45B9-88C9-40DEA6B8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63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63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63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3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3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63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3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6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39B"/>
    <w:rPr>
      <w:rFonts w:eastAsiaTheme="majorEastAsia" w:cstheme="majorBidi"/>
      <w:color w:val="272727" w:themeColor="text1" w:themeTint="D8"/>
    </w:rPr>
  </w:style>
  <w:style w:type="paragraph" w:styleId="Title">
    <w:name w:val="Title"/>
    <w:basedOn w:val="Normal"/>
    <w:next w:val="Normal"/>
    <w:link w:val="TitleChar"/>
    <w:uiPriority w:val="10"/>
    <w:qFormat/>
    <w:rsid w:val="004E6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39B"/>
    <w:pPr>
      <w:spacing w:before="160"/>
      <w:jc w:val="center"/>
    </w:pPr>
    <w:rPr>
      <w:i/>
      <w:iCs/>
      <w:color w:val="404040" w:themeColor="text1" w:themeTint="BF"/>
    </w:rPr>
  </w:style>
  <w:style w:type="character" w:customStyle="1" w:styleId="QuoteChar">
    <w:name w:val="Quote Char"/>
    <w:basedOn w:val="DefaultParagraphFont"/>
    <w:link w:val="Quote"/>
    <w:uiPriority w:val="29"/>
    <w:rsid w:val="004E639B"/>
    <w:rPr>
      <w:i/>
      <w:iCs/>
      <w:color w:val="404040" w:themeColor="text1" w:themeTint="BF"/>
    </w:rPr>
  </w:style>
  <w:style w:type="paragraph" w:styleId="ListParagraph">
    <w:name w:val="List Paragraph"/>
    <w:basedOn w:val="Normal"/>
    <w:uiPriority w:val="34"/>
    <w:qFormat/>
    <w:rsid w:val="004E639B"/>
    <w:pPr>
      <w:ind w:left="720"/>
      <w:contextualSpacing/>
    </w:pPr>
  </w:style>
  <w:style w:type="character" w:styleId="IntenseEmphasis">
    <w:name w:val="Intense Emphasis"/>
    <w:basedOn w:val="DefaultParagraphFont"/>
    <w:uiPriority w:val="21"/>
    <w:qFormat/>
    <w:rsid w:val="004E639B"/>
    <w:rPr>
      <w:i/>
      <w:iCs/>
      <w:color w:val="2F5496" w:themeColor="accent1" w:themeShade="BF"/>
    </w:rPr>
  </w:style>
  <w:style w:type="paragraph" w:styleId="IntenseQuote">
    <w:name w:val="Intense Quote"/>
    <w:basedOn w:val="Normal"/>
    <w:next w:val="Normal"/>
    <w:link w:val="IntenseQuoteChar"/>
    <w:uiPriority w:val="30"/>
    <w:qFormat/>
    <w:rsid w:val="004E6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39B"/>
    <w:rPr>
      <w:i/>
      <w:iCs/>
      <w:color w:val="2F5496" w:themeColor="accent1" w:themeShade="BF"/>
    </w:rPr>
  </w:style>
  <w:style w:type="character" w:styleId="IntenseReference">
    <w:name w:val="Intense Reference"/>
    <w:basedOn w:val="DefaultParagraphFont"/>
    <w:uiPriority w:val="32"/>
    <w:qFormat/>
    <w:rsid w:val="004E639B"/>
    <w:rPr>
      <w:b/>
      <w:bCs/>
      <w:smallCaps/>
      <w:color w:val="2F5496" w:themeColor="accent1" w:themeShade="BF"/>
      <w:spacing w:val="5"/>
    </w:rPr>
  </w:style>
  <w:style w:type="table" w:styleId="TableGrid">
    <w:name w:val="Table Grid"/>
    <w:basedOn w:val="TableNormal"/>
    <w:uiPriority w:val="39"/>
    <w:rsid w:val="00E50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B2891-DB16-4F9A-8A8C-4980C8D67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Madhuja Ba</dc:creator>
  <cp:keywords/>
  <dc:description/>
  <cp:lastModifiedBy>Madhuja Ba</cp:lastModifiedBy>
  <cp:revision>17</cp:revision>
  <dcterms:created xsi:type="dcterms:W3CDTF">2026-07-22T08:28:00Z</dcterms:created>
  <dcterms:modified xsi:type="dcterms:W3CDTF">2026-07-22T16:24:00Z</dcterms:modified>
</cp:coreProperties>
</file>