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BE9" w:rsidRDefault="00EE4920">
      <w:pPr>
        <w:pStyle w:val="normal0"/>
        <w:pBdr>
          <w:top w:val="nil"/>
          <w:left w:val="nil"/>
          <w:bottom w:val="nil"/>
          <w:right w:val="nil"/>
          <w:between w:val="nil"/>
        </w:pBdr>
        <w:jc w:val="center"/>
        <w:rPr>
          <w:color w:val="000000"/>
        </w:rPr>
      </w:pPr>
      <w:r>
        <w:rPr>
          <w:color w:val="000000"/>
        </w:rPr>
        <w:t>A Short Technical Report towards A8023 – EDT (P) Course</w:t>
      </w:r>
    </w:p>
    <w:p w:rsidR="008C2BE9" w:rsidRDefault="008C2BE9">
      <w:pPr>
        <w:pStyle w:val="normal0"/>
        <w:pBdr>
          <w:top w:val="nil"/>
          <w:left w:val="nil"/>
          <w:bottom w:val="nil"/>
          <w:right w:val="nil"/>
          <w:between w:val="nil"/>
        </w:pBdr>
        <w:jc w:val="center"/>
        <w:rPr>
          <w:color w:val="000000"/>
        </w:rPr>
      </w:pPr>
    </w:p>
    <w:p w:rsidR="008C2BE9" w:rsidRDefault="00EE4920">
      <w:pPr>
        <w:pStyle w:val="normal0"/>
        <w:pBdr>
          <w:top w:val="nil"/>
          <w:left w:val="nil"/>
          <w:bottom w:val="nil"/>
          <w:right w:val="nil"/>
          <w:between w:val="nil"/>
        </w:pBdr>
        <w:jc w:val="center"/>
        <w:rPr>
          <w:b/>
          <w:color w:val="002060"/>
          <w:sz w:val="32"/>
          <w:szCs w:val="32"/>
        </w:rPr>
      </w:pPr>
      <w:r>
        <w:rPr>
          <w:b/>
          <w:color w:val="002060"/>
          <w:sz w:val="32"/>
          <w:szCs w:val="32"/>
        </w:rPr>
        <w:t>TRAVELX</w:t>
      </w:r>
    </w:p>
    <w:p w:rsidR="008C2BE9" w:rsidRDefault="008C2BE9">
      <w:pPr>
        <w:pStyle w:val="normal0"/>
        <w:pBdr>
          <w:top w:val="nil"/>
          <w:left w:val="nil"/>
          <w:bottom w:val="nil"/>
          <w:right w:val="nil"/>
          <w:between w:val="nil"/>
        </w:pBdr>
        <w:jc w:val="center"/>
        <w:rPr>
          <w:color w:val="000000"/>
          <w:sz w:val="16"/>
          <w:szCs w:val="16"/>
        </w:rPr>
      </w:pPr>
    </w:p>
    <w:p w:rsidR="008C2BE9" w:rsidRDefault="00EE4920">
      <w:pPr>
        <w:pStyle w:val="normal0"/>
        <w:pBdr>
          <w:top w:val="nil"/>
          <w:left w:val="nil"/>
          <w:bottom w:val="nil"/>
          <w:right w:val="nil"/>
          <w:between w:val="nil"/>
        </w:pBdr>
        <w:jc w:val="center"/>
        <w:rPr>
          <w:color w:val="000000"/>
        </w:rPr>
      </w:pPr>
      <w:bookmarkStart w:id="0" w:name="_gjdgxs" w:colFirst="0" w:colLast="0"/>
      <w:bookmarkEnd w:id="0"/>
      <w:r>
        <w:rPr>
          <w:color w:val="000000"/>
        </w:rPr>
        <w:t xml:space="preserve">Submitted in the Partial Fulfillment of the </w:t>
      </w:r>
    </w:p>
    <w:p w:rsidR="008C2BE9" w:rsidRDefault="00EE4920">
      <w:pPr>
        <w:pStyle w:val="normal0"/>
        <w:pBdr>
          <w:top w:val="nil"/>
          <w:left w:val="nil"/>
          <w:bottom w:val="nil"/>
          <w:right w:val="nil"/>
          <w:between w:val="nil"/>
        </w:pBdr>
        <w:jc w:val="center"/>
        <w:rPr>
          <w:color w:val="000000"/>
        </w:rPr>
      </w:pPr>
      <w:r>
        <w:rPr>
          <w:color w:val="000000"/>
        </w:rPr>
        <w:t xml:space="preserve">Requirements </w:t>
      </w:r>
    </w:p>
    <w:p w:rsidR="008C2BE9" w:rsidRDefault="00EE4920">
      <w:pPr>
        <w:pStyle w:val="normal0"/>
        <w:pBdr>
          <w:top w:val="nil"/>
          <w:left w:val="nil"/>
          <w:bottom w:val="nil"/>
          <w:right w:val="nil"/>
          <w:between w:val="nil"/>
        </w:pBdr>
        <w:jc w:val="center"/>
        <w:rPr>
          <w:color w:val="000000"/>
        </w:rPr>
      </w:pPr>
      <w:r>
        <w:rPr>
          <w:color w:val="000000"/>
        </w:rPr>
        <w:t>for the Award of the Degree of</w:t>
      </w:r>
    </w:p>
    <w:p w:rsidR="008C2BE9" w:rsidRDefault="008C2BE9">
      <w:pPr>
        <w:pStyle w:val="normal0"/>
        <w:pBdr>
          <w:top w:val="nil"/>
          <w:left w:val="nil"/>
          <w:bottom w:val="nil"/>
          <w:right w:val="nil"/>
          <w:between w:val="nil"/>
        </w:pBdr>
        <w:jc w:val="center"/>
        <w:rPr>
          <w:color w:val="000000"/>
        </w:rPr>
      </w:pPr>
    </w:p>
    <w:p w:rsidR="008C2BE9" w:rsidRDefault="00EE4920">
      <w:pPr>
        <w:pStyle w:val="normal0"/>
        <w:pBdr>
          <w:top w:val="nil"/>
          <w:left w:val="nil"/>
          <w:bottom w:val="nil"/>
          <w:right w:val="nil"/>
          <w:between w:val="nil"/>
        </w:pBdr>
        <w:jc w:val="center"/>
        <w:rPr>
          <w:b/>
          <w:smallCaps/>
          <w:color w:val="0F243E"/>
          <w:sz w:val="28"/>
          <w:szCs w:val="28"/>
        </w:rPr>
      </w:pPr>
      <w:r>
        <w:rPr>
          <w:b/>
          <w:smallCaps/>
          <w:color w:val="0F243E"/>
          <w:sz w:val="28"/>
          <w:szCs w:val="28"/>
        </w:rPr>
        <w:t>Bachelor of Technology</w:t>
      </w:r>
    </w:p>
    <w:p w:rsidR="008C2BE9" w:rsidRDefault="00EE4920">
      <w:pPr>
        <w:pStyle w:val="normal0"/>
        <w:pBdr>
          <w:top w:val="nil"/>
          <w:left w:val="nil"/>
          <w:bottom w:val="nil"/>
          <w:right w:val="nil"/>
          <w:between w:val="nil"/>
        </w:pBdr>
        <w:jc w:val="center"/>
        <w:rPr>
          <w:b/>
          <w:smallCaps/>
          <w:color w:val="0F243E"/>
          <w:sz w:val="28"/>
          <w:szCs w:val="28"/>
        </w:rPr>
      </w:pPr>
      <w:r>
        <w:rPr>
          <w:b/>
          <w:smallCaps/>
          <w:color w:val="0F243E"/>
          <w:sz w:val="28"/>
          <w:szCs w:val="28"/>
        </w:rPr>
        <w:t xml:space="preserve">in </w:t>
      </w:r>
    </w:p>
    <w:p w:rsidR="008C2BE9" w:rsidRDefault="00EE4920">
      <w:pPr>
        <w:pStyle w:val="normal0"/>
        <w:pBdr>
          <w:top w:val="nil"/>
          <w:left w:val="nil"/>
          <w:bottom w:val="nil"/>
          <w:right w:val="nil"/>
          <w:between w:val="nil"/>
        </w:pBdr>
        <w:jc w:val="center"/>
        <w:rPr>
          <w:b/>
          <w:smallCaps/>
          <w:color w:val="0F243E"/>
          <w:sz w:val="28"/>
          <w:szCs w:val="28"/>
        </w:rPr>
      </w:pPr>
      <w:r>
        <w:rPr>
          <w:b/>
          <w:smallCaps/>
          <w:color w:val="0F243E"/>
          <w:sz w:val="28"/>
          <w:szCs w:val="28"/>
        </w:rPr>
        <w:t>INFORMATION TECHNOLOGY</w:t>
      </w:r>
    </w:p>
    <w:p w:rsidR="008C2BE9" w:rsidRDefault="008C2BE9">
      <w:pPr>
        <w:pStyle w:val="normal0"/>
        <w:pBdr>
          <w:top w:val="nil"/>
          <w:left w:val="nil"/>
          <w:bottom w:val="nil"/>
          <w:right w:val="nil"/>
          <w:between w:val="nil"/>
        </w:pBdr>
        <w:tabs>
          <w:tab w:val="left" w:pos="1875"/>
        </w:tabs>
        <w:jc w:val="center"/>
        <w:rPr>
          <w:b/>
          <w:color w:val="000000"/>
          <w:sz w:val="14"/>
          <w:szCs w:val="14"/>
        </w:rPr>
      </w:pPr>
    </w:p>
    <w:p w:rsidR="008C2BE9" w:rsidRDefault="00EE4920">
      <w:pPr>
        <w:pStyle w:val="normal0"/>
        <w:pBdr>
          <w:top w:val="nil"/>
          <w:left w:val="nil"/>
          <w:bottom w:val="nil"/>
          <w:right w:val="nil"/>
          <w:between w:val="nil"/>
        </w:pBdr>
        <w:tabs>
          <w:tab w:val="left" w:pos="1875"/>
        </w:tabs>
        <w:jc w:val="center"/>
        <w:rPr>
          <w:b/>
          <w:color w:val="000000"/>
        </w:rPr>
      </w:pPr>
      <w:r>
        <w:rPr>
          <w:b/>
          <w:color w:val="000000"/>
        </w:rPr>
        <w:t xml:space="preserve">Submitted </w:t>
      </w:r>
    </w:p>
    <w:p w:rsidR="008C2BE9" w:rsidRDefault="00EE4920">
      <w:pPr>
        <w:pStyle w:val="normal0"/>
        <w:pBdr>
          <w:top w:val="nil"/>
          <w:left w:val="nil"/>
          <w:bottom w:val="nil"/>
          <w:right w:val="nil"/>
          <w:between w:val="nil"/>
        </w:pBdr>
        <w:jc w:val="center"/>
        <w:rPr>
          <w:b/>
          <w:color w:val="000000"/>
        </w:rPr>
      </w:pPr>
      <w:r>
        <w:rPr>
          <w:b/>
          <w:color w:val="000000"/>
        </w:rPr>
        <w:t>By</w:t>
      </w:r>
    </w:p>
    <w:p w:rsidR="008C2BE9" w:rsidRDefault="00EE4920">
      <w:pPr>
        <w:pStyle w:val="normal0"/>
        <w:pBdr>
          <w:top w:val="nil"/>
          <w:left w:val="nil"/>
          <w:bottom w:val="nil"/>
          <w:right w:val="nil"/>
          <w:between w:val="nil"/>
        </w:pBdr>
        <w:jc w:val="center"/>
        <w:rPr>
          <w:b/>
          <w:color w:val="000000"/>
        </w:rPr>
      </w:pPr>
      <w:r>
        <w:rPr>
          <w:b/>
          <w:color w:val="000000"/>
        </w:rPr>
        <w:t>Team No.: 03</w:t>
      </w:r>
    </w:p>
    <w:p w:rsidR="008C2BE9" w:rsidRDefault="00EE4920">
      <w:pPr>
        <w:pStyle w:val="normal0"/>
        <w:pBdr>
          <w:top w:val="nil"/>
          <w:left w:val="nil"/>
          <w:bottom w:val="nil"/>
          <w:right w:val="nil"/>
          <w:between w:val="nil"/>
        </w:pBdr>
        <w:ind w:left="1440" w:firstLine="720"/>
        <w:rPr>
          <w:b/>
          <w:color w:val="000000"/>
        </w:rPr>
      </w:pPr>
      <w:r>
        <w:rPr>
          <w:b/>
          <w:color w:val="003300"/>
        </w:rPr>
        <w:t>Neehar Kumar</w:t>
      </w:r>
      <w:r>
        <w:rPr>
          <w:b/>
          <w:color w:val="003300"/>
        </w:rPr>
        <w:tab/>
      </w:r>
      <w:r>
        <w:rPr>
          <w:b/>
          <w:color w:val="003300"/>
        </w:rPr>
        <w:tab/>
      </w:r>
      <w:r>
        <w:rPr>
          <w:b/>
          <w:color w:val="003300"/>
        </w:rPr>
        <w:tab/>
      </w:r>
      <w:r>
        <w:rPr>
          <w:b/>
          <w:color w:val="000000"/>
        </w:rPr>
        <w:t>21881A1297</w:t>
      </w:r>
    </w:p>
    <w:p w:rsidR="008C2BE9" w:rsidRDefault="00EE4920">
      <w:pPr>
        <w:pStyle w:val="normal0"/>
        <w:pBdr>
          <w:top w:val="nil"/>
          <w:left w:val="nil"/>
          <w:bottom w:val="nil"/>
          <w:right w:val="nil"/>
          <w:between w:val="nil"/>
        </w:pBdr>
        <w:ind w:left="1440" w:firstLine="720"/>
        <w:rPr>
          <w:b/>
          <w:color w:val="000000"/>
        </w:rPr>
      </w:pPr>
      <w:r>
        <w:rPr>
          <w:b/>
          <w:color w:val="003300"/>
        </w:rPr>
        <w:t xml:space="preserve">Sai Nikhila Reddy </w:t>
      </w:r>
      <w:r>
        <w:rPr>
          <w:b/>
          <w:color w:val="003300"/>
        </w:rPr>
        <w:tab/>
      </w:r>
      <w:r>
        <w:rPr>
          <w:b/>
          <w:color w:val="003300"/>
        </w:rPr>
        <w:tab/>
        <w:t xml:space="preserve">            </w:t>
      </w:r>
      <w:r>
        <w:rPr>
          <w:b/>
          <w:color w:val="000000"/>
        </w:rPr>
        <w:t>21881A12A9</w:t>
      </w:r>
    </w:p>
    <w:p w:rsidR="008C2BE9" w:rsidRDefault="00EE4920">
      <w:pPr>
        <w:pStyle w:val="normal0"/>
        <w:pBdr>
          <w:top w:val="nil"/>
          <w:left w:val="nil"/>
          <w:bottom w:val="nil"/>
          <w:right w:val="nil"/>
          <w:between w:val="nil"/>
        </w:pBdr>
        <w:ind w:left="1440" w:firstLine="720"/>
        <w:rPr>
          <w:b/>
          <w:color w:val="000000"/>
        </w:rPr>
      </w:pPr>
      <w:r>
        <w:rPr>
          <w:b/>
          <w:color w:val="003300"/>
        </w:rPr>
        <w:t>Sai Vardhan</w:t>
      </w:r>
      <w:r>
        <w:rPr>
          <w:b/>
          <w:color w:val="003300"/>
        </w:rPr>
        <w:tab/>
      </w:r>
      <w:r>
        <w:rPr>
          <w:b/>
          <w:color w:val="003300"/>
        </w:rPr>
        <w:tab/>
      </w:r>
      <w:r>
        <w:rPr>
          <w:b/>
          <w:color w:val="003300"/>
        </w:rPr>
        <w:tab/>
      </w:r>
      <w:r>
        <w:rPr>
          <w:b/>
          <w:color w:val="003300"/>
        </w:rPr>
        <w:tab/>
      </w:r>
      <w:r>
        <w:rPr>
          <w:b/>
          <w:color w:val="000000"/>
        </w:rPr>
        <w:t>21881A12B2</w:t>
      </w:r>
    </w:p>
    <w:p w:rsidR="008C2BE9" w:rsidRDefault="00EE4920">
      <w:pPr>
        <w:pStyle w:val="normal0"/>
        <w:pBdr>
          <w:top w:val="nil"/>
          <w:left w:val="nil"/>
          <w:bottom w:val="nil"/>
          <w:right w:val="nil"/>
          <w:between w:val="nil"/>
        </w:pBdr>
        <w:ind w:left="1440" w:firstLine="720"/>
        <w:rPr>
          <w:b/>
          <w:color w:val="000000"/>
        </w:rPr>
      </w:pPr>
      <w:r>
        <w:rPr>
          <w:b/>
          <w:color w:val="003300"/>
        </w:rPr>
        <w:t>Madhulitha</w:t>
      </w:r>
      <w:r>
        <w:rPr>
          <w:b/>
          <w:color w:val="003300"/>
        </w:rPr>
        <w:tab/>
      </w:r>
      <w:r>
        <w:rPr>
          <w:b/>
          <w:color w:val="003300"/>
        </w:rPr>
        <w:tab/>
      </w:r>
      <w:r>
        <w:rPr>
          <w:b/>
          <w:color w:val="003300"/>
        </w:rPr>
        <w:tab/>
        <w:t xml:space="preserve">            </w:t>
      </w:r>
      <w:r>
        <w:rPr>
          <w:b/>
          <w:color w:val="000000"/>
        </w:rPr>
        <w:t>21881A12B8</w:t>
      </w:r>
    </w:p>
    <w:p w:rsidR="008C2BE9" w:rsidRDefault="008C2BE9">
      <w:pPr>
        <w:pStyle w:val="normal0"/>
        <w:pBdr>
          <w:top w:val="nil"/>
          <w:left w:val="nil"/>
          <w:bottom w:val="nil"/>
          <w:right w:val="nil"/>
          <w:between w:val="nil"/>
        </w:pBdr>
        <w:jc w:val="center"/>
        <w:rPr>
          <w:b/>
          <w:color w:val="000000"/>
        </w:rPr>
      </w:pPr>
    </w:p>
    <w:p w:rsidR="008C2BE9" w:rsidRDefault="00EE4920">
      <w:pPr>
        <w:pStyle w:val="normal0"/>
        <w:pBdr>
          <w:top w:val="nil"/>
          <w:left w:val="nil"/>
          <w:bottom w:val="nil"/>
          <w:right w:val="nil"/>
          <w:between w:val="nil"/>
        </w:pBdr>
        <w:jc w:val="center"/>
        <w:rPr>
          <w:b/>
          <w:color w:val="000000"/>
        </w:rPr>
      </w:pPr>
      <w:r>
        <w:rPr>
          <w:b/>
          <w:color w:val="000000"/>
        </w:rPr>
        <w:t>Under the Esteemed Guidance of</w:t>
      </w:r>
    </w:p>
    <w:p w:rsidR="008C2BE9" w:rsidRDefault="00EE4920">
      <w:pPr>
        <w:pStyle w:val="normal0"/>
        <w:pBdr>
          <w:top w:val="nil"/>
          <w:left w:val="nil"/>
          <w:bottom w:val="nil"/>
          <w:right w:val="nil"/>
          <w:between w:val="nil"/>
        </w:pBdr>
        <w:jc w:val="center"/>
        <w:rPr>
          <w:b/>
          <w:color w:val="003300"/>
          <w:vertAlign w:val="superscript"/>
        </w:rPr>
      </w:pPr>
      <w:r>
        <w:rPr>
          <w:b/>
          <w:color w:val="003300"/>
        </w:rPr>
        <w:t>Ms.Fatima Unnisa</w:t>
      </w:r>
    </w:p>
    <w:p w:rsidR="008C2BE9" w:rsidRDefault="00EE4920">
      <w:pPr>
        <w:pStyle w:val="normal0"/>
        <w:pBdr>
          <w:top w:val="nil"/>
          <w:left w:val="nil"/>
          <w:bottom w:val="nil"/>
          <w:right w:val="nil"/>
          <w:between w:val="nil"/>
        </w:pBdr>
        <w:jc w:val="center"/>
        <w:rPr>
          <w:b/>
          <w:color w:val="003300"/>
          <w:vertAlign w:val="superscript"/>
        </w:rPr>
      </w:pPr>
      <w:r>
        <w:rPr>
          <w:b/>
          <w:color w:val="003300"/>
        </w:rPr>
        <w:t>Assistant Professor(EEE)</w:t>
      </w:r>
    </w:p>
    <w:p w:rsidR="008C2BE9" w:rsidRDefault="00EE4920">
      <w:pPr>
        <w:pStyle w:val="normal0"/>
        <w:pBdr>
          <w:top w:val="nil"/>
          <w:left w:val="nil"/>
          <w:bottom w:val="nil"/>
          <w:right w:val="nil"/>
          <w:between w:val="nil"/>
        </w:pBdr>
        <w:jc w:val="center"/>
        <w:rPr>
          <w:color w:val="000000"/>
          <w:sz w:val="22"/>
          <w:szCs w:val="22"/>
        </w:rPr>
      </w:pPr>
      <w:r>
        <w:rPr>
          <w:noProof/>
        </w:rPr>
        <w:drawing>
          <wp:anchor distT="0" distB="0" distL="114300" distR="114300" simplePos="0" relativeHeight="251658240" behindDoc="0" locked="0" layoutInCell="1" allowOverlap="1">
            <wp:simplePos x="0" y="0"/>
            <wp:positionH relativeFrom="column">
              <wp:posOffset>2498090</wp:posOffset>
            </wp:positionH>
            <wp:positionV relativeFrom="paragraph">
              <wp:posOffset>64135</wp:posOffset>
            </wp:positionV>
            <wp:extent cx="948690" cy="733425"/>
            <wp:effectExtent l="0" t="0" r="0" b="0"/>
            <wp:wrapNone/>
            <wp:docPr id="1" name="image1.png" descr="Vardhaman Logo copy"/>
            <wp:cNvGraphicFramePr/>
            <a:graphic xmlns:a="http://schemas.openxmlformats.org/drawingml/2006/main">
              <a:graphicData uri="http://schemas.openxmlformats.org/drawingml/2006/picture">
                <pic:pic xmlns:pic="http://schemas.openxmlformats.org/drawingml/2006/picture">
                  <pic:nvPicPr>
                    <pic:cNvPr id="0" name="image1.png" descr="Vardhaman Logo copy"/>
                    <pic:cNvPicPr preferRelativeResize="0"/>
                  </pic:nvPicPr>
                  <pic:blipFill>
                    <a:blip r:embed="rId6"/>
                    <a:srcRect/>
                    <a:stretch>
                      <a:fillRect/>
                    </a:stretch>
                  </pic:blipFill>
                  <pic:spPr>
                    <a:xfrm>
                      <a:off x="0" y="0"/>
                      <a:ext cx="948690" cy="733425"/>
                    </a:xfrm>
                    <a:prstGeom prst="rect">
                      <a:avLst/>
                    </a:prstGeom>
                    <a:ln/>
                  </pic:spPr>
                </pic:pic>
              </a:graphicData>
            </a:graphic>
          </wp:anchor>
        </w:drawing>
      </w:r>
    </w:p>
    <w:p w:rsidR="008C2BE9" w:rsidRDefault="008C2BE9">
      <w:pPr>
        <w:pStyle w:val="normal0"/>
        <w:pBdr>
          <w:top w:val="nil"/>
          <w:left w:val="nil"/>
          <w:bottom w:val="nil"/>
          <w:right w:val="nil"/>
          <w:between w:val="nil"/>
        </w:pBdr>
        <w:jc w:val="center"/>
        <w:rPr>
          <w:color w:val="000000"/>
          <w:sz w:val="22"/>
          <w:szCs w:val="22"/>
        </w:rPr>
      </w:pPr>
    </w:p>
    <w:p w:rsidR="008C2BE9" w:rsidRDefault="008C2BE9">
      <w:pPr>
        <w:pStyle w:val="normal0"/>
        <w:pBdr>
          <w:top w:val="nil"/>
          <w:left w:val="nil"/>
          <w:bottom w:val="nil"/>
          <w:right w:val="nil"/>
          <w:between w:val="nil"/>
        </w:pBdr>
        <w:jc w:val="center"/>
        <w:rPr>
          <w:b/>
          <w:color w:val="000000"/>
          <w:sz w:val="28"/>
          <w:szCs w:val="28"/>
        </w:rPr>
      </w:pPr>
    </w:p>
    <w:p w:rsidR="008C2BE9" w:rsidRDefault="00EE4920">
      <w:pPr>
        <w:pStyle w:val="normal0"/>
        <w:pBdr>
          <w:top w:val="nil"/>
          <w:left w:val="nil"/>
          <w:bottom w:val="nil"/>
          <w:right w:val="nil"/>
          <w:between w:val="nil"/>
        </w:pBdr>
        <w:jc w:val="center"/>
        <w:rPr>
          <w:color w:val="000000"/>
          <w:sz w:val="22"/>
          <w:szCs w:val="22"/>
        </w:rPr>
      </w:pPr>
      <w:r>
        <w:rPr>
          <w:b/>
          <w:color w:val="000000"/>
          <w:sz w:val="28"/>
          <w:szCs w:val="28"/>
        </w:rPr>
        <w:t>Department of Informtion Technology</w:t>
      </w:r>
    </w:p>
    <w:p w:rsidR="008C2BE9" w:rsidRDefault="00EE4920">
      <w:pPr>
        <w:pStyle w:val="normal0"/>
        <w:pBdr>
          <w:top w:val="nil"/>
          <w:left w:val="nil"/>
          <w:bottom w:val="nil"/>
          <w:right w:val="nil"/>
          <w:between w:val="nil"/>
        </w:pBdr>
        <w:spacing w:line="240" w:lineRule="auto"/>
        <w:jc w:val="center"/>
        <w:rPr>
          <w:rFonts w:ascii="Bahamas" w:eastAsia="Bahamas" w:hAnsi="Bahamas" w:cs="Bahamas"/>
          <w:b/>
          <w:smallCaps/>
          <w:color w:val="FF0000"/>
          <w:sz w:val="36"/>
          <w:szCs w:val="36"/>
        </w:rPr>
      </w:pPr>
      <w:r>
        <w:rPr>
          <w:rFonts w:ascii="Bahamas" w:eastAsia="Bahamas" w:hAnsi="Bahamas" w:cs="Bahamas"/>
          <w:b/>
          <w:smallCaps/>
          <w:color w:val="FF0000"/>
          <w:sz w:val="36"/>
          <w:szCs w:val="36"/>
        </w:rPr>
        <w:t>VARDHAMAN COLLEGE OF ENGINEERING</w:t>
      </w:r>
    </w:p>
    <w:p w:rsidR="008C2BE9" w:rsidRDefault="00EE4920">
      <w:pPr>
        <w:pStyle w:val="normal0"/>
        <w:pBdr>
          <w:top w:val="nil"/>
          <w:left w:val="nil"/>
          <w:bottom w:val="nil"/>
          <w:right w:val="nil"/>
          <w:between w:val="nil"/>
        </w:pBdr>
        <w:spacing w:line="192" w:lineRule="auto"/>
        <w:jc w:val="center"/>
        <w:rPr>
          <w:rFonts w:ascii="Calibri" w:eastAsia="Calibri" w:hAnsi="Calibri" w:cs="Calibri"/>
          <w:b/>
          <w:color w:val="000000"/>
          <w:sz w:val="22"/>
          <w:szCs w:val="22"/>
        </w:rPr>
      </w:pPr>
      <w:r>
        <w:rPr>
          <w:rFonts w:ascii="Calibri" w:eastAsia="Calibri" w:hAnsi="Calibri" w:cs="Calibri"/>
          <w:b/>
          <w:color w:val="000000"/>
          <w:sz w:val="22"/>
          <w:szCs w:val="22"/>
        </w:rPr>
        <w:t>(AUTONOMOUS)</w:t>
      </w:r>
    </w:p>
    <w:p w:rsidR="008C2BE9" w:rsidRDefault="00EE4920">
      <w:pPr>
        <w:pStyle w:val="normal0"/>
        <w:pBdr>
          <w:top w:val="nil"/>
          <w:left w:val="nil"/>
          <w:bottom w:val="nil"/>
          <w:right w:val="nil"/>
          <w:between w:val="nil"/>
        </w:pBdr>
        <w:spacing w:line="192"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Affiliated to </w:t>
      </w:r>
      <w:r>
        <w:rPr>
          <w:rFonts w:ascii="Calibri" w:eastAsia="Calibri" w:hAnsi="Calibri" w:cs="Calibri"/>
          <w:b/>
          <w:color w:val="000000"/>
          <w:sz w:val="22"/>
          <w:szCs w:val="22"/>
        </w:rPr>
        <w:t>JNTUH</w:t>
      </w:r>
      <w:r>
        <w:rPr>
          <w:rFonts w:ascii="Calibri" w:eastAsia="Calibri" w:hAnsi="Calibri" w:cs="Calibri"/>
          <w:color w:val="000000"/>
          <w:sz w:val="22"/>
          <w:szCs w:val="22"/>
        </w:rPr>
        <w:t xml:space="preserve">, Approved by </w:t>
      </w:r>
      <w:r>
        <w:rPr>
          <w:rFonts w:ascii="Calibri" w:eastAsia="Calibri" w:hAnsi="Calibri" w:cs="Calibri"/>
          <w:b/>
          <w:color w:val="000000"/>
          <w:sz w:val="22"/>
          <w:szCs w:val="22"/>
        </w:rPr>
        <w:t>AICTE</w:t>
      </w:r>
      <w:r>
        <w:rPr>
          <w:rFonts w:ascii="Calibri" w:eastAsia="Calibri" w:hAnsi="Calibri" w:cs="Calibri"/>
          <w:color w:val="000000"/>
          <w:sz w:val="22"/>
          <w:szCs w:val="22"/>
        </w:rPr>
        <w:t xml:space="preserve">, Accredited by </w:t>
      </w:r>
      <w:r>
        <w:rPr>
          <w:rFonts w:ascii="Calibri" w:eastAsia="Calibri" w:hAnsi="Calibri" w:cs="Calibri"/>
          <w:b/>
          <w:color w:val="000000"/>
          <w:sz w:val="22"/>
          <w:szCs w:val="22"/>
        </w:rPr>
        <w:t>NAAC</w:t>
      </w:r>
      <w:r>
        <w:rPr>
          <w:rFonts w:ascii="Calibri" w:eastAsia="Calibri" w:hAnsi="Calibri" w:cs="Calibri"/>
          <w:color w:val="000000"/>
          <w:sz w:val="22"/>
          <w:szCs w:val="22"/>
        </w:rPr>
        <w:t xml:space="preserve">, with </w:t>
      </w:r>
      <w:r>
        <w:rPr>
          <w:rFonts w:ascii="Calibri" w:eastAsia="Calibri" w:hAnsi="Calibri" w:cs="Calibri"/>
          <w:b/>
          <w:color w:val="000000"/>
          <w:sz w:val="22"/>
          <w:szCs w:val="22"/>
        </w:rPr>
        <w:t>A++</w:t>
      </w:r>
      <w:r>
        <w:rPr>
          <w:rFonts w:ascii="Calibri" w:eastAsia="Calibri" w:hAnsi="Calibri" w:cs="Calibri"/>
          <w:color w:val="000000"/>
          <w:sz w:val="22"/>
          <w:szCs w:val="22"/>
        </w:rPr>
        <w:t xml:space="preserve"> Grade, </w:t>
      </w:r>
      <w:r>
        <w:rPr>
          <w:rFonts w:ascii="Calibri" w:eastAsia="Calibri" w:hAnsi="Calibri" w:cs="Calibri"/>
          <w:b/>
          <w:color w:val="000000"/>
          <w:sz w:val="22"/>
          <w:szCs w:val="22"/>
        </w:rPr>
        <w:t>ISO 9001:2015</w:t>
      </w:r>
      <w:r>
        <w:rPr>
          <w:rFonts w:ascii="Calibri" w:eastAsia="Calibri" w:hAnsi="Calibri" w:cs="Calibri"/>
          <w:color w:val="000000"/>
          <w:sz w:val="22"/>
          <w:szCs w:val="22"/>
        </w:rPr>
        <w:t xml:space="preserve"> Certified</w:t>
      </w:r>
    </w:p>
    <w:p w:rsidR="008C2BE9" w:rsidRDefault="00EE4920">
      <w:pPr>
        <w:pStyle w:val="normal0"/>
        <w:pBdr>
          <w:top w:val="nil"/>
          <w:left w:val="nil"/>
          <w:bottom w:val="nil"/>
          <w:right w:val="nil"/>
          <w:between w:val="nil"/>
        </w:pBdr>
        <w:jc w:val="center"/>
        <w:rPr>
          <w:color w:val="000000"/>
        </w:rPr>
      </w:pPr>
      <w:r>
        <w:rPr>
          <w:color w:val="000000"/>
        </w:rPr>
        <w:t>Kacharam, Shamshabad, Hyderabad – 501218, Telangana, India</w:t>
      </w:r>
    </w:p>
    <w:p w:rsidR="008C2BE9" w:rsidRDefault="00EE4920">
      <w:pPr>
        <w:pStyle w:val="normal0"/>
        <w:pBdr>
          <w:top w:val="nil"/>
          <w:left w:val="nil"/>
          <w:bottom w:val="nil"/>
          <w:right w:val="nil"/>
          <w:between w:val="nil"/>
        </w:pBdr>
        <w:jc w:val="center"/>
        <w:rPr>
          <w:b/>
          <w:color w:val="000000"/>
          <w:sz w:val="28"/>
          <w:szCs w:val="28"/>
        </w:rPr>
      </w:pPr>
      <w:r>
        <w:rPr>
          <w:b/>
          <w:color w:val="000000"/>
          <w:sz w:val="28"/>
          <w:szCs w:val="28"/>
        </w:rPr>
        <w:t>2023- 24</w:t>
      </w:r>
    </w:p>
    <w:p w:rsidR="008C2BE9" w:rsidRDefault="00EE4920">
      <w:pPr>
        <w:pStyle w:val="normal0"/>
        <w:pBdr>
          <w:top w:val="nil"/>
          <w:left w:val="nil"/>
          <w:bottom w:val="nil"/>
          <w:right w:val="nil"/>
          <w:between w:val="nil"/>
        </w:pBdr>
        <w:jc w:val="center"/>
        <w:rPr>
          <w:b/>
          <w:color w:val="000000"/>
        </w:rPr>
      </w:pPr>
      <w:r>
        <w:rPr>
          <w:b/>
          <w:color w:val="000000"/>
        </w:rPr>
        <w:lastRenderedPageBreak/>
        <w:t>ACKNOWLEDGEMENT</w:t>
      </w:r>
    </w:p>
    <w:p w:rsidR="008C2BE9" w:rsidRDefault="00EE4920">
      <w:pPr>
        <w:pStyle w:val="normal0"/>
        <w:pBdr>
          <w:top w:val="nil"/>
          <w:left w:val="nil"/>
          <w:bottom w:val="nil"/>
          <w:right w:val="nil"/>
          <w:between w:val="nil"/>
        </w:pBdr>
        <w:spacing w:before="280" w:after="280"/>
        <w:jc w:val="both"/>
        <w:rPr>
          <w:color w:val="000000"/>
        </w:rPr>
      </w:pPr>
      <w:r>
        <w:rPr>
          <w:color w:val="000000"/>
        </w:rPr>
        <w:tab/>
      </w:r>
      <w:r>
        <w:rPr>
          <w:color w:val="000000"/>
        </w:rPr>
        <w:t xml:space="preserve">The satisfaction that accompanies the successful completion of the task would be put incomplete without the mention of the people who made it possible, whose constant guidance and encouragement crown all the efforts with success. </w:t>
      </w:r>
    </w:p>
    <w:p w:rsidR="008C2BE9" w:rsidRDefault="00EE4920">
      <w:pPr>
        <w:pStyle w:val="normal0"/>
        <w:pBdr>
          <w:top w:val="nil"/>
          <w:left w:val="nil"/>
          <w:bottom w:val="nil"/>
          <w:right w:val="nil"/>
          <w:between w:val="nil"/>
        </w:pBdr>
        <w:spacing w:before="280" w:after="280"/>
        <w:jc w:val="both"/>
        <w:rPr>
          <w:color w:val="000000"/>
        </w:rPr>
      </w:pPr>
      <w:r>
        <w:rPr>
          <w:color w:val="000000"/>
        </w:rPr>
        <w:tab/>
        <w:t>We wish to express my de</w:t>
      </w:r>
      <w:r>
        <w:rPr>
          <w:color w:val="000000"/>
        </w:rPr>
        <w:t xml:space="preserve">ep sense of gratitude to </w:t>
      </w:r>
      <w:r>
        <w:rPr>
          <w:b/>
          <w:color w:val="000000"/>
        </w:rPr>
        <w:t>Mrs.Fatima Unnisa</w:t>
      </w:r>
      <w:r w:rsidR="00886668">
        <w:rPr>
          <w:color w:val="000000"/>
        </w:rPr>
        <w:t>, assistant professor</w:t>
      </w:r>
      <w:r>
        <w:rPr>
          <w:color w:val="000000"/>
        </w:rPr>
        <w:t xml:space="preserve"> for their able guidance and useful suggestions, which helped us in completing the design part of potential project in time. </w:t>
      </w:r>
    </w:p>
    <w:p w:rsidR="008C2BE9" w:rsidRDefault="00EE4920">
      <w:pPr>
        <w:pStyle w:val="normal0"/>
        <w:pBdr>
          <w:top w:val="nil"/>
          <w:left w:val="nil"/>
          <w:bottom w:val="nil"/>
          <w:right w:val="nil"/>
          <w:between w:val="nil"/>
        </w:pBdr>
        <w:spacing w:before="280" w:after="280"/>
        <w:jc w:val="both"/>
        <w:rPr>
          <w:color w:val="000000"/>
        </w:rPr>
      </w:pPr>
      <w:r>
        <w:rPr>
          <w:color w:val="000000"/>
        </w:rPr>
        <w:tab/>
        <w:t xml:space="preserve">We particularly thankful to </w:t>
      </w:r>
      <w:r>
        <w:rPr>
          <w:b/>
          <w:color w:val="000000"/>
        </w:rPr>
        <w:t>Dr.G.Suryanarayana</w:t>
      </w:r>
      <w:r>
        <w:rPr>
          <w:color w:val="000000"/>
        </w:rPr>
        <w:t xml:space="preserve"> , Department of Information</w:t>
      </w:r>
      <w:r>
        <w:rPr>
          <w:color w:val="000000"/>
        </w:rPr>
        <w:t xml:space="preserve"> Technology for his guidance, intense support and encouragement, which helped us to mould our project into a successful one. </w:t>
      </w:r>
    </w:p>
    <w:p w:rsidR="008C2BE9" w:rsidRDefault="00EE4920">
      <w:pPr>
        <w:pStyle w:val="normal0"/>
        <w:pBdr>
          <w:top w:val="nil"/>
          <w:left w:val="nil"/>
          <w:bottom w:val="nil"/>
          <w:right w:val="nil"/>
          <w:between w:val="nil"/>
        </w:pBdr>
        <w:spacing w:before="280" w:after="280"/>
        <w:jc w:val="both"/>
        <w:rPr>
          <w:color w:val="000000"/>
        </w:rPr>
      </w:pPr>
      <w:r>
        <w:rPr>
          <w:color w:val="000000"/>
        </w:rPr>
        <w:tab/>
        <w:t xml:space="preserve">We show gratitude to our honorable Principal </w:t>
      </w:r>
      <w:r>
        <w:rPr>
          <w:b/>
          <w:color w:val="000000"/>
        </w:rPr>
        <w:t>Dr.J.V.R.Ravindra</w:t>
      </w:r>
      <w:r>
        <w:rPr>
          <w:color w:val="000000"/>
        </w:rPr>
        <w:t xml:space="preserve">, for having provided all the facilities and support. </w:t>
      </w:r>
    </w:p>
    <w:p w:rsidR="008C2BE9" w:rsidRDefault="00EE4920">
      <w:pPr>
        <w:pStyle w:val="normal0"/>
        <w:pBdr>
          <w:top w:val="nil"/>
          <w:left w:val="nil"/>
          <w:bottom w:val="nil"/>
          <w:right w:val="nil"/>
          <w:between w:val="nil"/>
        </w:pBdr>
        <w:spacing w:before="280" w:after="280"/>
        <w:ind w:firstLine="720"/>
        <w:jc w:val="both"/>
        <w:rPr>
          <w:color w:val="000000"/>
        </w:rPr>
      </w:pPr>
      <w:r>
        <w:rPr>
          <w:color w:val="000000"/>
        </w:rPr>
        <w:t>We avail thi</w:t>
      </w:r>
      <w:r>
        <w:rPr>
          <w:color w:val="000000"/>
        </w:rPr>
        <w:t xml:space="preserve">s opportunity to express our deep sense of gratitude and heartful thanks to </w:t>
      </w:r>
      <w:r>
        <w:rPr>
          <w:b/>
          <w:color w:val="000000"/>
        </w:rPr>
        <w:t>Dr TeegalaVijender Reddy</w:t>
      </w:r>
      <w:r>
        <w:rPr>
          <w:color w:val="000000"/>
        </w:rPr>
        <w:t xml:space="preserve">, Chairman and </w:t>
      </w:r>
      <w:r>
        <w:rPr>
          <w:b/>
          <w:color w:val="000000"/>
        </w:rPr>
        <w:t>Sri TeegalaUpender Reddy</w:t>
      </w:r>
      <w:r>
        <w:rPr>
          <w:color w:val="000000"/>
        </w:rPr>
        <w:t>, Secretary of VCE, for providing congenial atmosphere to complete this project successfully.</w:t>
      </w:r>
    </w:p>
    <w:p w:rsidR="008C2BE9" w:rsidRDefault="00EE4920">
      <w:pPr>
        <w:pStyle w:val="normal0"/>
        <w:pBdr>
          <w:top w:val="nil"/>
          <w:left w:val="nil"/>
          <w:bottom w:val="nil"/>
          <w:right w:val="nil"/>
          <w:between w:val="nil"/>
        </w:pBdr>
        <w:spacing w:before="280" w:after="280"/>
        <w:jc w:val="both"/>
        <w:rPr>
          <w:color w:val="000000"/>
        </w:rPr>
      </w:pPr>
      <w:r>
        <w:rPr>
          <w:color w:val="000000"/>
        </w:rPr>
        <w:tab/>
        <w:t xml:space="preserve">We also thank all the </w:t>
      </w:r>
      <w:r>
        <w:rPr>
          <w:color w:val="000000"/>
        </w:rPr>
        <w:t xml:space="preserve">staff members of </w:t>
      </w:r>
      <w:r>
        <w:rPr>
          <w:b/>
          <w:color w:val="000000"/>
        </w:rPr>
        <w:t>Engineering Design Thinking Team</w:t>
      </w:r>
      <w:r>
        <w:rPr>
          <w:color w:val="000000"/>
        </w:rPr>
        <w:t xml:space="preserve">for their valuable support and generous advice. Finally, thanks to all our friends and family members for their continuous support and enthusiastic help. </w:t>
      </w:r>
    </w:p>
    <w:p w:rsidR="008C2BE9" w:rsidRDefault="008C2BE9">
      <w:pPr>
        <w:pStyle w:val="normal0"/>
        <w:pBdr>
          <w:top w:val="nil"/>
          <w:left w:val="nil"/>
          <w:bottom w:val="nil"/>
          <w:right w:val="nil"/>
          <w:between w:val="nil"/>
        </w:pBdr>
        <w:spacing w:before="280" w:after="280"/>
        <w:jc w:val="both"/>
        <w:rPr>
          <w:color w:val="000000"/>
        </w:rPr>
      </w:pPr>
    </w:p>
    <w:p w:rsidR="008C2BE9" w:rsidRDefault="00EE4920">
      <w:pPr>
        <w:pStyle w:val="normal0"/>
        <w:pBdr>
          <w:top w:val="nil"/>
          <w:left w:val="nil"/>
          <w:bottom w:val="nil"/>
          <w:right w:val="nil"/>
          <w:between w:val="nil"/>
        </w:pBdr>
        <w:ind w:left="1440" w:firstLine="720"/>
        <w:rPr>
          <w:b/>
          <w:color w:val="000000"/>
        </w:rPr>
      </w:pPr>
      <w:r>
        <w:rPr>
          <w:b/>
          <w:color w:val="003300"/>
        </w:rPr>
        <w:t xml:space="preserve">                                              Neeha</w:t>
      </w:r>
      <w:r>
        <w:rPr>
          <w:b/>
          <w:color w:val="003300"/>
        </w:rPr>
        <w:t>r Kumar</w:t>
      </w:r>
      <w:r>
        <w:rPr>
          <w:b/>
          <w:color w:val="003300"/>
        </w:rPr>
        <w:tab/>
      </w:r>
      <w:r>
        <w:rPr>
          <w:b/>
          <w:color w:val="003300"/>
        </w:rPr>
        <w:tab/>
      </w:r>
      <w:r>
        <w:rPr>
          <w:b/>
          <w:color w:val="003300"/>
        </w:rPr>
        <w:tab/>
      </w:r>
      <w:r>
        <w:rPr>
          <w:b/>
          <w:color w:val="000000"/>
        </w:rPr>
        <w:t>21881A1297</w:t>
      </w:r>
    </w:p>
    <w:p w:rsidR="008C2BE9" w:rsidRDefault="00EE4920">
      <w:pPr>
        <w:pStyle w:val="normal0"/>
        <w:pBdr>
          <w:top w:val="nil"/>
          <w:left w:val="nil"/>
          <w:bottom w:val="nil"/>
          <w:right w:val="nil"/>
          <w:between w:val="nil"/>
        </w:pBdr>
        <w:ind w:left="1440" w:firstLine="720"/>
        <w:rPr>
          <w:b/>
          <w:color w:val="000000"/>
        </w:rPr>
      </w:pPr>
      <w:r>
        <w:rPr>
          <w:b/>
          <w:color w:val="003300"/>
        </w:rPr>
        <w:t xml:space="preserve">                                              Sai Nikhila Reddy </w:t>
      </w:r>
      <w:r>
        <w:rPr>
          <w:b/>
          <w:color w:val="003300"/>
        </w:rPr>
        <w:tab/>
      </w:r>
      <w:r>
        <w:rPr>
          <w:b/>
          <w:color w:val="003300"/>
        </w:rPr>
        <w:tab/>
      </w:r>
      <w:r>
        <w:rPr>
          <w:b/>
          <w:color w:val="000000"/>
        </w:rPr>
        <w:t>21881A12A9</w:t>
      </w:r>
    </w:p>
    <w:p w:rsidR="008C2BE9" w:rsidRDefault="00EE4920">
      <w:pPr>
        <w:pStyle w:val="normal0"/>
        <w:pBdr>
          <w:top w:val="nil"/>
          <w:left w:val="nil"/>
          <w:bottom w:val="nil"/>
          <w:right w:val="nil"/>
          <w:between w:val="nil"/>
        </w:pBdr>
        <w:ind w:left="1440" w:firstLine="720"/>
        <w:rPr>
          <w:b/>
          <w:color w:val="000000"/>
        </w:rPr>
      </w:pPr>
      <w:r>
        <w:rPr>
          <w:b/>
          <w:color w:val="003300"/>
        </w:rPr>
        <w:t xml:space="preserve">                                              Sai Vardhan</w:t>
      </w:r>
      <w:r>
        <w:rPr>
          <w:b/>
          <w:color w:val="003300"/>
        </w:rPr>
        <w:tab/>
      </w:r>
      <w:r>
        <w:rPr>
          <w:b/>
          <w:color w:val="003300"/>
        </w:rPr>
        <w:tab/>
      </w:r>
      <w:r>
        <w:rPr>
          <w:b/>
          <w:color w:val="003300"/>
        </w:rPr>
        <w:tab/>
      </w:r>
      <w:r>
        <w:rPr>
          <w:b/>
          <w:color w:val="000000"/>
        </w:rPr>
        <w:t>21881A12B2</w:t>
      </w:r>
    </w:p>
    <w:p w:rsidR="008C2BE9" w:rsidRDefault="00EE4920">
      <w:pPr>
        <w:pStyle w:val="normal0"/>
        <w:pBdr>
          <w:top w:val="nil"/>
          <w:left w:val="nil"/>
          <w:bottom w:val="nil"/>
          <w:right w:val="nil"/>
          <w:between w:val="nil"/>
        </w:pBdr>
        <w:ind w:left="1440" w:firstLine="720"/>
        <w:rPr>
          <w:b/>
          <w:color w:val="000000"/>
        </w:rPr>
      </w:pPr>
      <w:r>
        <w:rPr>
          <w:b/>
          <w:color w:val="003300"/>
        </w:rPr>
        <w:t xml:space="preserve">                                              Madhulitha</w:t>
      </w:r>
      <w:r>
        <w:rPr>
          <w:b/>
          <w:color w:val="003300"/>
        </w:rPr>
        <w:tab/>
      </w:r>
      <w:r>
        <w:rPr>
          <w:b/>
          <w:color w:val="003300"/>
        </w:rPr>
        <w:tab/>
      </w:r>
      <w:r>
        <w:rPr>
          <w:b/>
          <w:color w:val="003300"/>
        </w:rPr>
        <w:tab/>
      </w:r>
      <w:r>
        <w:rPr>
          <w:b/>
          <w:color w:val="000000"/>
        </w:rPr>
        <w:t>21881A12B8</w:t>
      </w:r>
    </w:p>
    <w:p w:rsidR="008C2BE9" w:rsidRDefault="008C2BE9">
      <w:pPr>
        <w:pStyle w:val="normal0"/>
        <w:pBdr>
          <w:top w:val="nil"/>
          <w:left w:val="nil"/>
          <w:bottom w:val="nil"/>
          <w:right w:val="nil"/>
          <w:between w:val="nil"/>
        </w:pBdr>
        <w:rPr>
          <w:b/>
          <w:color w:val="003300"/>
        </w:rPr>
      </w:pPr>
    </w:p>
    <w:p w:rsidR="008C2BE9" w:rsidRDefault="00EE4920">
      <w:pPr>
        <w:pStyle w:val="normal0"/>
        <w:pBdr>
          <w:top w:val="nil"/>
          <w:left w:val="nil"/>
          <w:bottom w:val="nil"/>
          <w:right w:val="nil"/>
          <w:between w:val="nil"/>
        </w:pBdr>
        <w:spacing w:line="276" w:lineRule="auto"/>
        <w:rPr>
          <w:color w:val="000000"/>
        </w:rPr>
      </w:pPr>
      <w:r>
        <w:br w:type="page"/>
      </w:r>
      <w:r>
        <w:rPr>
          <w:noProof/>
        </w:rPr>
        <w:drawing>
          <wp:anchor distT="0" distB="0" distL="114300" distR="114300" simplePos="0" relativeHeight="251659264" behindDoc="0" locked="0" layoutInCell="1" allowOverlap="1">
            <wp:simplePos x="0" y="0"/>
            <wp:positionH relativeFrom="column">
              <wp:posOffset>2415540</wp:posOffset>
            </wp:positionH>
            <wp:positionV relativeFrom="paragraph">
              <wp:posOffset>-307973</wp:posOffset>
            </wp:positionV>
            <wp:extent cx="933450" cy="625475"/>
            <wp:effectExtent l="0" t="0" r="0" b="0"/>
            <wp:wrapNone/>
            <wp:docPr id="2" name="image2.png" descr="Vardhaman Logo copy"/>
            <wp:cNvGraphicFramePr/>
            <a:graphic xmlns:a="http://schemas.openxmlformats.org/drawingml/2006/main">
              <a:graphicData uri="http://schemas.openxmlformats.org/drawingml/2006/picture">
                <pic:pic xmlns:pic="http://schemas.openxmlformats.org/drawingml/2006/picture">
                  <pic:nvPicPr>
                    <pic:cNvPr id="0" name="image2.png" descr="Vardhaman Logo copy"/>
                    <pic:cNvPicPr preferRelativeResize="0"/>
                  </pic:nvPicPr>
                  <pic:blipFill>
                    <a:blip r:embed="rId7"/>
                    <a:srcRect/>
                    <a:stretch>
                      <a:fillRect/>
                    </a:stretch>
                  </pic:blipFill>
                  <pic:spPr>
                    <a:xfrm>
                      <a:off x="0" y="0"/>
                      <a:ext cx="933450" cy="625475"/>
                    </a:xfrm>
                    <a:prstGeom prst="rect">
                      <a:avLst/>
                    </a:prstGeom>
                    <a:ln/>
                  </pic:spPr>
                </pic:pic>
              </a:graphicData>
            </a:graphic>
          </wp:anchor>
        </w:drawing>
      </w:r>
    </w:p>
    <w:p w:rsidR="008C2BE9" w:rsidRDefault="008C2BE9">
      <w:pPr>
        <w:pStyle w:val="normal0"/>
        <w:pBdr>
          <w:top w:val="nil"/>
          <w:left w:val="nil"/>
          <w:bottom w:val="nil"/>
          <w:right w:val="nil"/>
          <w:between w:val="nil"/>
        </w:pBdr>
        <w:tabs>
          <w:tab w:val="center" w:pos="4680"/>
          <w:tab w:val="right" w:pos="9360"/>
        </w:tabs>
        <w:spacing w:line="240" w:lineRule="auto"/>
        <w:ind w:left="-612"/>
        <w:rPr>
          <w:color w:val="000000"/>
          <w:sz w:val="8"/>
          <w:szCs w:val="8"/>
        </w:rPr>
      </w:pPr>
    </w:p>
    <w:p w:rsidR="008C2BE9" w:rsidRDefault="008C2BE9">
      <w:pPr>
        <w:pStyle w:val="normal0"/>
        <w:pBdr>
          <w:top w:val="nil"/>
          <w:left w:val="nil"/>
          <w:bottom w:val="nil"/>
          <w:right w:val="nil"/>
          <w:between w:val="nil"/>
        </w:pBdr>
        <w:tabs>
          <w:tab w:val="center" w:pos="4680"/>
          <w:tab w:val="right" w:pos="9360"/>
        </w:tabs>
        <w:spacing w:line="240" w:lineRule="auto"/>
        <w:ind w:left="-612"/>
        <w:rPr>
          <w:color w:val="000000"/>
          <w:sz w:val="8"/>
          <w:szCs w:val="8"/>
        </w:rPr>
      </w:pPr>
    </w:p>
    <w:p w:rsidR="008C2BE9" w:rsidRDefault="00EE4920">
      <w:pPr>
        <w:pStyle w:val="normal0"/>
        <w:pBdr>
          <w:top w:val="nil"/>
          <w:left w:val="nil"/>
          <w:bottom w:val="nil"/>
          <w:right w:val="nil"/>
          <w:between w:val="nil"/>
        </w:pBdr>
        <w:spacing w:line="240" w:lineRule="auto"/>
        <w:jc w:val="center"/>
        <w:rPr>
          <w:rFonts w:ascii="Bahamas" w:eastAsia="Bahamas" w:hAnsi="Bahamas" w:cs="Bahamas"/>
          <w:b/>
          <w:smallCaps/>
          <w:color w:val="FF0000"/>
          <w:sz w:val="36"/>
          <w:szCs w:val="36"/>
        </w:rPr>
      </w:pPr>
      <w:r>
        <w:rPr>
          <w:rFonts w:ascii="Bahamas" w:eastAsia="Bahamas" w:hAnsi="Bahamas" w:cs="Bahamas"/>
          <w:b/>
          <w:smallCaps/>
          <w:color w:val="FF0000"/>
          <w:sz w:val="36"/>
          <w:szCs w:val="36"/>
        </w:rPr>
        <w:t>VARDHAMAN COLLEGE OF ENGINEERING</w:t>
      </w:r>
    </w:p>
    <w:p w:rsidR="008C2BE9" w:rsidRDefault="00EE4920">
      <w:pPr>
        <w:pStyle w:val="normal0"/>
        <w:pBdr>
          <w:top w:val="nil"/>
          <w:left w:val="nil"/>
          <w:bottom w:val="nil"/>
          <w:right w:val="nil"/>
          <w:between w:val="nil"/>
        </w:pBdr>
        <w:spacing w:line="240" w:lineRule="auto"/>
        <w:jc w:val="center"/>
        <w:rPr>
          <w:rFonts w:ascii="Calibri" w:eastAsia="Calibri" w:hAnsi="Calibri" w:cs="Calibri"/>
          <w:b/>
          <w:color w:val="000000"/>
          <w:sz w:val="22"/>
          <w:szCs w:val="22"/>
        </w:rPr>
      </w:pPr>
      <w:r>
        <w:rPr>
          <w:rFonts w:ascii="Calibri" w:eastAsia="Calibri" w:hAnsi="Calibri" w:cs="Calibri"/>
          <w:b/>
          <w:color w:val="000000"/>
          <w:sz w:val="22"/>
          <w:szCs w:val="22"/>
        </w:rPr>
        <w:t>(AUTONOMOUS)</w:t>
      </w:r>
    </w:p>
    <w:p w:rsidR="008C2BE9" w:rsidRDefault="00EE4920">
      <w:pPr>
        <w:pStyle w:val="normal0"/>
        <w:pBdr>
          <w:top w:val="nil"/>
          <w:left w:val="nil"/>
          <w:bottom w:val="nil"/>
          <w:right w:val="nil"/>
          <w:between w:val="nil"/>
        </w:pBdr>
        <w:spacing w:line="192" w:lineRule="auto"/>
        <w:jc w:val="center"/>
        <w:rPr>
          <w:rFonts w:ascii="Calibri" w:eastAsia="Calibri" w:hAnsi="Calibri" w:cs="Calibri"/>
          <w:color w:val="000000"/>
          <w:sz w:val="22"/>
          <w:szCs w:val="22"/>
        </w:rPr>
      </w:pPr>
      <w:r>
        <w:rPr>
          <w:rFonts w:ascii="Calibri" w:eastAsia="Calibri" w:hAnsi="Calibri" w:cs="Calibri"/>
          <w:color w:val="000000"/>
          <w:sz w:val="22"/>
          <w:szCs w:val="22"/>
        </w:rPr>
        <w:t xml:space="preserve">Affiliated to </w:t>
      </w:r>
      <w:r>
        <w:rPr>
          <w:rFonts w:ascii="Calibri" w:eastAsia="Calibri" w:hAnsi="Calibri" w:cs="Calibri"/>
          <w:b/>
          <w:color w:val="000000"/>
          <w:sz w:val="22"/>
          <w:szCs w:val="22"/>
        </w:rPr>
        <w:t>JNTUH</w:t>
      </w:r>
      <w:r>
        <w:rPr>
          <w:rFonts w:ascii="Calibri" w:eastAsia="Calibri" w:hAnsi="Calibri" w:cs="Calibri"/>
          <w:color w:val="000000"/>
          <w:sz w:val="22"/>
          <w:szCs w:val="22"/>
        </w:rPr>
        <w:t xml:space="preserve">, Approved by </w:t>
      </w:r>
      <w:r>
        <w:rPr>
          <w:rFonts w:ascii="Calibri" w:eastAsia="Calibri" w:hAnsi="Calibri" w:cs="Calibri"/>
          <w:b/>
          <w:color w:val="000000"/>
          <w:sz w:val="22"/>
          <w:szCs w:val="22"/>
        </w:rPr>
        <w:t>AICTE</w:t>
      </w:r>
      <w:r>
        <w:rPr>
          <w:rFonts w:ascii="Calibri" w:eastAsia="Calibri" w:hAnsi="Calibri" w:cs="Calibri"/>
          <w:color w:val="000000"/>
          <w:sz w:val="22"/>
          <w:szCs w:val="22"/>
        </w:rPr>
        <w:t xml:space="preserve">, Accredited by </w:t>
      </w:r>
      <w:r>
        <w:rPr>
          <w:rFonts w:ascii="Calibri" w:eastAsia="Calibri" w:hAnsi="Calibri" w:cs="Calibri"/>
          <w:b/>
          <w:color w:val="000000"/>
          <w:sz w:val="22"/>
          <w:szCs w:val="22"/>
        </w:rPr>
        <w:t>NAAC</w:t>
      </w:r>
      <w:r>
        <w:rPr>
          <w:rFonts w:ascii="Calibri" w:eastAsia="Calibri" w:hAnsi="Calibri" w:cs="Calibri"/>
          <w:color w:val="000000"/>
          <w:sz w:val="22"/>
          <w:szCs w:val="22"/>
        </w:rPr>
        <w:t xml:space="preserve">, with </w:t>
      </w:r>
      <w:r>
        <w:rPr>
          <w:rFonts w:ascii="Calibri" w:eastAsia="Calibri" w:hAnsi="Calibri" w:cs="Calibri"/>
          <w:b/>
          <w:color w:val="000000"/>
          <w:sz w:val="22"/>
          <w:szCs w:val="22"/>
        </w:rPr>
        <w:t>A++</w:t>
      </w:r>
      <w:r>
        <w:rPr>
          <w:rFonts w:ascii="Calibri" w:eastAsia="Calibri" w:hAnsi="Calibri" w:cs="Calibri"/>
          <w:color w:val="000000"/>
          <w:sz w:val="22"/>
          <w:szCs w:val="22"/>
        </w:rPr>
        <w:t xml:space="preserve"> Grade, </w:t>
      </w:r>
      <w:r>
        <w:rPr>
          <w:rFonts w:ascii="Calibri" w:eastAsia="Calibri" w:hAnsi="Calibri" w:cs="Calibri"/>
          <w:b/>
          <w:color w:val="000000"/>
          <w:sz w:val="22"/>
          <w:szCs w:val="22"/>
        </w:rPr>
        <w:t>ISO 9001:2015</w:t>
      </w:r>
      <w:r>
        <w:rPr>
          <w:rFonts w:ascii="Calibri" w:eastAsia="Calibri" w:hAnsi="Calibri" w:cs="Calibri"/>
          <w:color w:val="000000"/>
          <w:sz w:val="22"/>
          <w:szCs w:val="22"/>
        </w:rPr>
        <w:t xml:space="preserve"> Certified</w:t>
      </w:r>
    </w:p>
    <w:p w:rsidR="008C2BE9" w:rsidRDefault="00EE4920">
      <w:pPr>
        <w:pStyle w:val="normal0"/>
        <w:pBdr>
          <w:top w:val="nil"/>
          <w:left w:val="nil"/>
          <w:bottom w:val="nil"/>
          <w:right w:val="nil"/>
          <w:between w:val="nil"/>
        </w:pBdr>
        <w:jc w:val="center"/>
        <w:rPr>
          <w:color w:val="000000"/>
        </w:rPr>
      </w:pPr>
      <w:r>
        <w:rPr>
          <w:color w:val="000000"/>
        </w:rPr>
        <w:t>Kacharam, Shamshabad, Hyderabad – 501218, Telangana, India</w:t>
      </w:r>
    </w:p>
    <w:p w:rsidR="008C2BE9" w:rsidRDefault="00EE4920">
      <w:pPr>
        <w:pStyle w:val="normal0"/>
        <w:pBdr>
          <w:top w:val="nil"/>
          <w:left w:val="nil"/>
          <w:bottom w:val="nil"/>
          <w:right w:val="nil"/>
          <w:between w:val="nil"/>
        </w:pBdr>
        <w:jc w:val="center"/>
        <w:rPr>
          <w:b/>
          <w:smallCaps/>
          <w:color w:val="0F243E"/>
          <w:sz w:val="28"/>
          <w:szCs w:val="28"/>
        </w:rPr>
      </w:pPr>
      <w:r>
        <w:rPr>
          <w:b/>
          <w:smallCaps/>
          <w:color w:val="0F243E"/>
          <w:sz w:val="28"/>
          <w:szCs w:val="28"/>
        </w:rPr>
        <w:t>Bachelor of Technology</w:t>
      </w:r>
    </w:p>
    <w:p w:rsidR="008C2BE9" w:rsidRDefault="00EE4920">
      <w:pPr>
        <w:pStyle w:val="normal0"/>
        <w:pBdr>
          <w:top w:val="nil"/>
          <w:left w:val="nil"/>
          <w:bottom w:val="nil"/>
          <w:right w:val="nil"/>
          <w:between w:val="nil"/>
        </w:pBdr>
        <w:jc w:val="center"/>
        <w:rPr>
          <w:b/>
          <w:smallCaps/>
          <w:color w:val="0F243E"/>
          <w:sz w:val="28"/>
          <w:szCs w:val="28"/>
        </w:rPr>
      </w:pPr>
      <w:r>
        <w:rPr>
          <w:b/>
          <w:smallCaps/>
          <w:color w:val="0F243E"/>
          <w:sz w:val="28"/>
          <w:szCs w:val="28"/>
        </w:rPr>
        <w:t xml:space="preserve">in </w:t>
      </w:r>
    </w:p>
    <w:p w:rsidR="008C2BE9" w:rsidRDefault="008C2BE9">
      <w:pPr>
        <w:pStyle w:val="normal0"/>
        <w:pBdr>
          <w:top w:val="nil"/>
          <w:left w:val="nil"/>
          <w:bottom w:val="nil"/>
          <w:right w:val="nil"/>
          <w:between w:val="nil"/>
        </w:pBdr>
        <w:jc w:val="center"/>
        <w:rPr>
          <w:b/>
          <w:smallCaps/>
          <w:color w:val="0F243E"/>
          <w:sz w:val="28"/>
          <w:szCs w:val="28"/>
        </w:rPr>
      </w:pPr>
    </w:p>
    <w:p w:rsidR="008C2BE9" w:rsidRDefault="00EE4920">
      <w:pPr>
        <w:pStyle w:val="normal0"/>
        <w:pBdr>
          <w:top w:val="nil"/>
          <w:left w:val="nil"/>
          <w:bottom w:val="nil"/>
          <w:right w:val="nil"/>
          <w:between w:val="nil"/>
        </w:pBdr>
        <w:jc w:val="center"/>
        <w:rPr>
          <w:b/>
          <w:smallCaps/>
          <w:color w:val="0F243E"/>
          <w:sz w:val="28"/>
          <w:szCs w:val="28"/>
        </w:rPr>
      </w:pPr>
      <w:r>
        <w:rPr>
          <w:b/>
          <w:smallCaps/>
          <w:color w:val="0F243E"/>
          <w:sz w:val="28"/>
          <w:szCs w:val="28"/>
        </w:rPr>
        <w:t>INFORMATION TECHNOLOGY</w:t>
      </w:r>
    </w:p>
    <w:p w:rsidR="008C2BE9" w:rsidRDefault="008C2BE9">
      <w:pPr>
        <w:pStyle w:val="normal0"/>
        <w:pBdr>
          <w:top w:val="nil"/>
          <w:left w:val="nil"/>
          <w:bottom w:val="nil"/>
          <w:right w:val="nil"/>
          <w:between w:val="nil"/>
        </w:pBdr>
        <w:jc w:val="center"/>
        <w:rPr>
          <w:b/>
          <w:color w:val="000000"/>
          <w:sz w:val="28"/>
          <w:szCs w:val="28"/>
          <w:u w:val="single"/>
        </w:rPr>
      </w:pPr>
    </w:p>
    <w:p w:rsidR="008C2BE9" w:rsidRDefault="008C2BE9">
      <w:pPr>
        <w:pStyle w:val="normal0"/>
        <w:pBdr>
          <w:top w:val="nil"/>
          <w:left w:val="nil"/>
          <w:bottom w:val="nil"/>
          <w:right w:val="nil"/>
          <w:between w:val="nil"/>
        </w:pBdr>
        <w:jc w:val="center"/>
        <w:rPr>
          <w:b/>
          <w:color w:val="000000"/>
          <w:sz w:val="28"/>
          <w:szCs w:val="28"/>
          <w:u w:val="single"/>
        </w:rPr>
      </w:pPr>
    </w:p>
    <w:p w:rsidR="008C2BE9" w:rsidRDefault="00EE4920">
      <w:pPr>
        <w:pStyle w:val="normal0"/>
        <w:pBdr>
          <w:top w:val="nil"/>
          <w:left w:val="nil"/>
          <w:bottom w:val="nil"/>
          <w:right w:val="nil"/>
          <w:between w:val="nil"/>
        </w:pBdr>
        <w:jc w:val="center"/>
        <w:rPr>
          <w:b/>
          <w:color w:val="000000"/>
          <w:sz w:val="28"/>
          <w:szCs w:val="28"/>
        </w:rPr>
      </w:pPr>
      <w:r>
        <w:rPr>
          <w:b/>
          <w:color w:val="000000"/>
          <w:sz w:val="28"/>
          <w:szCs w:val="28"/>
        </w:rPr>
        <w:t>CERTIFICATE</w:t>
      </w:r>
    </w:p>
    <w:p w:rsidR="008C2BE9" w:rsidRDefault="008C2BE9">
      <w:pPr>
        <w:pStyle w:val="normal0"/>
        <w:pBdr>
          <w:top w:val="nil"/>
          <w:left w:val="nil"/>
          <w:bottom w:val="nil"/>
          <w:right w:val="nil"/>
          <w:between w:val="nil"/>
        </w:pBdr>
        <w:jc w:val="center"/>
        <w:rPr>
          <w:b/>
          <w:color w:val="000000"/>
          <w:sz w:val="28"/>
          <w:szCs w:val="28"/>
        </w:rPr>
      </w:pPr>
    </w:p>
    <w:p w:rsidR="008C2BE9" w:rsidRDefault="00EE4920">
      <w:pPr>
        <w:pStyle w:val="normal0"/>
        <w:pBdr>
          <w:top w:val="nil"/>
          <w:left w:val="nil"/>
          <w:bottom w:val="nil"/>
          <w:right w:val="nil"/>
          <w:between w:val="nil"/>
        </w:pBdr>
        <w:rPr>
          <w:b/>
          <w:color w:val="002060"/>
          <w:sz w:val="32"/>
          <w:szCs w:val="32"/>
        </w:rPr>
      </w:pPr>
      <w:r>
        <w:rPr>
          <w:color w:val="000000"/>
        </w:rPr>
        <w:t xml:space="preserve">              This is to certify that the short technical report work entitled </w:t>
      </w:r>
      <w:r>
        <w:rPr>
          <w:b/>
          <w:color w:val="000000"/>
        </w:rPr>
        <w:t>“</w:t>
      </w:r>
      <w:r>
        <w:rPr>
          <w:b/>
          <w:color w:val="002060"/>
        </w:rPr>
        <w:t>TRAVELX</w:t>
      </w:r>
      <w:r>
        <w:rPr>
          <w:b/>
          <w:color w:val="000000"/>
        </w:rPr>
        <w:t xml:space="preserve">” </w:t>
      </w:r>
      <w:r>
        <w:rPr>
          <w:color w:val="000000"/>
        </w:rPr>
        <w:t>carried out by Mr. Neehar Kumar,</w:t>
      </w:r>
      <w:r>
        <w:rPr>
          <w:b/>
          <w:color w:val="000000"/>
        </w:rPr>
        <w:t>22881A1297</w:t>
      </w:r>
      <w:r>
        <w:rPr>
          <w:color w:val="000000"/>
        </w:rPr>
        <w:t>, Ms.</w:t>
      </w:r>
      <w:r>
        <w:rPr>
          <w:b/>
          <w:color w:val="000000"/>
        </w:rPr>
        <w:t>Sai Nikhila Reddy</w:t>
      </w:r>
      <w:r>
        <w:rPr>
          <w:color w:val="000000"/>
        </w:rPr>
        <w:t>,</w:t>
      </w:r>
      <w:r>
        <w:rPr>
          <w:b/>
          <w:color w:val="000000"/>
        </w:rPr>
        <w:t>22881A12A9</w:t>
      </w:r>
      <w:r>
        <w:rPr>
          <w:color w:val="000000"/>
        </w:rPr>
        <w:t>, Mr.</w:t>
      </w:r>
      <w:r>
        <w:rPr>
          <w:b/>
          <w:color w:val="000000"/>
        </w:rPr>
        <w:t>Sai Vardhan</w:t>
      </w:r>
      <w:r>
        <w:rPr>
          <w:color w:val="000000"/>
        </w:rPr>
        <w:t xml:space="preserve">, </w:t>
      </w:r>
      <w:r>
        <w:rPr>
          <w:b/>
          <w:color w:val="000000"/>
        </w:rPr>
        <w:t>22881A12B2</w:t>
      </w:r>
      <w:r>
        <w:rPr>
          <w:color w:val="000000"/>
        </w:rPr>
        <w:t>, Ms.Madhulitha,</w:t>
      </w:r>
      <w:r>
        <w:rPr>
          <w:b/>
          <w:color w:val="000000"/>
        </w:rPr>
        <w:t>22881A12B8</w:t>
      </w:r>
      <w:r>
        <w:rPr>
          <w:color w:val="000000"/>
        </w:rPr>
        <w:t xml:space="preserve"> towards </w:t>
      </w:r>
      <w:r>
        <w:rPr>
          <w:b/>
          <w:color w:val="000000"/>
        </w:rPr>
        <w:t>A8023 – EDT (P)</w:t>
      </w:r>
      <w:r>
        <w:rPr>
          <w:color w:val="000000"/>
        </w:rPr>
        <w:t xml:space="preserve"> course and submitted to the Department of Information Technology, in partial fulfillment of the requirements for the award of degree of </w:t>
      </w:r>
      <w:r>
        <w:rPr>
          <w:b/>
          <w:color w:val="000000"/>
        </w:rPr>
        <w:t xml:space="preserve">Bachelor of Technology </w:t>
      </w:r>
      <w:r>
        <w:rPr>
          <w:color w:val="000000"/>
        </w:rPr>
        <w:t xml:space="preserve">in </w:t>
      </w:r>
      <w:r>
        <w:rPr>
          <w:b/>
          <w:color w:val="000000"/>
        </w:rPr>
        <w:t xml:space="preserve">INFORMATION TECHNOLOGY </w:t>
      </w:r>
      <w:r>
        <w:rPr>
          <w:color w:val="000000"/>
        </w:rPr>
        <w:t xml:space="preserve">during the year 2023-24. </w:t>
      </w:r>
    </w:p>
    <w:p w:rsidR="008C2BE9" w:rsidRDefault="008C2BE9">
      <w:pPr>
        <w:pStyle w:val="normal0"/>
        <w:pBdr>
          <w:top w:val="nil"/>
          <w:left w:val="nil"/>
          <w:bottom w:val="nil"/>
          <w:right w:val="nil"/>
          <w:between w:val="nil"/>
        </w:pBdr>
        <w:spacing w:line="480" w:lineRule="auto"/>
        <w:jc w:val="both"/>
        <w:rPr>
          <w:rFonts w:ascii="Calibri" w:eastAsia="Calibri" w:hAnsi="Calibri" w:cs="Calibri"/>
          <w:b/>
          <w:color w:val="000000"/>
          <w:sz w:val="20"/>
          <w:szCs w:val="20"/>
        </w:rPr>
      </w:pPr>
    </w:p>
    <w:p w:rsidR="008C2BE9" w:rsidRDefault="00EE4920">
      <w:pPr>
        <w:pStyle w:val="normal0"/>
        <w:rPr>
          <w:b/>
          <w:sz w:val="20"/>
          <w:szCs w:val="20"/>
        </w:rPr>
      </w:pPr>
      <w:r>
        <w:rPr>
          <w:b/>
          <w:sz w:val="20"/>
          <w:szCs w:val="20"/>
        </w:rPr>
        <w:t>Name &amp;</w:t>
      </w:r>
      <w:r>
        <w:rPr>
          <w:b/>
          <w:sz w:val="20"/>
          <w:szCs w:val="20"/>
        </w:rPr>
        <w:t xml:space="preserve"> Signature of the Instructors                                                   Name &amp; Signature of the HOD</w:t>
      </w:r>
    </w:p>
    <w:p w:rsidR="008C2BE9" w:rsidRDefault="008C2BE9">
      <w:pPr>
        <w:pStyle w:val="normal0"/>
        <w:rPr>
          <w:b/>
          <w:sz w:val="20"/>
          <w:szCs w:val="20"/>
        </w:rPr>
      </w:pPr>
    </w:p>
    <w:p w:rsidR="008C2BE9" w:rsidRDefault="00EE4920">
      <w:pPr>
        <w:pStyle w:val="normal0"/>
        <w:rPr>
          <w:b/>
          <w:sz w:val="20"/>
          <w:szCs w:val="20"/>
        </w:rPr>
      </w:pPr>
      <w:r>
        <w:rPr>
          <w:b/>
          <w:sz w:val="20"/>
          <w:szCs w:val="20"/>
        </w:rPr>
        <w:t xml:space="preserve"> Ms. Fatima Unnisa                                                                                   Dr. G. Suryanarayana</w:t>
      </w:r>
    </w:p>
    <w:p w:rsidR="008C2BE9" w:rsidRDefault="00EE4920">
      <w:pPr>
        <w:pStyle w:val="normal0"/>
        <w:rPr>
          <w:b/>
          <w:sz w:val="20"/>
          <w:szCs w:val="20"/>
        </w:rPr>
      </w:pPr>
      <w:r>
        <w:rPr>
          <w:b/>
          <w:sz w:val="20"/>
          <w:szCs w:val="20"/>
        </w:rPr>
        <w:t xml:space="preserve">Assistant Professor      </w:t>
      </w:r>
      <w:r>
        <w:rPr>
          <w:b/>
          <w:sz w:val="20"/>
          <w:szCs w:val="20"/>
        </w:rPr>
        <w:t xml:space="preserve">                                                                                    HOD, IT</w:t>
      </w:r>
    </w:p>
    <w:p w:rsidR="008C2BE9" w:rsidRDefault="008C2BE9">
      <w:pPr>
        <w:pStyle w:val="normal0"/>
        <w:rPr>
          <w:b/>
          <w:sz w:val="20"/>
          <w:szCs w:val="20"/>
        </w:rPr>
      </w:pPr>
    </w:p>
    <w:p w:rsidR="008C2BE9" w:rsidRDefault="008C2BE9">
      <w:pPr>
        <w:pStyle w:val="normal0"/>
        <w:rPr>
          <w:b/>
          <w:sz w:val="20"/>
          <w:szCs w:val="20"/>
        </w:rPr>
      </w:pPr>
    </w:p>
    <w:p w:rsidR="008C2BE9" w:rsidRDefault="008C2BE9">
      <w:pPr>
        <w:pStyle w:val="normal0"/>
        <w:rPr>
          <w:b/>
          <w:sz w:val="20"/>
          <w:szCs w:val="20"/>
        </w:rPr>
      </w:pPr>
    </w:p>
    <w:p w:rsidR="008C2BE9" w:rsidRDefault="008C2BE9">
      <w:pPr>
        <w:pStyle w:val="normal0"/>
        <w:pBdr>
          <w:top w:val="nil"/>
          <w:left w:val="nil"/>
          <w:bottom w:val="nil"/>
          <w:right w:val="nil"/>
          <w:between w:val="nil"/>
        </w:pBdr>
        <w:spacing w:line="480" w:lineRule="auto"/>
        <w:jc w:val="both"/>
        <w:rPr>
          <w:rFonts w:ascii="Calibri" w:eastAsia="Calibri" w:hAnsi="Calibri" w:cs="Calibri"/>
          <w:b/>
          <w:color w:val="000000"/>
          <w:sz w:val="20"/>
          <w:szCs w:val="20"/>
        </w:rPr>
      </w:pPr>
    </w:p>
    <w:p w:rsidR="008C2BE9" w:rsidRDefault="008C2BE9">
      <w:pPr>
        <w:pStyle w:val="normal0"/>
        <w:pBdr>
          <w:top w:val="nil"/>
          <w:left w:val="nil"/>
          <w:bottom w:val="nil"/>
          <w:right w:val="nil"/>
          <w:between w:val="nil"/>
        </w:pBdr>
        <w:spacing w:line="480" w:lineRule="auto"/>
        <w:jc w:val="both"/>
        <w:rPr>
          <w:rFonts w:ascii="Calibri" w:eastAsia="Calibri" w:hAnsi="Calibri" w:cs="Calibri"/>
          <w:b/>
          <w:color w:val="000000"/>
          <w:sz w:val="20"/>
          <w:szCs w:val="20"/>
        </w:rPr>
      </w:pPr>
    </w:p>
    <w:p w:rsidR="008C2BE9" w:rsidRDefault="008C2BE9">
      <w:pPr>
        <w:pStyle w:val="normal0"/>
        <w:pBdr>
          <w:top w:val="nil"/>
          <w:left w:val="nil"/>
          <w:bottom w:val="nil"/>
          <w:right w:val="nil"/>
          <w:between w:val="nil"/>
        </w:pBdr>
        <w:spacing w:line="480" w:lineRule="auto"/>
        <w:jc w:val="both"/>
        <w:rPr>
          <w:rFonts w:ascii="Calibri" w:eastAsia="Calibri" w:hAnsi="Calibri" w:cs="Calibri"/>
          <w:b/>
          <w:color w:val="000000"/>
          <w:sz w:val="20"/>
          <w:szCs w:val="20"/>
        </w:rPr>
      </w:pPr>
    </w:p>
    <w:p w:rsidR="008C2BE9" w:rsidRDefault="00EE4920">
      <w:pPr>
        <w:pStyle w:val="normal0"/>
        <w:pBdr>
          <w:top w:val="nil"/>
          <w:left w:val="nil"/>
          <w:bottom w:val="nil"/>
          <w:right w:val="nil"/>
          <w:between w:val="nil"/>
        </w:pBdr>
        <w:spacing w:line="480" w:lineRule="auto"/>
        <w:jc w:val="center"/>
        <w:rPr>
          <w:rFonts w:ascii="Calibri" w:eastAsia="Calibri" w:hAnsi="Calibri" w:cs="Calibri"/>
          <w:b/>
          <w:color w:val="000000"/>
          <w:sz w:val="20"/>
          <w:szCs w:val="20"/>
        </w:rPr>
      </w:pP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r>
    </w:p>
    <w:p w:rsidR="008C2BE9" w:rsidRDefault="00EE4920">
      <w:pPr>
        <w:pStyle w:val="normal0"/>
        <w:pBdr>
          <w:top w:val="nil"/>
          <w:left w:val="nil"/>
          <w:bottom w:val="nil"/>
          <w:right w:val="nil"/>
          <w:between w:val="nil"/>
        </w:pBdr>
        <w:spacing w:after="200" w:line="276" w:lineRule="auto"/>
        <w:rPr>
          <w:rFonts w:ascii="Calibri" w:eastAsia="Calibri" w:hAnsi="Calibri" w:cs="Calibri"/>
          <w:b/>
          <w:color w:val="000000"/>
          <w:sz w:val="20"/>
          <w:szCs w:val="20"/>
        </w:rPr>
      </w:pPr>
      <w:r>
        <w:rPr>
          <w:rFonts w:ascii="Calibri" w:eastAsia="Calibri" w:hAnsi="Calibri" w:cs="Calibri"/>
          <w:b/>
          <w:color w:val="000000"/>
          <w:sz w:val="20"/>
          <w:szCs w:val="20"/>
        </w:rPr>
        <w:t xml:space="preserve">                                                                                  </w:t>
      </w:r>
    </w:p>
    <w:p w:rsidR="008C2BE9" w:rsidRDefault="008C2BE9">
      <w:pPr>
        <w:pStyle w:val="normal0"/>
        <w:pBdr>
          <w:top w:val="nil"/>
          <w:left w:val="nil"/>
          <w:bottom w:val="nil"/>
          <w:right w:val="nil"/>
          <w:between w:val="nil"/>
        </w:pBdr>
        <w:spacing w:after="200" w:line="276" w:lineRule="auto"/>
        <w:rPr>
          <w:rFonts w:ascii="Calibri" w:eastAsia="Calibri" w:hAnsi="Calibri" w:cs="Calibri"/>
          <w:b/>
          <w:color w:val="000000"/>
          <w:sz w:val="20"/>
          <w:szCs w:val="20"/>
        </w:rPr>
      </w:pPr>
      <w:bookmarkStart w:id="1" w:name="_30j0zll" w:colFirst="0" w:colLast="0"/>
      <w:bookmarkEnd w:id="1"/>
    </w:p>
    <w:p w:rsidR="008C2BE9" w:rsidRDefault="008C2BE9">
      <w:pPr>
        <w:pStyle w:val="normal0"/>
        <w:pBdr>
          <w:top w:val="nil"/>
          <w:left w:val="nil"/>
          <w:bottom w:val="nil"/>
          <w:right w:val="nil"/>
          <w:between w:val="nil"/>
        </w:pBdr>
        <w:spacing w:after="200" w:line="276" w:lineRule="auto"/>
        <w:rPr>
          <w:rFonts w:ascii="Calibri" w:eastAsia="Calibri" w:hAnsi="Calibri" w:cs="Calibri"/>
          <w:b/>
          <w:color w:val="000000"/>
          <w:sz w:val="20"/>
          <w:szCs w:val="20"/>
        </w:rPr>
      </w:pPr>
    </w:p>
    <w:p w:rsidR="008C2BE9" w:rsidRDefault="00EE4920">
      <w:pPr>
        <w:pStyle w:val="normal0"/>
        <w:pBdr>
          <w:top w:val="nil"/>
          <w:left w:val="nil"/>
          <w:bottom w:val="nil"/>
          <w:right w:val="nil"/>
          <w:between w:val="nil"/>
        </w:pBdr>
        <w:spacing w:after="200" w:line="276" w:lineRule="auto"/>
        <w:rPr>
          <w:b/>
          <w:color w:val="000000"/>
          <w:sz w:val="44"/>
          <w:szCs w:val="44"/>
        </w:rPr>
      </w:pPr>
      <w:r>
        <w:rPr>
          <w:rFonts w:ascii="Calibri" w:eastAsia="Calibri" w:hAnsi="Calibri" w:cs="Calibri"/>
          <w:b/>
          <w:color w:val="000000"/>
          <w:sz w:val="20"/>
          <w:szCs w:val="20"/>
        </w:rPr>
        <w:t xml:space="preserve">                                                                                        </w:t>
      </w:r>
      <w:r>
        <w:rPr>
          <w:b/>
          <w:color w:val="000000"/>
          <w:sz w:val="44"/>
          <w:szCs w:val="44"/>
        </w:rPr>
        <w:t>Abstract</w:t>
      </w:r>
    </w:p>
    <w:p w:rsidR="008C2BE9" w:rsidRDefault="008C2BE9">
      <w:pPr>
        <w:pStyle w:val="normal0"/>
        <w:pBdr>
          <w:top w:val="nil"/>
          <w:left w:val="nil"/>
          <w:bottom w:val="nil"/>
          <w:right w:val="nil"/>
          <w:between w:val="nil"/>
        </w:pBdr>
        <w:spacing w:after="200" w:line="276" w:lineRule="auto"/>
        <w:jc w:val="both"/>
        <w:rPr>
          <w:b/>
          <w:color w:val="000000"/>
          <w:sz w:val="44"/>
          <w:szCs w:val="44"/>
        </w:rPr>
      </w:pPr>
    </w:p>
    <w:p w:rsidR="008C2BE9" w:rsidRDefault="00EE4920">
      <w:pPr>
        <w:pStyle w:val="normal0"/>
        <w:pBdr>
          <w:top w:val="nil"/>
          <w:left w:val="nil"/>
          <w:bottom w:val="nil"/>
          <w:right w:val="nil"/>
          <w:between w:val="nil"/>
        </w:pBdr>
        <w:jc w:val="both"/>
        <w:rPr>
          <w:color w:val="000000"/>
        </w:rPr>
      </w:pPr>
      <w:r>
        <w:rPr>
          <w:color w:val="000000"/>
        </w:rPr>
        <w:t>Ditch the stress, save money, and maximize your time. One app for all your travel needs - navigate like a pro, access diverse transport options, and avoid tra</w:t>
      </w:r>
      <w:r>
        <w:rPr>
          <w:color w:val="000000"/>
        </w:rPr>
        <w:t>vel woes.Ditch blurry maps! TravelX unveils every path - trains, buses, hidden gems - and crafts magical routes to save you time &amp; travel magic.Compare prices, explore options, choose your perfect journey . This AI copilot empowers informed choices, making</w:t>
      </w:r>
      <w:r>
        <w:rPr>
          <w:color w:val="000000"/>
        </w:rPr>
        <w:t xml:space="preserve"> confidence your constant companion.So,  the frustration and embrace the future of travel. Download TravelX, and turn every journey into an adventure, not an ordeal. Remember, the world is your oyster, and TravelX is your pearl-finding map.</w:t>
      </w:r>
    </w:p>
    <w:p w:rsidR="008C2BE9" w:rsidRDefault="00EE4920">
      <w:pPr>
        <w:pStyle w:val="normal0"/>
        <w:pBdr>
          <w:top w:val="nil"/>
          <w:left w:val="nil"/>
          <w:bottom w:val="nil"/>
          <w:right w:val="nil"/>
          <w:between w:val="nil"/>
        </w:pBdr>
        <w:jc w:val="both"/>
        <w:rPr>
          <w:color w:val="000000"/>
        </w:rPr>
      </w:pPr>
      <w:r>
        <w:rPr>
          <w:color w:val="000000"/>
        </w:rPr>
        <w:t>Imagine this: d</w:t>
      </w:r>
      <w:r>
        <w:rPr>
          <w:color w:val="000000"/>
        </w:rPr>
        <w:t xml:space="preserve">itching blurry maps, effortlessly navigating vibrant cities, and unlocking the magic of hidden travel gems. </w:t>
      </w:r>
    </w:p>
    <w:p w:rsidR="008C2BE9" w:rsidRDefault="00EE4920">
      <w:pPr>
        <w:pStyle w:val="normal0"/>
        <w:pBdr>
          <w:top w:val="nil"/>
          <w:left w:val="nil"/>
          <w:bottom w:val="nil"/>
          <w:right w:val="nil"/>
          <w:between w:val="nil"/>
        </w:pBdr>
        <w:jc w:val="both"/>
        <w:rPr>
          <w:color w:val="000000"/>
        </w:rPr>
      </w:pPr>
      <w:r>
        <w:rPr>
          <w:color w:val="000000"/>
        </w:rPr>
        <w:t xml:space="preserve">Effortless navigation: No more squinting at confusing paper maps or unreliable online directions. TravelX unveils every path - trains, buses, even </w:t>
      </w:r>
      <w:r>
        <w:rPr>
          <w:color w:val="000000"/>
        </w:rPr>
        <w:t>secret local haunts - and weaves them into enchanting routes that save you time and add a touch of wanderlust to your trip.</w:t>
      </w:r>
    </w:p>
    <w:p w:rsidR="008C2BE9" w:rsidRDefault="00EE4920">
      <w:pPr>
        <w:pStyle w:val="normal0"/>
        <w:pBdr>
          <w:top w:val="nil"/>
          <w:left w:val="nil"/>
          <w:bottom w:val="nil"/>
          <w:right w:val="nil"/>
          <w:between w:val="nil"/>
        </w:pBdr>
        <w:jc w:val="both"/>
        <w:rPr>
          <w:color w:val="000000"/>
        </w:rPr>
      </w:pPr>
      <w:r>
        <w:rPr>
          <w:color w:val="000000"/>
        </w:rPr>
        <w:t>Informed choices, confident journeys: TravelX is like your super-smart AI travel companion. It compares prices across different trav</w:t>
      </w:r>
      <w:r>
        <w:rPr>
          <w:color w:val="000000"/>
        </w:rPr>
        <w:t>el options, from high-speed trains to cozy buses, ensuring you find the perfect fit for your budget and preferences. No more second-guessing or buyer's remorse - just confident choices that let you embrace the thrill of travel.</w:t>
      </w:r>
    </w:p>
    <w:p w:rsidR="008C2BE9" w:rsidRDefault="00EE4920">
      <w:pPr>
        <w:pStyle w:val="normal0"/>
        <w:pBdr>
          <w:top w:val="nil"/>
          <w:left w:val="nil"/>
          <w:bottom w:val="nil"/>
          <w:right w:val="nil"/>
          <w:between w:val="nil"/>
        </w:pBdr>
        <w:jc w:val="both"/>
        <w:rPr>
          <w:color w:val="000000"/>
        </w:rPr>
      </w:pPr>
      <w:r>
        <w:rPr>
          <w:color w:val="000000"/>
        </w:rPr>
        <w:t>Unlocking hidden gems: Forge</w:t>
      </w:r>
      <w:r>
        <w:rPr>
          <w:color w:val="000000"/>
        </w:rPr>
        <w:t>t the tourist traps! TravelX goes beyond the well-trodden path, revealing secret local spots, charming cafes tucked away in narrow alleys, and breathtaking viewpoints that only the locals know about. Get ready to stumble upon hidden gems that will make you</w:t>
      </w:r>
      <w:r>
        <w:rPr>
          <w:color w:val="000000"/>
        </w:rPr>
        <w:t>r trip truly unforgettable.</w:t>
      </w:r>
    </w:p>
    <w:p w:rsidR="008C2BE9" w:rsidRDefault="00EE4920">
      <w:pPr>
        <w:pStyle w:val="normal0"/>
        <w:pBdr>
          <w:top w:val="nil"/>
          <w:left w:val="nil"/>
          <w:bottom w:val="nil"/>
          <w:right w:val="nil"/>
          <w:between w:val="nil"/>
        </w:pBdr>
        <w:jc w:val="both"/>
        <w:rPr>
          <w:rFonts w:ascii="Arial" w:eastAsia="Arial" w:hAnsi="Arial" w:cs="Arial"/>
          <w:color w:val="1F1F1F"/>
        </w:rPr>
      </w:pPr>
      <w:r>
        <w:rPr>
          <w:color w:val="000000"/>
        </w:rPr>
        <w:t>Turning every trip into an adventure: With TravelX, every journey becomes a story waiting to be written. Ditch the frustration of missed connections and overpriced rides, and focus on creating memories that will last a lifetime.</w:t>
      </w:r>
      <w:r>
        <w:rPr>
          <w:color w:val="000000"/>
        </w:rPr>
        <w:t xml:space="preserve"> Whether you're a seasoned traveler or a nervous newbie, TravelX empowers you to explore the world with confidence and wanderlust</w:t>
      </w:r>
      <w:r>
        <w:rPr>
          <w:rFonts w:ascii="Arial" w:eastAsia="Arial" w:hAnsi="Arial" w:cs="Arial"/>
          <w:color w:val="1F1F1F"/>
        </w:rPr>
        <w:t>.</w:t>
      </w:r>
    </w:p>
    <w:p w:rsidR="008C2BE9" w:rsidRDefault="008C2BE9">
      <w:pPr>
        <w:pStyle w:val="normal0"/>
        <w:pBdr>
          <w:top w:val="nil"/>
          <w:left w:val="nil"/>
          <w:bottom w:val="nil"/>
          <w:right w:val="nil"/>
          <w:between w:val="nil"/>
        </w:pBdr>
        <w:spacing w:after="200" w:line="276" w:lineRule="auto"/>
        <w:rPr>
          <w:b/>
          <w:color w:val="000000"/>
          <w:sz w:val="40"/>
          <w:szCs w:val="40"/>
        </w:rPr>
      </w:pPr>
    </w:p>
    <w:p w:rsidR="008C2BE9" w:rsidRDefault="00EE4920">
      <w:pPr>
        <w:pStyle w:val="normal0"/>
        <w:pBdr>
          <w:top w:val="nil"/>
          <w:left w:val="nil"/>
          <w:bottom w:val="nil"/>
          <w:right w:val="nil"/>
          <w:between w:val="nil"/>
        </w:pBdr>
        <w:spacing w:after="200" w:line="276" w:lineRule="auto"/>
        <w:rPr>
          <w:b/>
          <w:color w:val="000000"/>
          <w:sz w:val="32"/>
          <w:szCs w:val="32"/>
        </w:rPr>
      </w:pPr>
      <w:r>
        <w:rPr>
          <w:b/>
          <w:color w:val="000000"/>
          <w:sz w:val="40"/>
          <w:szCs w:val="40"/>
        </w:rPr>
        <w:t xml:space="preserve">                   </w:t>
      </w:r>
      <w:r>
        <w:rPr>
          <w:b/>
          <w:color w:val="000000"/>
          <w:sz w:val="32"/>
          <w:szCs w:val="32"/>
        </w:rPr>
        <w:t xml:space="preserve"> OUTLINE</w:t>
      </w:r>
    </w:p>
    <w:tbl>
      <w:tblPr>
        <w:tblStyle w:val="a"/>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8"/>
        <w:gridCol w:w="8370"/>
        <w:gridCol w:w="738"/>
      </w:tblGrid>
      <w:tr w:rsidR="008C2BE9">
        <w:trPr>
          <w:cantSplit/>
          <w:trHeight w:val="20"/>
          <w:tblHeader/>
        </w:trPr>
        <w:tc>
          <w:tcPr>
            <w:tcW w:w="468" w:type="dxa"/>
            <w:vAlign w:val="center"/>
          </w:tcPr>
          <w:p w:rsidR="008C2BE9" w:rsidRDefault="008C2BE9">
            <w:pPr>
              <w:pStyle w:val="normal0"/>
              <w:pBdr>
                <w:top w:val="nil"/>
                <w:left w:val="nil"/>
                <w:bottom w:val="nil"/>
                <w:right w:val="nil"/>
                <w:between w:val="nil"/>
              </w:pBdr>
              <w:spacing w:before="60" w:after="60" w:line="240" w:lineRule="auto"/>
              <w:jc w:val="center"/>
              <w:rPr>
                <w:b/>
                <w:color w:val="000000"/>
                <w:sz w:val="22"/>
                <w:szCs w:val="22"/>
              </w:rPr>
            </w:pPr>
          </w:p>
        </w:tc>
        <w:tc>
          <w:tcPr>
            <w:tcW w:w="8370" w:type="dxa"/>
            <w:vAlign w:val="center"/>
          </w:tcPr>
          <w:p w:rsidR="008C2BE9" w:rsidRDefault="00EE4920">
            <w:pPr>
              <w:pStyle w:val="normal0"/>
              <w:pBdr>
                <w:top w:val="nil"/>
                <w:left w:val="nil"/>
                <w:bottom w:val="nil"/>
                <w:right w:val="nil"/>
                <w:between w:val="nil"/>
              </w:pBdr>
              <w:spacing w:before="60" w:after="60" w:line="240" w:lineRule="auto"/>
              <w:rPr>
                <w:color w:val="000000"/>
              </w:rPr>
            </w:pPr>
            <w:r>
              <w:rPr>
                <w:color w:val="000000"/>
              </w:rPr>
              <w:t>Abstract</w:t>
            </w:r>
          </w:p>
        </w:tc>
        <w:tc>
          <w:tcPr>
            <w:tcW w:w="738" w:type="dxa"/>
            <w:vAlign w:val="center"/>
          </w:tcPr>
          <w:p w:rsidR="008C2BE9" w:rsidRDefault="00EE4920">
            <w:pPr>
              <w:pStyle w:val="normal0"/>
              <w:pBdr>
                <w:top w:val="nil"/>
                <w:left w:val="nil"/>
                <w:bottom w:val="nil"/>
                <w:right w:val="nil"/>
                <w:between w:val="nil"/>
              </w:pBdr>
              <w:spacing w:before="60" w:after="60" w:line="240" w:lineRule="auto"/>
              <w:jc w:val="center"/>
              <w:rPr>
                <w:color w:val="000000"/>
              </w:rPr>
            </w:pPr>
            <w:r>
              <w:rPr>
                <w:color w:val="000000"/>
              </w:rPr>
              <w:t>(iv)</w:t>
            </w:r>
          </w:p>
        </w:tc>
      </w:tr>
      <w:tr w:rsidR="008C2BE9">
        <w:trPr>
          <w:cantSplit/>
          <w:trHeight w:val="20"/>
          <w:tblHeader/>
        </w:trPr>
        <w:tc>
          <w:tcPr>
            <w:tcW w:w="468" w:type="dxa"/>
            <w:vAlign w:val="center"/>
          </w:tcPr>
          <w:p w:rsidR="008C2BE9" w:rsidRDefault="00EE4920">
            <w:pPr>
              <w:pStyle w:val="normal0"/>
              <w:pBdr>
                <w:top w:val="nil"/>
                <w:left w:val="nil"/>
                <w:bottom w:val="nil"/>
                <w:right w:val="nil"/>
                <w:between w:val="nil"/>
              </w:pBdr>
              <w:spacing w:before="60" w:after="60" w:line="240" w:lineRule="auto"/>
              <w:jc w:val="center"/>
              <w:rPr>
                <w:b/>
                <w:color w:val="000000"/>
                <w:sz w:val="22"/>
                <w:szCs w:val="22"/>
              </w:rPr>
            </w:pPr>
            <w:r>
              <w:rPr>
                <w:b/>
                <w:color w:val="000000"/>
              </w:rPr>
              <w:t>1</w:t>
            </w:r>
          </w:p>
        </w:tc>
        <w:tc>
          <w:tcPr>
            <w:tcW w:w="8370" w:type="dxa"/>
            <w:vAlign w:val="center"/>
          </w:tcPr>
          <w:p w:rsidR="008C2BE9" w:rsidRDefault="00EE4920">
            <w:pPr>
              <w:pStyle w:val="normal0"/>
              <w:pBdr>
                <w:top w:val="nil"/>
                <w:left w:val="nil"/>
                <w:bottom w:val="nil"/>
                <w:right w:val="nil"/>
                <w:between w:val="nil"/>
              </w:pBdr>
              <w:spacing w:before="60" w:after="60" w:line="240" w:lineRule="auto"/>
              <w:rPr>
                <w:color w:val="000000"/>
              </w:rPr>
            </w:pPr>
            <w:r>
              <w:rPr>
                <w:b/>
                <w:color w:val="000000"/>
              </w:rPr>
              <w:t>Introduction</w:t>
            </w:r>
          </w:p>
        </w:tc>
        <w:tc>
          <w:tcPr>
            <w:tcW w:w="738" w:type="dxa"/>
            <w:vAlign w:val="center"/>
          </w:tcPr>
          <w:p w:rsidR="008C2BE9" w:rsidRDefault="00EE4920">
            <w:pPr>
              <w:pStyle w:val="normal0"/>
              <w:pBdr>
                <w:top w:val="nil"/>
                <w:left w:val="nil"/>
                <w:bottom w:val="nil"/>
                <w:right w:val="nil"/>
                <w:between w:val="nil"/>
              </w:pBdr>
              <w:spacing w:before="60" w:after="60" w:line="240" w:lineRule="auto"/>
              <w:jc w:val="center"/>
              <w:rPr>
                <w:color w:val="000000"/>
              </w:rPr>
            </w:pPr>
            <w:r>
              <w:rPr>
                <w:b/>
                <w:color w:val="000000"/>
              </w:rPr>
              <w:t>1</w:t>
            </w:r>
          </w:p>
        </w:tc>
      </w:tr>
      <w:tr w:rsidR="008C2BE9">
        <w:trPr>
          <w:cantSplit/>
          <w:trHeight w:val="20"/>
          <w:tblHeader/>
        </w:trPr>
        <w:tc>
          <w:tcPr>
            <w:tcW w:w="468" w:type="dxa"/>
            <w:vAlign w:val="center"/>
          </w:tcPr>
          <w:p w:rsidR="008C2BE9" w:rsidRDefault="008C2BE9">
            <w:pPr>
              <w:pStyle w:val="normal0"/>
              <w:pBdr>
                <w:top w:val="nil"/>
                <w:left w:val="nil"/>
                <w:bottom w:val="nil"/>
                <w:right w:val="nil"/>
                <w:between w:val="nil"/>
              </w:pBdr>
              <w:spacing w:before="60" w:after="60" w:line="240" w:lineRule="auto"/>
              <w:jc w:val="center"/>
              <w:rPr>
                <w:b/>
                <w:color w:val="000000"/>
              </w:rPr>
            </w:pPr>
          </w:p>
        </w:tc>
        <w:tc>
          <w:tcPr>
            <w:tcW w:w="8370" w:type="dxa"/>
            <w:vAlign w:val="center"/>
          </w:tcPr>
          <w:p w:rsidR="008C2BE9" w:rsidRDefault="00EE4920">
            <w:pPr>
              <w:pStyle w:val="normal0"/>
              <w:pBdr>
                <w:top w:val="nil"/>
                <w:left w:val="nil"/>
                <w:bottom w:val="nil"/>
                <w:right w:val="nil"/>
                <w:between w:val="nil"/>
              </w:pBdr>
              <w:spacing w:before="60" w:after="60" w:line="240" w:lineRule="auto"/>
              <w:rPr>
                <w:color w:val="000000"/>
              </w:rPr>
            </w:pPr>
            <w:r>
              <w:rPr>
                <w:color w:val="000000"/>
              </w:rPr>
              <w:t>1.1 Motivation</w:t>
            </w:r>
          </w:p>
        </w:tc>
        <w:tc>
          <w:tcPr>
            <w:tcW w:w="738" w:type="dxa"/>
            <w:vAlign w:val="center"/>
          </w:tcPr>
          <w:p w:rsidR="008C2BE9" w:rsidRDefault="00EE4920">
            <w:pPr>
              <w:pStyle w:val="normal0"/>
              <w:pBdr>
                <w:top w:val="nil"/>
                <w:left w:val="nil"/>
                <w:bottom w:val="nil"/>
                <w:right w:val="nil"/>
                <w:between w:val="nil"/>
              </w:pBdr>
              <w:spacing w:before="60" w:after="60" w:line="240" w:lineRule="auto"/>
              <w:jc w:val="center"/>
              <w:rPr>
                <w:b/>
                <w:color w:val="000000"/>
              </w:rPr>
            </w:pPr>
            <w:r>
              <w:rPr>
                <w:color w:val="000000"/>
              </w:rPr>
              <w:t>1</w:t>
            </w:r>
          </w:p>
        </w:tc>
      </w:tr>
      <w:tr w:rsidR="008C2BE9">
        <w:trPr>
          <w:cantSplit/>
          <w:trHeight w:val="20"/>
          <w:tblHeader/>
        </w:trPr>
        <w:tc>
          <w:tcPr>
            <w:tcW w:w="468" w:type="dxa"/>
            <w:vAlign w:val="center"/>
          </w:tcPr>
          <w:p w:rsidR="008C2BE9" w:rsidRDefault="008C2BE9">
            <w:pPr>
              <w:pStyle w:val="normal0"/>
              <w:pBdr>
                <w:top w:val="nil"/>
                <w:left w:val="nil"/>
                <w:bottom w:val="nil"/>
                <w:right w:val="nil"/>
                <w:between w:val="nil"/>
              </w:pBdr>
              <w:spacing w:before="60" w:after="60" w:line="240" w:lineRule="auto"/>
              <w:jc w:val="center"/>
              <w:rPr>
                <w:b/>
                <w:color w:val="000000"/>
              </w:rPr>
            </w:pPr>
            <w:bookmarkStart w:id="2" w:name="_1fob9te" w:colFirst="0" w:colLast="0"/>
            <w:bookmarkEnd w:id="2"/>
          </w:p>
        </w:tc>
        <w:tc>
          <w:tcPr>
            <w:tcW w:w="8370" w:type="dxa"/>
            <w:vAlign w:val="center"/>
          </w:tcPr>
          <w:p w:rsidR="008C2BE9" w:rsidRDefault="00EE4920">
            <w:pPr>
              <w:pStyle w:val="normal0"/>
              <w:pBdr>
                <w:top w:val="nil"/>
                <w:left w:val="nil"/>
                <w:bottom w:val="nil"/>
                <w:right w:val="nil"/>
                <w:between w:val="nil"/>
              </w:pBdr>
              <w:spacing w:before="60" w:after="60" w:line="240" w:lineRule="auto"/>
              <w:rPr>
                <w:color w:val="000000"/>
              </w:rPr>
            </w:pPr>
            <w:r>
              <w:rPr>
                <w:color w:val="000000"/>
              </w:rPr>
              <w:t>1.2 Scope</w:t>
            </w:r>
          </w:p>
        </w:tc>
        <w:tc>
          <w:tcPr>
            <w:tcW w:w="738" w:type="dxa"/>
            <w:vAlign w:val="center"/>
          </w:tcPr>
          <w:p w:rsidR="008C2BE9" w:rsidRDefault="00EE4920">
            <w:pPr>
              <w:pStyle w:val="normal0"/>
              <w:pBdr>
                <w:top w:val="nil"/>
                <w:left w:val="nil"/>
                <w:bottom w:val="nil"/>
                <w:right w:val="nil"/>
                <w:between w:val="nil"/>
              </w:pBdr>
              <w:spacing w:before="60" w:after="60" w:line="240" w:lineRule="auto"/>
              <w:jc w:val="center"/>
              <w:rPr>
                <w:color w:val="000000"/>
              </w:rPr>
            </w:pPr>
            <w:r>
              <w:rPr>
                <w:color w:val="000000"/>
              </w:rPr>
              <w:t>1</w:t>
            </w:r>
          </w:p>
        </w:tc>
      </w:tr>
      <w:tr w:rsidR="008C2BE9">
        <w:trPr>
          <w:cantSplit/>
          <w:trHeight w:val="20"/>
          <w:tblHeader/>
        </w:trPr>
        <w:tc>
          <w:tcPr>
            <w:tcW w:w="468" w:type="dxa"/>
            <w:vAlign w:val="center"/>
          </w:tcPr>
          <w:p w:rsidR="008C2BE9" w:rsidRDefault="008C2BE9">
            <w:pPr>
              <w:pStyle w:val="normal0"/>
              <w:pBdr>
                <w:top w:val="nil"/>
                <w:left w:val="nil"/>
                <w:bottom w:val="nil"/>
                <w:right w:val="nil"/>
                <w:between w:val="nil"/>
              </w:pBdr>
              <w:spacing w:before="60" w:after="60" w:line="240" w:lineRule="auto"/>
              <w:jc w:val="center"/>
              <w:rPr>
                <w:b/>
                <w:color w:val="000000"/>
              </w:rPr>
            </w:pPr>
          </w:p>
        </w:tc>
        <w:tc>
          <w:tcPr>
            <w:tcW w:w="8370" w:type="dxa"/>
            <w:vAlign w:val="center"/>
          </w:tcPr>
          <w:p w:rsidR="008C2BE9" w:rsidRDefault="00EE4920">
            <w:pPr>
              <w:pStyle w:val="normal0"/>
              <w:pBdr>
                <w:top w:val="nil"/>
                <w:left w:val="nil"/>
                <w:bottom w:val="nil"/>
                <w:right w:val="nil"/>
                <w:between w:val="nil"/>
              </w:pBdr>
              <w:spacing w:before="60" w:after="60" w:line="240" w:lineRule="auto"/>
              <w:rPr>
                <w:color w:val="000000"/>
              </w:rPr>
            </w:pPr>
            <w:r>
              <w:rPr>
                <w:color w:val="000000"/>
              </w:rPr>
              <w:t>1.3 Objectives</w:t>
            </w:r>
          </w:p>
        </w:tc>
        <w:tc>
          <w:tcPr>
            <w:tcW w:w="738" w:type="dxa"/>
            <w:vAlign w:val="center"/>
          </w:tcPr>
          <w:p w:rsidR="008C2BE9" w:rsidRDefault="00EE4920">
            <w:pPr>
              <w:pStyle w:val="normal0"/>
              <w:pBdr>
                <w:top w:val="nil"/>
                <w:left w:val="nil"/>
                <w:bottom w:val="nil"/>
                <w:right w:val="nil"/>
                <w:between w:val="nil"/>
              </w:pBdr>
              <w:spacing w:before="60" w:after="60" w:line="240" w:lineRule="auto"/>
              <w:jc w:val="center"/>
              <w:rPr>
                <w:color w:val="000000"/>
              </w:rPr>
            </w:pPr>
            <w:r>
              <w:rPr>
                <w:color w:val="000000"/>
              </w:rPr>
              <w:t>2</w:t>
            </w:r>
          </w:p>
        </w:tc>
      </w:tr>
      <w:tr w:rsidR="008C2BE9">
        <w:trPr>
          <w:cantSplit/>
          <w:trHeight w:val="20"/>
          <w:tblHeader/>
        </w:trPr>
        <w:tc>
          <w:tcPr>
            <w:tcW w:w="468" w:type="dxa"/>
            <w:vAlign w:val="center"/>
          </w:tcPr>
          <w:p w:rsidR="008C2BE9" w:rsidRDefault="008C2BE9">
            <w:pPr>
              <w:pStyle w:val="normal0"/>
              <w:pBdr>
                <w:top w:val="nil"/>
                <w:left w:val="nil"/>
                <w:bottom w:val="nil"/>
                <w:right w:val="nil"/>
                <w:between w:val="nil"/>
              </w:pBdr>
              <w:spacing w:before="60" w:after="60" w:line="240" w:lineRule="auto"/>
              <w:jc w:val="center"/>
              <w:rPr>
                <w:b/>
                <w:color w:val="000000"/>
              </w:rPr>
            </w:pPr>
          </w:p>
        </w:tc>
        <w:tc>
          <w:tcPr>
            <w:tcW w:w="8370" w:type="dxa"/>
            <w:vAlign w:val="center"/>
          </w:tcPr>
          <w:p w:rsidR="008C2BE9" w:rsidRDefault="00EE4920">
            <w:pPr>
              <w:pStyle w:val="normal0"/>
              <w:pBdr>
                <w:top w:val="nil"/>
                <w:left w:val="nil"/>
                <w:bottom w:val="nil"/>
                <w:right w:val="nil"/>
                <w:between w:val="nil"/>
              </w:pBdr>
              <w:spacing w:before="60" w:after="60" w:line="240" w:lineRule="auto"/>
              <w:rPr>
                <w:color w:val="000000"/>
              </w:rPr>
            </w:pPr>
            <w:r>
              <w:rPr>
                <w:color w:val="000000"/>
              </w:rPr>
              <w:t>1.4 Expected Deliverables</w:t>
            </w:r>
          </w:p>
        </w:tc>
        <w:tc>
          <w:tcPr>
            <w:tcW w:w="738" w:type="dxa"/>
            <w:vAlign w:val="center"/>
          </w:tcPr>
          <w:p w:rsidR="008C2BE9" w:rsidRDefault="00EE4920">
            <w:pPr>
              <w:pStyle w:val="normal0"/>
              <w:pBdr>
                <w:top w:val="nil"/>
                <w:left w:val="nil"/>
                <w:bottom w:val="nil"/>
                <w:right w:val="nil"/>
                <w:between w:val="nil"/>
              </w:pBdr>
              <w:spacing w:before="60" w:after="60" w:line="240" w:lineRule="auto"/>
              <w:jc w:val="center"/>
              <w:rPr>
                <w:color w:val="000000"/>
              </w:rPr>
            </w:pPr>
            <w:r>
              <w:rPr>
                <w:color w:val="000000"/>
              </w:rPr>
              <w:t>2</w:t>
            </w:r>
          </w:p>
        </w:tc>
      </w:tr>
      <w:tr w:rsidR="008C2BE9">
        <w:trPr>
          <w:cantSplit/>
          <w:trHeight w:val="20"/>
          <w:tblHeader/>
        </w:trPr>
        <w:tc>
          <w:tcPr>
            <w:tcW w:w="468" w:type="dxa"/>
            <w:vAlign w:val="center"/>
          </w:tcPr>
          <w:p w:rsidR="008C2BE9" w:rsidRDefault="00EE4920">
            <w:pPr>
              <w:pStyle w:val="normal0"/>
              <w:pBdr>
                <w:top w:val="nil"/>
                <w:left w:val="nil"/>
                <w:bottom w:val="nil"/>
                <w:right w:val="nil"/>
                <w:between w:val="nil"/>
              </w:pBdr>
              <w:spacing w:before="60" w:after="60" w:line="240" w:lineRule="auto"/>
              <w:jc w:val="center"/>
              <w:rPr>
                <w:b/>
                <w:color w:val="000000"/>
              </w:rPr>
            </w:pPr>
            <w:r>
              <w:rPr>
                <w:b/>
                <w:color w:val="000000"/>
              </w:rPr>
              <w:t>2</w:t>
            </w:r>
          </w:p>
        </w:tc>
        <w:tc>
          <w:tcPr>
            <w:tcW w:w="8370" w:type="dxa"/>
            <w:vAlign w:val="center"/>
          </w:tcPr>
          <w:p w:rsidR="008C2BE9" w:rsidRDefault="00EE4920">
            <w:pPr>
              <w:pStyle w:val="normal0"/>
              <w:pBdr>
                <w:top w:val="nil"/>
                <w:left w:val="nil"/>
                <w:bottom w:val="nil"/>
                <w:right w:val="nil"/>
                <w:between w:val="nil"/>
              </w:pBdr>
              <w:spacing w:before="60" w:after="60" w:line="240" w:lineRule="auto"/>
              <w:rPr>
                <w:color w:val="000000"/>
              </w:rPr>
            </w:pPr>
            <w:r>
              <w:rPr>
                <w:b/>
                <w:color w:val="000000"/>
              </w:rPr>
              <w:t>Literature Review</w:t>
            </w:r>
          </w:p>
        </w:tc>
        <w:tc>
          <w:tcPr>
            <w:tcW w:w="738" w:type="dxa"/>
            <w:vAlign w:val="center"/>
          </w:tcPr>
          <w:p w:rsidR="008C2BE9" w:rsidRDefault="00EE4920">
            <w:pPr>
              <w:pStyle w:val="normal0"/>
              <w:pBdr>
                <w:top w:val="nil"/>
                <w:left w:val="nil"/>
                <w:bottom w:val="nil"/>
                <w:right w:val="nil"/>
                <w:between w:val="nil"/>
              </w:pBdr>
              <w:spacing w:before="60" w:after="60" w:line="240" w:lineRule="auto"/>
              <w:jc w:val="center"/>
              <w:rPr>
                <w:b/>
                <w:color w:val="000000"/>
              </w:rPr>
            </w:pPr>
            <w:r>
              <w:rPr>
                <w:b/>
                <w:color w:val="000000"/>
              </w:rPr>
              <w:t>3</w:t>
            </w:r>
          </w:p>
        </w:tc>
      </w:tr>
      <w:tr w:rsidR="008C2BE9">
        <w:trPr>
          <w:cantSplit/>
          <w:trHeight w:val="20"/>
          <w:tblHeader/>
        </w:trPr>
        <w:tc>
          <w:tcPr>
            <w:tcW w:w="468" w:type="dxa"/>
            <w:vAlign w:val="center"/>
          </w:tcPr>
          <w:p w:rsidR="008C2BE9" w:rsidRDefault="008C2BE9">
            <w:pPr>
              <w:pStyle w:val="normal0"/>
              <w:pBdr>
                <w:top w:val="nil"/>
                <w:left w:val="nil"/>
                <w:bottom w:val="nil"/>
                <w:right w:val="nil"/>
                <w:between w:val="nil"/>
              </w:pBdr>
              <w:spacing w:before="60" w:after="60" w:line="240" w:lineRule="auto"/>
              <w:jc w:val="center"/>
              <w:rPr>
                <w:b/>
                <w:color w:val="000000"/>
              </w:rPr>
            </w:pPr>
          </w:p>
        </w:tc>
        <w:tc>
          <w:tcPr>
            <w:tcW w:w="8370" w:type="dxa"/>
            <w:vAlign w:val="center"/>
          </w:tcPr>
          <w:p w:rsidR="008C2BE9" w:rsidRDefault="00EE4920">
            <w:pPr>
              <w:pStyle w:val="normal0"/>
              <w:pBdr>
                <w:top w:val="nil"/>
                <w:left w:val="nil"/>
                <w:bottom w:val="nil"/>
                <w:right w:val="nil"/>
                <w:between w:val="nil"/>
              </w:pBdr>
              <w:spacing w:before="60" w:after="60" w:line="240" w:lineRule="auto"/>
              <w:rPr>
                <w:color w:val="000000"/>
              </w:rPr>
            </w:pPr>
            <w:bookmarkStart w:id="3" w:name="_3znysh7" w:colFirst="0" w:colLast="0"/>
            <w:bookmarkEnd w:id="3"/>
            <w:r>
              <w:rPr>
                <w:color w:val="000000"/>
              </w:rPr>
              <w:t>2.1 History</w:t>
            </w:r>
          </w:p>
        </w:tc>
        <w:tc>
          <w:tcPr>
            <w:tcW w:w="738" w:type="dxa"/>
            <w:vAlign w:val="center"/>
          </w:tcPr>
          <w:p w:rsidR="008C2BE9" w:rsidRDefault="00EE4920">
            <w:pPr>
              <w:pStyle w:val="normal0"/>
              <w:pBdr>
                <w:top w:val="nil"/>
                <w:left w:val="nil"/>
                <w:bottom w:val="nil"/>
                <w:right w:val="nil"/>
                <w:between w:val="nil"/>
              </w:pBdr>
              <w:spacing w:before="60" w:after="60" w:line="240" w:lineRule="auto"/>
              <w:jc w:val="center"/>
              <w:rPr>
                <w:color w:val="000000"/>
              </w:rPr>
            </w:pPr>
            <w:r>
              <w:rPr>
                <w:color w:val="000000"/>
              </w:rPr>
              <w:t>3</w:t>
            </w:r>
          </w:p>
        </w:tc>
      </w:tr>
      <w:tr w:rsidR="008C2BE9">
        <w:trPr>
          <w:cantSplit/>
          <w:trHeight w:val="20"/>
          <w:tblHeader/>
        </w:trPr>
        <w:tc>
          <w:tcPr>
            <w:tcW w:w="468" w:type="dxa"/>
            <w:vAlign w:val="center"/>
          </w:tcPr>
          <w:p w:rsidR="008C2BE9" w:rsidRDefault="008C2BE9">
            <w:pPr>
              <w:pStyle w:val="normal0"/>
              <w:pBdr>
                <w:top w:val="nil"/>
                <w:left w:val="nil"/>
                <w:bottom w:val="nil"/>
                <w:right w:val="nil"/>
                <w:between w:val="nil"/>
              </w:pBdr>
              <w:spacing w:before="60" w:after="60" w:line="240" w:lineRule="auto"/>
              <w:jc w:val="center"/>
              <w:rPr>
                <w:b/>
                <w:color w:val="000000"/>
              </w:rPr>
            </w:pPr>
          </w:p>
        </w:tc>
        <w:tc>
          <w:tcPr>
            <w:tcW w:w="8370" w:type="dxa"/>
            <w:vAlign w:val="center"/>
          </w:tcPr>
          <w:p w:rsidR="008C2BE9" w:rsidRDefault="00EE4920">
            <w:pPr>
              <w:pStyle w:val="normal0"/>
              <w:pBdr>
                <w:top w:val="nil"/>
                <w:left w:val="nil"/>
                <w:bottom w:val="nil"/>
                <w:right w:val="nil"/>
                <w:between w:val="nil"/>
              </w:pBdr>
              <w:spacing w:before="60" w:after="60" w:line="240" w:lineRule="auto"/>
              <w:rPr>
                <w:b/>
                <w:color w:val="000000"/>
              </w:rPr>
            </w:pPr>
            <w:bookmarkStart w:id="4" w:name="_2et92p0" w:colFirst="0" w:colLast="0"/>
            <w:bookmarkEnd w:id="4"/>
            <w:r>
              <w:rPr>
                <w:color w:val="000000"/>
              </w:rPr>
              <w:t>2.2 Definitions (if any)</w:t>
            </w:r>
          </w:p>
        </w:tc>
        <w:tc>
          <w:tcPr>
            <w:tcW w:w="738" w:type="dxa"/>
            <w:vAlign w:val="center"/>
          </w:tcPr>
          <w:p w:rsidR="008C2BE9" w:rsidRDefault="00EE4920">
            <w:pPr>
              <w:pStyle w:val="normal0"/>
              <w:pBdr>
                <w:top w:val="nil"/>
                <w:left w:val="nil"/>
                <w:bottom w:val="nil"/>
                <w:right w:val="nil"/>
                <w:between w:val="nil"/>
              </w:pBdr>
              <w:spacing w:before="60" w:after="60" w:line="240" w:lineRule="auto"/>
              <w:jc w:val="center"/>
              <w:rPr>
                <w:b/>
                <w:color w:val="000000"/>
              </w:rPr>
            </w:pPr>
            <w:r>
              <w:rPr>
                <w:color w:val="000000"/>
              </w:rPr>
              <w:t>4</w:t>
            </w:r>
          </w:p>
        </w:tc>
      </w:tr>
      <w:tr w:rsidR="008C2BE9">
        <w:trPr>
          <w:cantSplit/>
          <w:trHeight w:val="20"/>
          <w:tblHeader/>
        </w:trPr>
        <w:tc>
          <w:tcPr>
            <w:tcW w:w="468" w:type="dxa"/>
            <w:vAlign w:val="center"/>
          </w:tcPr>
          <w:p w:rsidR="008C2BE9" w:rsidRDefault="008C2BE9">
            <w:pPr>
              <w:pStyle w:val="normal0"/>
              <w:pBdr>
                <w:top w:val="nil"/>
                <w:left w:val="nil"/>
                <w:bottom w:val="nil"/>
                <w:right w:val="nil"/>
                <w:between w:val="nil"/>
              </w:pBdr>
              <w:spacing w:before="60" w:after="60" w:line="240" w:lineRule="auto"/>
              <w:jc w:val="center"/>
              <w:rPr>
                <w:b/>
                <w:color w:val="000000"/>
              </w:rPr>
            </w:pPr>
          </w:p>
        </w:tc>
        <w:tc>
          <w:tcPr>
            <w:tcW w:w="8370" w:type="dxa"/>
            <w:vAlign w:val="center"/>
          </w:tcPr>
          <w:p w:rsidR="008C2BE9" w:rsidRDefault="00EE4920">
            <w:pPr>
              <w:pStyle w:val="normal0"/>
              <w:pBdr>
                <w:top w:val="nil"/>
                <w:left w:val="nil"/>
                <w:bottom w:val="nil"/>
                <w:right w:val="nil"/>
                <w:between w:val="nil"/>
              </w:pBdr>
              <w:spacing w:before="60" w:after="60" w:line="240" w:lineRule="auto"/>
              <w:rPr>
                <w:color w:val="000000"/>
              </w:rPr>
            </w:pPr>
            <w:bookmarkStart w:id="5" w:name="_tyjcwt" w:colFirst="0" w:colLast="0"/>
            <w:bookmarkEnd w:id="5"/>
            <w:r>
              <w:rPr>
                <w:color w:val="000000"/>
              </w:rPr>
              <w:t>2.3 Applications</w:t>
            </w:r>
          </w:p>
        </w:tc>
        <w:tc>
          <w:tcPr>
            <w:tcW w:w="738" w:type="dxa"/>
            <w:vAlign w:val="center"/>
          </w:tcPr>
          <w:p w:rsidR="008C2BE9" w:rsidRDefault="00EE4920">
            <w:pPr>
              <w:pStyle w:val="normal0"/>
              <w:pBdr>
                <w:top w:val="nil"/>
                <w:left w:val="nil"/>
                <w:bottom w:val="nil"/>
                <w:right w:val="nil"/>
                <w:between w:val="nil"/>
              </w:pBdr>
              <w:spacing w:before="60" w:after="60" w:line="240" w:lineRule="auto"/>
              <w:jc w:val="center"/>
              <w:rPr>
                <w:color w:val="000000"/>
              </w:rPr>
            </w:pPr>
            <w:r>
              <w:rPr>
                <w:color w:val="000000"/>
              </w:rPr>
              <w:t>8</w:t>
            </w:r>
          </w:p>
        </w:tc>
      </w:tr>
      <w:tr w:rsidR="008C2BE9">
        <w:trPr>
          <w:cantSplit/>
          <w:trHeight w:val="20"/>
          <w:tblHeader/>
        </w:trPr>
        <w:tc>
          <w:tcPr>
            <w:tcW w:w="468" w:type="dxa"/>
            <w:vAlign w:val="center"/>
          </w:tcPr>
          <w:p w:rsidR="008C2BE9" w:rsidRDefault="008C2BE9">
            <w:pPr>
              <w:pStyle w:val="normal0"/>
              <w:pBdr>
                <w:top w:val="nil"/>
                <w:left w:val="nil"/>
                <w:bottom w:val="nil"/>
                <w:right w:val="nil"/>
                <w:between w:val="nil"/>
              </w:pBdr>
              <w:spacing w:before="60" w:after="60" w:line="240" w:lineRule="auto"/>
              <w:jc w:val="center"/>
              <w:rPr>
                <w:b/>
                <w:color w:val="000000"/>
              </w:rPr>
            </w:pPr>
          </w:p>
        </w:tc>
        <w:tc>
          <w:tcPr>
            <w:tcW w:w="8370" w:type="dxa"/>
            <w:vAlign w:val="center"/>
          </w:tcPr>
          <w:p w:rsidR="008C2BE9" w:rsidRDefault="00EE4920">
            <w:pPr>
              <w:pStyle w:val="normal0"/>
              <w:pBdr>
                <w:top w:val="nil"/>
                <w:left w:val="nil"/>
                <w:bottom w:val="nil"/>
                <w:right w:val="nil"/>
                <w:between w:val="nil"/>
              </w:pBdr>
              <w:spacing w:before="60" w:after="60" w:line="240" w:lineRule="auto"/>
              <w:rPr>
                <w:color w:val="000000"/>
              </w:rPr>
            </w:pPr>
            <w:bookmarkStart w:id="6" w:name="_3dy6vkm" w:colFirst="0" w:colLast="0"/>
            <w:bookmarkEnd w:id="6"/>
            <w:r>
              <w:rPr>
                <w:color w:val="000000"/>
              </w:rPr>
              <w:t>2.4 Advantages &amp; Disadvantages</w:t>
            </w:r>
          </w:p>
        </w:tc>
        <w:tc>
          <w:tcPr>
            <w:tcW w:w="738" w:type="dxa"/>
            <w:vAlign w:val="center"/>
          </w:tcPr>
          <w:p w:rsidR="008C2BE9" w:rsidRDefault="00EE4920">
            <w:pPr>
              <w:pStyle w:val="normal0"/>
              <w:pBdr>
                <w:top w:val="nil"/>
                <w:left w:val="nil"/>
                <w:bottom w:val="nil"/>
                <w:right w:val="nil"/>
                <w:between w:val="nil"/>
              </w:pBdr>
              <w:spacing w:before="60" w:after="60" w:line="240" w:lineRule="auto"/>
              <w:jc w:val="center"/>
              <w:rPr>
                <w:color w:val="000000"/>
              </w:rPr>
            </w:pPr>
            <w:r>
              <w:rPr>
                <w:color w:val="000000"/>
              </w:rPr>
              <w:t>8</w:t>
            </w:r>
          </w:p>
        </w:tc>
      </w:tr>
      <w:tr w:rsidR="008C2BE9">
        <w:trPr>
          <w:cantSplit/>
          <w:trHeight w:val="20"/>
          <w:tblHeader/>
        </w:trPr>
        <w:tc>
          <w:tcPr>
            <w:tcW w:w="468" w:type="dxa"/>
            <w:vAlign w:val="center"/>
          </w:tcPr>
          <w:p w:rsidR="008C2BE9" w:rsidRDefault="00EE4920">
            <w:pPr>
              <w:pStyle w:val="normal0"/>
              <w:pBdr>
                <w:top w:val="nil"/>
                <w:left w:val="nil"/>
                <w:bottom w:val="nil"/>
                <w:right w:val="nil"/>
                <w:between w:val="nil"/>
              </w:pBdr>
              <w:spacing w:before="60" w:after="60" w:line="240" w:lineRule="auto"/>
              <w:jc w:val="center"/>
              <w:rPr>
                <w:b/>
                <w:color w:val="000000"/>
              </w:rPr>
            </w:pPr>
            <w:r>
              <w:rPr>
                <w:b/>
                <w:color w:val="000000"/>
              </w:rPr>
              <w:t>3</w:t>
            </w:r>
          </w:p>
        </w:tc>
        <w:tc>
          <w:tcPr>
            <w:tcW w:w="8370" w:type="dxa"/>
            <w:vAlign w:val="center"/>
          </w:tcPr>
          <w:p w:rsidR="008C2BE9" w:rsidRDefault="00EE4920">
            <w:pPr>
              <w:pStyle w:val="normal0"/>
              <w:pBdr>
                <w:top w:val="nil"/>
                <w:left w:val="nil"/>
                <w:bottom w:val="nil"/>
                <w:right w:val="nil"/>
                <w:between w:val="nil"/>
              </w:pBdr>
              <w:spacing w:before="60" w:after="60" w:line="240" w:lineRule="auto"/>
              <w:rPr>
                <w:color w:val="000000"/>
              </w:rPr>
            </w:pPr>
            <w:r>
              <w:rPr>
                <w:b/>
                <w:color w:val="000000"/>
              </w:rPr>
              <w:t>Methodology</w:t>
            </w:r>
          </w:p>
        </w:tc>
        <w:tc>
          <w:tcPr>
            <w:tcW w:w="738" w:type="dxa"/>
            <w:vAlign w:val="center"/>
          </w:tcPr>
          <w:p w:rsidR="008C2BE9" w:rsidRDefault="00EE4920">
            <w:pPr>
              <w:pStyle w:val="normal0"/>
              <w:pBdr>
                <w:top w:val="nil"/>
                <w:left w:val="nil"/>
                <w:bottom w:val="nil"/>
                <w:right w:val="nil"/>
                <w:between w:val="nil"/>
              </w:pBdr>
              <w:spacing w:before="60" w:after="60" w:line="240" w:lineRule="auto"/>
              <w:jc w:val="center"/>
              <w:rPr>
                <w:b/>
                <w:color w:val="000000"/>
              </w:rPr>
            </w:pPr>
            <w:r>
              <w:rPr>
                <w:b/>
                <w:color w:val="000000"/>
              </w:rPr>
              <w:t>9</w:t>
            </w:r>
          </w:p>
        </w:tc>
      </w:tr>
      <w:tr w:rsidR="008C2BE9">
        <w:trPr>
          <w:cantSplit/>
          <w:trHeight w:val="20"/>
          <w:tblHeader/>
        </w:trPr>
        <w:tc>
          <w:tcPr>
            <w:tcW w:w="468" w:type="dxa"/>
            <w:vAlign w:val="center"/>
          </w:tcPr>
          <w:p w:rsidR="008C2BE9" w:rsidRDefault="008C2BE9">
            <w:pPr>
              <w:pStyle w:val="normal0"/>
              <w:pBdr>
                <w:top w:val="nil"/>
                <w:left w:val="nil"/>
                <w:bottom w:val="nil"/>
                <w:right w:val="nil"/>
                <w:between w:val="nil"/>
              </w:pBdr>
              <w:spacing w:before="60" w:after="60" w:line="240" w:lineRule="auto"/>
              <w:jc w:val="center"/>
              <w:rPr>
                <w:b/>
                <w:color w:val="000000"/>
              </w:rPr>
            </w:pPr>
          </w:p>
        </w:tc>
        <w:tc>
          <w:tcPr>
            <w:tcW w:w="8370" w:type="dxa"/>
            <w:vAlign w:val="center"/>
          </w:tcPr>
          <w:p w:rsidR="008C2BE9" w:rsidRDefault="00EE4920">
            <w:pPr>
              <w:pStyle w:val="normal0"/>
              <w:pBdr>
                <w:top w:val="nil"/>
                <w:left w:val="nil"/>
                <w:bottom w:val="nil"/>
                <w:right w:val="nil"/>
                <w:between w:val="nil"/>
              </w:pBdr>
              <w:spacing w:before="60" w:after="60" w:line="240" w:lineRule="auto"/>
              <w:rPr>
                <w:color w:val="000000"/>
              </w:rPr>
            </w:pPr>
            <w:bookmarkStart w:id="7" w:name="_1t3h5sf" w:colFirst="0" w:colLast="0"/>
            <w:bookmarkEnd w:id="7"/>
            <w:r>
              <w:rPr>
                <w:color w:val="000000"/>
              </w:rPr>
              <w:t xml:space="preserve">3.1 Comparative Analysis (Decision Matrix) </w:t>
            </w:r>
          </w:p>
        </w:tc>
        <w:tc>
          <w:tcPr>
            <w:tcW w:w="738" w:type="dxa"/>
            <w:vAlign w:val="center"/>
          </w:tcPr>
          <w:p w:rsidR="008C2BE9" w:rsidRDefault="00EE4920">
            <w:pPr>
              <w:pStyle w:val="normal0"/>
              <w:pBdr>
                <w:top w:val="nil"/>
                <w:left w:val="nil"/>
                <w:bottom w:val="nil"/>
                <w:right w:val="nil"/>
                <w:between w:val="nil"/>
              </w:pBdr>
              <w:spacing w:before="60" w:after="60" w:line="240" w:lineRule="auto"/>
              <w:jc w:val="center"/>
              <w:rPr>
                <w:color w:val="000000"/>
              </w:rPr>
            </w:pPr>
            <w:r>
              <w:rPr>
                <w:color w:val="000000"/>
              </w:rPr>
              <w:t>9</w:t>
            </w:r>
          </w:p>
        </w:tc>
      </w:tr>
      <w:tr w:rsidR="008C2BE9">
        <w:trPr>
          <w:cantSplit/>
          <w:trHeight w:val="20"/>
          <w:tblHeader/>
        </w:trPr>
        <w:tc>
          <w:tcPr>
            <w:tcW w:w="468" w:type="dxa"/>
            <w:vAlign w:val="center"/>
          </w:tcPr>
          <w:p w:rsidR="008C2BE9" w:rsidRDefault="008C2BE9">
            <w:pPr>
              <w:pStyle w:val="normal0"/>
              <w:pBdr>
                <w:top w:val="nil"/>
                <w:left w:val="nil"/>
                <w:bottom w:val="nil"/>
                <w:right w:val="nil"/>
                <w:between w:val="nil"/>
              </w:pBdr>
              <w:spacing w:before="60" w:after="60" w:line="240" w:lineRule="auto"/>
              <w:jc w:val="center"/>
              <w:rPr>
                <w:b/>
                <w:color w:val="000000"/>
              </w:rPr>
            </w:pPr>
          </w:p>
        </w:tc>
        <w:tc>
          <w:tcPr>
            <w:tcW w:w="8370" w:type="dxa"/>
            <w:vAlign w:val="center"/>
          </w:tcPr>
          <w:p w:rsidR="008C2BE9" w:rsidRDefault="00EE4920">
            <w:pPr>
              <w:pStyle w:val="normal0"/>
              <w:pBdr>
                <w:top w:val="nil"/>
                <w:left w:val="nil"/>
                <w:bottom w:val="nil"/>
                <w:right w:val="nil"/>
                <w:between w:val="nil"/>
              </w:pBdr>
              <w:spacing w:before="60" w:after="60" w:line="240" w:lineRule="auto"/>
              <w:rPr>
                <w:color w:val="000000"/>
              </w:rPr>
            </w:pPr>
            <w:r>
              <w:rPr>
                <w:color w:val="000000"/>
              </w:rPr>
              <w:t>3.2 Proposed Design</w:t>
            </w:r>
          </w:p>
        </w:tc>
        <w:tc>
          <w:tcPr>
            <w:tcW w:w="738" w:type="dxa"/>
            <w:vAlign w:val="center"/>
          </w:tcPr>
          <w:p w:rsidR="008C2BE9" w:rsidRDefault="00EE4920">
            <w:pPr>
              <w:pStyle w:val="normal0"/>
              <w:pBdr>
                <w:top w:val="nil"/>
                <w:left w:val="nil"/>
                <w:bottom w:val="nil"/>
                <w:right w:val="nil"/>
                <w:between w:val="nil"/>
              </w:pBdr>
              <w:spacing w:before="60" w:after="60" w:line="240" w:lineRule="auto"/>
              <w:jc w:val="center"/>
              <w:rPr>
                <w:b/>
                <w:color w:val="000000"/>
              </w:rPr>
            </w:pPr>
            <w:r>
              <w:rPr>
                <w:color w:val="000000"/>
              </w:rPr>
              <w:t>10</w:t>
            </w:r>
          </w:p>
        </w:tc>
      </w:tr>
      <w:tr w:rsidR="008C2BE9">
        <w:trPr>
          <w:cantSplit/>
          <w:trHeight w:val="20"/>
          <w:tblHeader/>
        </w:trPr>
        <w:tc>
          <w:tcPr>
            <w:tcW w:w="468" w:type="dxa"/>
            <w:vAlign w:val="center"/>
          </w:tcPr>
          <w:p w:rsidR="008C2BE9" w:rsidRDefault="008C2BE9">
            <w:pPr>
              <w:pStyle w:val="normal0"/>
              <w:pBdr>
                <w:top w:val="nil"/>
                <w:left w:val="nil"/>
                <w:bottom w:val="nil"/>
                <w:right w:val="nil"/>
                <w:between w:val="nil"/>
              </w:pBdr>
              <w:spacing w:before="60" w:after="60" w:line="240" w:lineRule="auto"/>
              <w:jc w:val="center"/>
              <w:rPr>
                <w:b/>
                <w:color w:val="000000"/>
              </w:rPr>
            </w:pPr>
          </w:p>
        </w:tc>
        <w:tc>
          <w:tcPr>
            <w:tcW w:w="8370" w:type="dxa"/>
            <w:vAlign w:val="center"/>
          </w:tcPr>
          <w:p w:rsidR="008C2BE9" w:rsidRDefault="00EE4920">
            <w:pPr>
              <w:pStyle w:val="normal0"/>
              <w:pBdr>
                <w:top w:val="nil"/>
                <w:left w:val="nil"/>
                <w:bottom w:val="nil"/>
                <w:right w:val="nil"/>
                <w:between w:val="nil"/>
              </w:pBdr>
              <w:spacing w:before="60" w:after="60" w:line="240" w:lineRule="auto"/>
              <w:rPr>
                <w:color w:val="000000"/>
              </w:rPr>
            </w:pPr>
            <w:bookmarkStart w:id="8" w:name="_4d34og8" w:colFirst="0" w:colLast="0"/>
            <w:bookmarkEnd w:id="8"/>
            <w:r>
              <w:rPr>
                <w:color w:val="000000"/>
              </w:rPr>
              <w:t>3.3 Flow Diagrams&amp;observations</w:t>
            </w:r>
          </w:p>
        </w:tc>
        <w:tc>
          <w:tcPr>
            <w:tcW w:w="738" w:type="dxa"/>
            <w:vAlign w:val="center"/>
          </w:tcPr>
          <w:p w:rsidR="008C2BE9" w:rsidRDefault="00EE4920">
            <w:pPr>
              <w:pStyle w:val="normal0"/>
              <w:pBdr>
                <w:top w:val="nil"/>
                <w:left w:val="nil"/>
                <w:bottom w:val="nil"/>
                <w:right w:val="nil"/>
                <w:between w:val="nil"/>
              </w:pBdr>
              <w:spacing w:before="60" w:after="60" w:line="240" w:lineRule="auto"/>
              <w:jc w:val="center"/>
              <w:rPr>
                <w:color w:val="000000"/>
              </w:rPr>
            </w:pPr>
            <w:r>
              <w:rPr>
                <w:color w:val="000000"/>
              </w:rPr>
              <w:t>11</w:t>
            </w:r>
          </w:p>
        </w:tc>
      </w:tr>
      <w:tr w:rsidR="008C2BE9">
        <w:trPr>
          <w:cantSplit/>
          <w:trHeight w:val="20"/>
          <w:tblHeader/>
        </w:trPr>
        <w:tc>
          <w:tcPr>
            <w:tcW w:w="468" w:type="dxa"/>
            <w:vAlign w:val="center"/>
          </w:tcPr>
          <w:p w:rsidR="008C2BE9" w:rsidRDefault="008C2BE9">
            <w:pPr>
              <w:pStyle w:val="normal0"/>
              <w:pBdr>
                <w:top w:val="nil"/>
                <w:left w:val="nil"/>
                <w:bottom w:val="nil"/>
                <w:right w:val="nil"/>
                <w:between w:val="nil"/>
              </w:pBdr>
              <w:spacing w:before="60" w:after="60" w:line="240" w:lineRule="auto"/>
              <w:jc w:val="center"/>
              <w:rPr>
                <w:b/>
                <w:color w:val="000000"/>
              </w:rPr>
            </w:pPr>
            <w:bookmarkStart w:id="9" w:name="_2s8eyo1" w:colFirst="0" w:colLast="0"/>
            <w:bookmarkEnd w:id="9"/>
          </w:p>
        </w:tc>
        <w:tc>
          <w:tcPr>
            <w:tcW w:w="8370" w:type="dxa"/>
            <w:vAlign w:val="center"/>
          </w:tcPr>
          <w:p w:rsidR="008C2BE9" w:rsidRDefault="00EE4920">
            <w:pPr>
              <w:pStyle w:val="normal0"/>
              <w:pBdr>
                <w:top w:val="nil"/>
                <w:left w:val="nil"/>
                <w:bottom w:val="nil"/>
                <w:right w:val="nil"/>
                <w:between w:val="nil"/>
              </w:pBdr>
              <w:spacing w:before="60" w:after="60" w:line="240" w:lineRule="auto"/>
              <w:rPr>
                <w:color w:val="000000"/>
              </w:rPr>
            </w:pPr>
            <w:bookmarkStart w:id="10" w:name="_17dp8vu" w:colFirst="0" w:colLast="0"/>
            <w:bookmarkEnd w:id="10"/>
            <w:r>
              <w:rPr>
                <w:color w:val="000000"/>
              </w:rPr>
              <w:t xml:space="preserve">3.4 Challenges towards implementation </w:t>
            </w:r>
          </w:p>
        </w:tc>
        <w:tc>
          <w:tcPr>
            <w:tcW w:w="738" w:type="dxa"/>
            <w:vAlign w:val="center"/>
          </w:tcPr>
          <w:p w:rsidR="008C2BE9" w:rsidRDefault="00EE4920">
            <w:pPr>
              <w:pStyle w:val="normal0"/>
              <w:pBdr>
                <w:top w:val="nil"/>
                <w:left w:val="nil"/>
                <w:bottom w:val="nil"/>
                <w:right w:val="nil"/>
                <w:between w:val="nil"/>
              </w:pBdr>
              <w:spacing w:before="60" w:after="60" w:line="240" w:lineRule="auto"/>
              <w:jc w:val="center"/>
              <w:rPr>
                <w:color w:val="000000"/>
              </w:rPr>
            </w:pPr>
            <w:r>
              <w:rPr>
                <w:color w:val="000000"/>
              </w:rPr>
              <w:t>12</w:t>
            </w:r>
          </w:p>
        </w:tc>
      </w:tr>
      <w:tr w:rsidR="008C2BE9">
        <w:trPr>
          <w:cantSplit/>
          <w:trHeight w:val="20"/>
          <w:tblHeader/>
        </w:trPr>
        <w:tc>
          <w:tcPr>
            <w:tcW w:w="468" w:type="dxa"/>
            <w:vAlign w:val="center"/>
          </w:tcPr>
          <w:p w:rsidR="008C2BE9" w:rsidRDefault="00EE4920">
            <w:pPr>
              <w:pStyle w:val="normal0"/>
              <w:pBdr>
                <w:top w:val="nil"/>
                <w:left w:val="nil"/>
                <w:bottom w:val="nil"/>
                <w:right w:val="nil"/>
                <w:between w:val="nil"/>
              </w:pBdr>
              <w:spacing w:before="60" w:after="60" w:line="240" w:lineRule="auto"/>
              <w:jc w:val="center"/>
              <w:rPr>
                <w:b/>
                <w:color w:val="000000"/>
              </w:rPr>
            </w:pPr>
            <w:r>
              <w:rPr>
                <w:b/>
                <w:color w:val="000000"/>
              </w:rPr>
              <w:t>4</w:t>
            </w:r>
          </w:p>
        </w:tc>
        <w:tc>
          <w:tcPr>
            <w:tcW w:w="8370" w:type="dxa"/>
            <w:vAlign w:val="center"/>
          </w:tcPr>
          <w:p w:rsidR="008C2BE9" w:rsidRDefault="00EE4920">
            <w:pPr>
              <w:pStyle w:val="normal0"/>
              <w:pBdr>
                <w:top w:val="nil"/>
                <w:left w:val="nil"/>
                <w:bottom w:val="nil"/>
                <w:right w:val="nil"/>
                <w:between w:val="nil"/>
              </w:pBdr>
              <w:spacing w:before="60" w:after="60" w:line="240" w:lineRule="auto"/>
              <w:rPr>
                <w:color w:val="000000"/>
              </w:rPr>
            </w:pPr>
            <w:r>
              <w:rPr>
                <w:b/>
                <w:color w:val="000000"/>
              </w:rPr>
              <w:t>Results &amp; Discussion</w:t>
            </w:r>
          </w:p>
        </w:tc>
        <w:tc>
          <w:tcPr>
            <w:tcW w:w="738" w:type="dxa"/>
            <w:vAlign w:val="center"/>
          </w:tcPr>
          <w:p w:rsidR="008C2BE9" w:rsidRDefault="00EE4920">
            <w:pPr>
              <w:pStyle w:val="normal0"/>
              <w:pBdr>
                <w:top w:val="nil"/>
                <w:left w:val="nil"/>
                <w:bottom w:val="nil"/>
                <w:right w:val="nil"/>
                <w:between w:val="nil"/>
              </w:pBdr>
              <w:spacing w:before="60" w:after="60" w:line="240" w:lineRule="auto"/>
              <w:jc w:val="center"/>
              <w:rPr>
                <w:color w:val="000000"/>
              </w:rPr>
            </w:pPr>
            <w:r>
              <w:rPr>
                <w:b/>
                <w:color w:val="000000"/>
              </w:rPr>
              <w:t>13</w:t>
            </w:r>
          </w:p>
        </w:tc>
      </w:tr>
      <w:tr w:rsidR="008C2BE9">
        <w:trPr>
          <w:cantSplit/>
          <w:trHeight w:val="20"/>
          <w:tblHeader/>
        </w:trPr>
        <w:tc>
          <w:tcPr>
            <w:tcW w:w="468" w:type="dxa"/>
            <w:vAlign w:val="center"/>
          </w:tcPr>
          <w:p w:rsidR="008C2BE9" w:rsidRDefault="00EE4920">
            <w:pPr>
              <w:pStyle w:val="normal0"/>
              <w:pBdr>
                <w:top w:val="nil"/>
                <w:left w:val="nil"/>
                <w:bottom w:val="nil"/>
                <w:right w:val="nil"/>
                <w:between w:val="nil"/>
              </w:pBdr>
              <w:spacing w:before="60" w:after="60" w:line="240" w:lineRule="auto"/>
              <w:jc w:val="center"/>
              <w:rPr>
                <w:b/>
                <w:color w:val="000000"/>
              </w:rPr>
            </w:pPr>
            <w:r>
              <w:rPr>
                <w:b/>
                <w:color w:val="000000"/>
              </w:rPr>
              <w:t>5</w:t>
            </w:r>
          </w:p>
        </w:tc>
        <w:tc>
          <w:tcPr>
            <w:tcW w:w="8370" w:type="dxa"/>
            <w:vAlign w:val="center"/>
          </w:tcPr>
          <w:p w:rsidR="008C2BE9" w:rsidRDefault="00EE4920">
            <w:pPr>
              <w:pStyle w:val="normal0"/>
              <w:pBdr>
                <w:top w:val="nil"/>
                <w:left w:val="nil"/>
                <w:bottom w:val="nil"/>
                <w:right w:val="nil"/>
                <w:between w:val="nil"/>
              </w:pBdr>
              <w:spacing w:before="60" w:after="60" w:line="240" w:lineRule="auto"/>
              <w:rPr>
                <w:color w:val="000000"/>
              </w:rPr>
            </w:pPr>
            <w:r>
              <w:rPr>
                <w:b/>
                <w:color w:val="000000"/>
              </w:rPr>
              <w:t>Conclusions</w:t>
            </w:r>
          </w:p>
        </w:tc>
        <w:tc>
          <w:tcPr>
            <w:tcW w:w="738" w:type="dxa"/>
            <w:vAlign w:val="center"/>
          </w:tcPr>
          <w:p w:rsidR="008C2BE9" w:rsidRDefault="00EE4920">
            <w:pPr>
              <w:pStyle w:val="normal0"/>
              <w:pBdr>
                <w:top w:val="nil"/>
                <w:left w:val="nil"/>
                <w:bottom w:val="nil"/>
                <w:right w:val="nil"/>
                <w:between w:val="nil"/>
              </w:pBdr>
              <w:spacing w:before="60" w:after="60" w:line="240" w:lineRule="auto"/>
              <w:jc w:val="center"/>
              <w:rPr>
                <w:color w:val="000000"/>
              </w:rPr>
            </w:pPr>
            <w:r>
              <w:rPr>
                <w:b/>
                <w:color w:val="000000"/>
              </w:rPr>
              <w:t>15</w:t>
            </w:r>
          </w:p>
        </w:tc>
      </w:tr>
      <w:tr w:rsidR="008C2BE9">
        <w:trPr>
          <w:cantSplit/>
          <w:trHeight w:val="20"/>
          <w:tblHeader/>
        </w:trPr>
        <w:tc>
          <w:tcPr>
            <w:tcW w:w="468" w:type="dxa"/>
            <w:vAlign w:val="center"/>
          </w:tcPr>
          <w:p w:rsidR="008C2BE9" w:rsidRDefault="008C2BE9">
            <w:pPr>
              <w:pStyle w:val="normal0"/>
              <w:pBdr>
                <w:top w:val="nil"/>
                <w:left w:val="nil"/>
                <w:bottom w:val="nil"/>
                <w:right w:val="nil"/>
                <w:between w:val="nil"/>
              </w:pBdr>
              <w:spacing w:before="60" w:after="60" w:line="240" w:lineRule="auto"/>
              <w:jc w:val="center"/>
              <w:rPr>
                <w:b/>
                <w:color w:val="000000"/>
              </w:rPr>
            </w:pPr>
          </w:p>
        </w:tc>
        <w:tc>
          <w:tcPr>
            <w:tcW w:w="8370" w:type="dxa"/>
            <w:vAlign w:val="center"/>
          </w:tcPr>
          <w:p w:rsidR="008C2BE9" w:rsidRDefault="00EE4920">
            <w:pPr>
              <w:pStyle w:val="normal0"/>
              <w:pBdr>
                <w:top w:val="nil"/>
                <w:left w:val="nil"/>
                <w:bottom w:val="nil"/>
                <w:right w:val="nil"/>
                <w:between w:val="nil"/>
              </w:pBdr>
              <w:spacing w:before="60" w:after="60" w:line="240" w:lineRule="auto"/>
              <w:rPr>
                <w:b/>
                <w:color w:val="000000"/>
              </w:rPr>
            </w:pPr>
            <w:r>
              <w:rPr>
                <w:b/>
                <w:color w:val="000000"/>
              </w:rPr>
              <w:t>References</w:t>
            </w:r>
          </w:p>
          <w:p w:rsidR="008C2BE9" w:rsidRDefault="00EE4920">
            <w:pPr>
              <w:pStyle w:val="normal0"/>
              <w:pBdr>
                <w:top w:val="nil"/>
                <w:left w:val="nil"/>
                <w:bottom w:val="nil"/>
                <w:right w:val="nil"/>
                <w:between w:val="nil"/>
              </w:pBdr>
              <w:spacing w:before="60" w:after="60" w:line="240" w:lineRule="auto"/>
              <w:rPr>
                <w:color w:val="000000"/>
              </w:rPr>
            </w:pPr>
            <w:r>
              <w:rPr>
                <w:b/>
                <w:color w:val="000000"/>
              </w:rPr>
              <w:t>(Include references to books, articles, reports referred to in the report)</w:t>
            </w:r>
          </w:p>
        </w:tc>
        <w:tc>
          <w:tcPr>
            <w:tcW w:w="738" w:type="dxa"/>
            <w:vAlign w:val="center"/>
          </w:tcPr>
          <w:p w:rsidR="008C2BE9" w:rsidRDefault="00EE4920">
            <w:pPr>
              <w:pStyle w:val="normal0"/>
              <w:pBdr>
                <w:top w:val="nil"/>
                <w:left w:val="nil"/>
                <w:bottom w:val="nil"/>
                <w:right w:val="nil"/>
                <w:between w:val="nil"/>
              </w:pBdr>
              <w:spacing w:before="60" w:after="60" w:line="240" w:lineRule="auto"/>
              <w:jc w:val="center"/>
              <w:rPr>
                <w:b/>
                <w:color w:val="000000"/>
              </w:rPr>
            </w:pPr>
            <w:r>
              <w:rPr>
                <w:b/>
                <w:color w:val="000000"/>
              </w:rPr>
              <w:t>16</w:t>
            </w:r>
          </w:p>
        </w:tc>
      </w:tr>
    </w:tbl>
    <w:p w:rsidR="008C2BE9" w:rsidRDefault="008C2BE9">
      <w:pPr>
        <w:pStyle w:val="normal0"/>
        <w:pBdr>
          <w:top w:val="nil"/>
          <w:left w:val="nil"/>
          <w:bottom w:val="nil"/>
          <w:right w:val="nil"/>
          <w:between w:val="nil"/>
        </w:pBdr>
        <w:tabs>
          <w:tab w:val="left" w:pos="6204"/>
        </w:tabs>
        <w:rPr>
          <w:color w:val="000000"/>
        </w:rPr>
      </w:pPr>
    </w:p>
    <w:sectPr w:rsidR="008C2BE9" w:rsidSect="008C2BE9">
      <w:foot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4920" w:rsidRDefault="00EE4920" w:rsidP="008C2BE9">
      <w:pPr>
        <w:spacing w:line="240" w:lineRule="auto"/>
      </w:pPr>
      <w:r>
        <w:separator/>
      </w:r>
    </w:p>
  </w:endnote>
  <w:endnote w:type="continuationSeparator" w:id="1">
    <w:p w:rsidR="00EE4920" w:rsidRDefault="00EE4920" w:rsidP="008C2BE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ama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BE9" w:rsidRDefault="008C2BE9">
    <w:pPr>
      <w:pStyle w:val="normal0"/>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sidR="00EE4920">
      <w:rPr>
        <w:color w:val="000000"/>
      </w:rPr>
      <w:instrText>PAGE</w:instrText>
    </w:r>
    <w:r w:rsidR="00886668">
      <w:rPr>
        <w:color w:val="000000"/>
      </w:rPr>
      <w:fldChar w:fldCharType="separate"/>
    </w:r>
    <w:r w:rsidR="00246BD0">
      <w:rPr>
        <w:noProof/>
        <w:color w:val="000000"/>
      </w:rPr>
      <w:t>1</w:t>
    </w:r>
    <w:r>
      <w:rPr>
        <w:color w:val="000000"/>
      </w:rPr>
      <w:fldChar w:fldCharType="end"/>
    </w:r>
  </w:p>
  <w:p w:rsidR="008C2BE9" w:rsidRDefault="008C2BE9">
    <w:pPr>
      <w:pStyle w:val="normal0"/>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4920" w:rsidRDefault="00EE4920" w:rsidP="008C2BE9">
      <w:pPr>
        <w:spacing w:line="240" w:lineRule="auto"/>
      </w:pPr>
      <w:r>
        <w:separator/>
      </w:r>
    </w:p>
  </w:footnote>
  <w:footnote w:type="continuationSeparator" w:id="1">
    <w:p w:rsidR="00EE4920" w:rsidRDefault="00EE4920" w:rsidP="008C2BE9">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8C2BE9"/>
    <w:rsid w:val="00246BD0"/>
    <w:rsid w:val="00886668"/>
    <w:rsid w:val="008C2BE9"/>
    <w:rsid w:val="00EE49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C2BE9"/>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0"/>
    <w:next w:val="normal0"/>
    <w:rsid w:val="008C2BE9"/>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0"/>
    <w:next w:val="normal0"/>
    <w:rsid w:val="008C2BE9"/>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0"/>
    <w:next w:val="normal0"/>
    <w:rsid w:val="008C2BE9"/>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0"/>
    <w:next w:val="normal0"/>
    <w:rsid w:val="008C2BE9"/>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0"/>
    <w:next w:val="normal0"/>
    <w:rsid w:val="008C2BE9"/>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C2BE9"/>
  </w:style>
  <w:style w:type="paragraph" w:styleId="Title">
    <w:name w:val="Title"/>
    <w:basedOn w:val="normal0"/>
    <w:next w:val="normal0"/>
    <w:rsid w:val="008C2BE9"/>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0"/>
    <w:next w:val="normal0"/>
    <w:rsid w:val="008C2BE9"/>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8C2BE9"/>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921</Words>
  <Characters>5254</Characters>
  <Application>Microsoft Office Word</Application>
  <DocSecurity>0</DocSecurity>
  <Lines>43</Lines>
  <Paragraphs>12</Paragraphs>
  <ScaleCrop>false</ScaleCrop>
  <Company/>
  <LinksUpToDate>false</LinksUpToDate>
  <CharactersWithSpaces>6163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22881A12B2 vardhan</dc:creator>
  <cp:lastModifiedBy>sai vardhan</cp:lastModifiedBy>
  <cp:revision>2</cp:revision>
  <dcterms:created xsi:type="dcterms:W3CDTF">2024-01-11T18:11:00Z</dcterms:created>
  <dcterms:modified xsi:type="dcterms:W3CDTF">2024-01-11T18:11:00Z</dcterms:modified>
</cp:coreProperties>
</file>