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B6AFCF" w14:textId="538C91B5" w:rsidR="005E50DE" w:rsidRPr="00830621" w:rsidRDefault="009C44D3" w:rsidP="00830621">
      <w:pPr>
        <w:spacing w:line="360" w:lineRule="auto"/>
        <w:jc w:val="center"/>
        <w:rPr>
          <w:rFonts w:ascii="Times New Roman" w:hAnsi="Times New Roman" w:cs="Times New Roman"/>
          <w:b/>
          <w:bCs/>
          <w:sz w:val="32"/>
          <w:szCs w:val="32"/>
        </w:rPr>
      </w:pPr>
      <w:r w:rsidRPr="00830621">
        <w:rPr>
          <w:rFonts w:ascii="Times New Roman" w:hAnsi="Times New Roman" w:cs="Times New Roman"/>
          <w:b/>
          <w:bCs/>
          <w:sz w:val="32"/>
          <w:szCs w:val="32"/>
        </w:rPr>
        <w:t>EXP</w:t>
      </w:r>
      <w:r w:rsidR="00830621">
        <w:rPr>
          <w:rFonts w:ascii="Times New Roman" w:hAnsi="Times New Roman" w:cs="Times New Roman"/>
          <w:b/>
          <w:bCs/>
          <w:sz w:val="32"/>
          <w:szCs w:val="32"/>
        </w:rPr>
        <w:t xml:space="preserve"> </w:t>
      </w:r>
      <w:r w:rsidRPr="00830621">
        <w:rPr>
          <w:rFonts w:ascii="Times New Roman" w:hAnsi="Times New Roman" w:cs="Times New Roman"/>
          <w:b/>
          <w:bCs/>
          <w:sz w:val="32"/>
          <w:szCs w:val="32"/>
        </w:rPr>
        <w:t>NO: 04</w:t>
      </w:r>
      <w:bookmarkStart w:id="0" w:name="_GoBack"/>
      <w:bookmarkEnd w:id="0"/>
    </w:p>
    <w:p w14:paraId="5B53411B" w14:textId="103AC433" w:rsidR="005E50DE" w:rsidRPr="00830621" w:rsidRDefault="00830621" w:rsidP="0083062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USB FORENSICS -</w:t>
      </w:r>
      <w:r w:rsidR="009C44D3" w:rsidRPr="00830621">
        <w:rPr>
          <w:rFonts w:ascii="Times New Roman" w:hAnsi="Times New Roman" w:cs="Times New Roman"/>
          <w:b/>
          <w:bCs/>
          <w:sz w:val="32"/>
          <w:szCs w:val="32"/>
        </w:rPr>
        <w:t xml:space="preserve"> FINDING THE LAST CONNECTED USB DEVICE ON A SYSTEM</w:t>
      </w:r>
    </w:p>
    <w:p w14:paraId="5B5BE448" w14:textId="0299A4C8" w:rsidR="005E50DE" w:rsidRPr="009C44D3" w:rsidRDefault="005E50DE" w:rsidP="009C44D3">
      <w:pPr>
        <w:spacing w:line="360" w:lineRule="auto"/>
        <w:jc w:val="both"/>
        <w:rPr>
          <w:rFonts w:ascii="Times New Roman" w:hAnsi="Times New Roman" w:cs="Times New Roman"/>
          <w:b/>
          <w:bCs/>
          <w:sz w:val="28"/>
          <w:szCs w:val="28"/>
        </w:rPr>
      </w:pPr>
      <w:r w:rsidRPr="009C44D3">
        <w:rPr>
          <w:rFonts w:ascii="Times New Roman" w:hAnsi="Times New Roman" w:cs="Times New Roman"/>
          <w:b/>
          <w:bCs/>
          <w:sz w:val="28"/>
          <w:szCs w:val="28"/>
        </w:rPr>
        <w:t>Aim:</w:t>
      </w:r>
    </w:p>
    <w:p w14:paraId="1D7C7927" w14:textId="4B094544" w:rsidR="005E50DE" w:rsidRPr="009C44D3" w:rsidRDefault="005E50DE" w:rsidP="004C4BCA">
      <w:p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To identify the last connected USB storage device on a Windows system by examining USB device history and related system registry entries.</w:t>
      </w:r>
    </w:p>
    <w:p w14:paraId="25806BC6" w14:textId="23F58859" w:rsidR="005E50DE" w:rsidRPr="009C44D3" w:rsidRDefault="005E50DE" w:rsidP="004C4BCA">
      <w:pPr>
        <w:spacing w:line="360" w:lineRule="auto"/>
        <w:jc w:val="both"/>
        <w:rPr>
          <w:rFonts w:ascii="Times New Roman" w:hAnsi="Times New Roman" w:cs="Times New Roman"/>
          <w:b/>
          <w:bCs/>
          <w:sz w:val="28"/>
          <w:szCs w:val="28"/>
        </w:rPr>
      </w:pPr>
      <w:r w:rsidRPr="009C44D3">
        <w:rPr>
          <w:rFonts w:ascii="Times New Roman" w:hAnsi="Times New Roman" w:cs="Times New Roman"/>
          <w:b/>
          <w:bCs/>
          <w:sz w:val="28"/>
          <w:szCs w:val="28"/>
        </w:rPr>
        <w:t>Procedure:</w:t>
      </w:r>
    </w:p>
    <w:p w14:paraId="4AB34F30"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Start the Windows computer and log in with the required permissions.</w:t>
      </w:r>
    </w:p>
    <w:p w14:paraId="5BF1D07C"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 xml:space="preserve">Press </w:t>
      </w:r>
      <w:r w:rsidRPr="009C44D3">
        <w:rPr>
          <w:rFonts w:ascii="Times New Roman" w:hAnsi="Times New Roman" w:cs="Times New Roman"/>
          <w:b/>
          <w:bCs/>
          <w:sz w:val="28"/>
          <w:szCs w:val="28"/>
        </w:rPr>
        <w:t>Windows + R</w:t>
      </w:r>
      <w:r w:rsidRPr="009C44D3">
        <w:rPr>
          <w:rFonts w:ascii="Times New Roman" w:hAnsi="Times New Roman" w:cs="Times New Roman"/>
          <w:sz w:val="28"/>
          <w:szCs w:val="28"/>
        </w:rPr>
        <w:t>, type regedit, and press Enter to open the Registry Editor.</w:t>
      </w:r>
    </w:p>
    <w:p w14:paraId="66D7FC09"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Navigate to the following registry location to examine USB storage device history:</w:t>
      </w:r>
    </w:p>
    <w:p w14:paraId="06ECE10E" w14:textId="77777777" w:rsidR="005E50DE" w:rsidRPr="009C44D3" w:rsidRDefault="005E50DE" w:rsidP="004C4BCA">
      <w:p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HKEY_LOCAL_MACHINE\SYSTEM\</w:t>
      </w:r>
      <w:proofErr w:type="spellStart"/>
      <w:r w:rsidRPr="009C44D3">
        <w:rPr>
          <w:rFonts w:ascii="Times New Roman" w:hAnsi="Times New Roman" w:cs="Times New Roman"/>
          <w:sz w:val="28"/>
          <w:szCs w:val="28"/>
        </w:rPr>
        <w:t>CurrentControlSet</w:t>
      </w:r>
      <w:proofErr w:type="spellEnd"/>
      <w:r w:rsidRPr="009C44D3">
        <w:rPr>
          <w:rFonts w:ascii="Times New Roman" w:hAnsi="Times New Roman" w:cs="Times New Roman"/>
          <w:sz w:val="28"/>
          <w:szCs w:val="28"/>
        </w:rPr>
        <w:t>\</w:t>
      </w:r>
      <w:proofErr w:type="spellStart"/>
      <w:r w:rsidRPr="009C44D3">
        <w:rPr>
          <w:rFonts w:ascii="Times New Roman" w:hAnsi="Times New Roman" w:cs="Times New Roman"/>
          <w:sz w:val="28"/>
          <w:szCs w:val="28"/>
        </w:rPr>
        <w:t>Enum</w:t>
      </w:r>
      <w:proofErr w:type="spellEnd"/>
      <w:r w:rsidRPr="009C44D3">
        <w:rPr>
          <w:rFonts w:ascii="Times New Roman" w:hAnsi="Times New Roman" w:cs="Times New Roman"/>
          <w:sz w:val="28"/>
          <w:szCs w:val="28"/>
        </w:rPr>
        <w:t>\USBSTOR</w:t>
      </w:r>
    </w:p>
    <w:p w14:paraId="48828C42"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Expand the USBSTOR key to view the USB storage devices previously recognized by the system.</w:t>
      </w:r>
    </w:p>
    <w:p w14:paraId="534BA654"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Select a device entry and examine its subkeys to identify the device model and instance information.</w:t>
      </w:r>
    </w:p>
    <w:p w14:paraId="1838C301"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Navigate to the following registry location to examine USB device connection information:</w:t>
      </w:r>
    </w:p>
    <w:p w14:paraId="549DB2B6" w14:textId="77777777" w:rsidR="005E50DE" w:rsidRPr="009C44D3" w:rsidRDefault="005E50DE" w:rsidP="004C4BCA">
      <w:p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HKEY_LOCAL_MACHINE\SYSTEM\</w:t>
      </w:r>
      <w:proofErr w:type="spellStart"/>
      <w:r w:rsidRPr="009C44D3">
        <w:rPr>
          <w:rFonts w:ascii="Times New Roman" w:hAnsi="Times New Roman" w:cs="Times New Roman"/>
          <w:sz w:val="28"/>
          <w:szCs w:val="28"/>
        </w:rPr>
        <w:t>CurrentControlSet</w:t>
      </w:r>
      <w:proofErr w:type="spellEnd"/>
      <w:r w:rsidRPr="009C44D3">
        <w:rPr>
          <w:rFonts w:ascii="Times New Roman" w:hAnsi="Times New Roman" w:cs="Times New Roman"/>
          <w:sz w:val="28"/>
          <w:szCs w:val="28"/>
        </w:rPr>
        <w:t>\</w:t>
      </w:r>
      <w:proofErr w:type="spellStart"/>
      <w:r w:rsidRPr="009C44D3">
        <w:rPr>
          <w:rFonts w:ascii="Times New Roman" w:hAnsi="Times New Roman" w:cs="Times New Roman"/>
          <w:sz w:val="28"/>
          <w:szCs w:val="28"/>
        </w:rPr>
        <w:t>Enum</w:t>
      </w:r>
      <w:proofErr w:type="spellEnd"/>
      <w:r w:rsidRPr="009C44D3">
        <w:rPr>
          <w:rFonts w:ascii="Times New Roman" w:hAnsi="Times New Roman" w:cs="Times New Roman"/>
          <w:sz w:val="28"/>
          <w:szCs w:val="28"/>
        </w:rPr>
        <w:t>\USB</w:t>
      </w:r>
    </w:p>
    <w:p w14:paraId="40DDD68B" w14:textId="77777777" w:rsidR="005E50DE" w:rsidRPr="009C44D3" w:rsidRDefault="005E50DE" w:rsidP="004C4BCA">
      <w:pPr>
        <w:numPr>
          <w:ilvl w:val="0"/>
          <w:numId w:val="1"/>
        </w:numPr>
        <w:spacing w:line="360" w:lineRule="auto"/>
        <w:jc w:val="both"/>
        <w:rPr>
          <w:rFonts w:ascii="Times New Roman" w:hAnsi="Times New Roman" w:cs="Times New Roman"/>
          <w:sz w:val="28"/>
          <w:szCs w:val="28"/>
        </w:rPr>
      </w:pPr>
      <w:r w:rsidRPr="009C44D3">
        <w:rPr>
          <w:rFonts w:ascii="Times New Roman" w:hAnsi="Times New Roman" w:cs="Times New Roman"/>
          <w:sz w:val="28"/>
          <w:szCs w:val="28"/>
        </w:rPr>
        <w:t>Record the available device details, such as the manufacturer, product name, device identifier, and serial number, if present.</w:t>
      </w:r>
    </w:p>
    <w:p w14:paraId="197C77F4" w14:textId="77777777" w:rsidR="005E50DE" w:rsidRPr="005E50DE" w:rsidRDefault="005E50DE" w:rsidP="004C4BCA">
      <w:pPr>
        <w:numPr>
          <w:ilvl w:val="0"/>
          <w:numId w:val="1"/>
        </w:numPr>
        <w:spacing w:line="360" w:lineRule="auto"/>
        <w:jc w:val="both"/>
        <w:rPr>
          <w:rFonts w:ascii="Times New Roman" w:hAnsi="Times New Roman" w:cs="Times New Roman"/>
          <w:sz w:val="28"/>
          <w:szCs w:val="28"/>
        </w:rPr>
      </w:pPr>
      <w:r w:rsidRPr="005E50DE">
        <w:rPr>
          <w:rFonts w:ascii="Times New Roman" w:hAnsi="Times New Roman" w:cs="Times New Roman"/>
          <w:sz w:val="28"/>
          <w:szCs w:val="28"/>
        </w:rPr>
        <w:lastRenderedPageBreak/>
        <w:t>Examine the device properties and relevant timestamps using an appropriate forensic tool, such as USB Detective or a Windows registry analysis tool.</w:t>
      </w:r>
    </w:p>
    <w:p w14:paraId="57127CDE" w14:textId="77777777" w:rsidR="005E50DE" w:rsidRPr="005E50DE" w:rsidRDefault="005E50DE" w:rsidP="004C4BCA">
      <w:pPr>
        <w:numPr>
          <w:ilvl w:val="0"/>
          <w:numId w:val="1"/>
        </w:numPr>
        <w:spacing w:line="360" w:lineRule="auto"/>
        <w:jc w:val="both"/>
        <w:rPr>
          <w:rFonts w:ascii="Times New Roman" w:hAnsi="Times New Roman" w:cs="Times New Roman"/>
          <w:sz w:val="28"/>
          <w:szCs w:val="28"/>
        </w:rPr>
      </w:pPr>
      <w:r w:rsidRPr="005E50DE">
        <w:rPr>
          <w:rFonts w:ascii="Times New Roman" w:hAnsi="Times New Roman" w:cs="Times New Roman"/>
          <w:sz w:val="28"/>
          <w:szCs w:val="28"/>
        </w:rPr>
        <w:t xml:space="preserve">If available, examine the Windows </w:t>
      </w:r>
      <w:proofErr w:type="spellStart"/>
      <w:r w:rsidRPr="005E50DE">
        <w:rPr>
          <w:rFonts w:ascii="Times New Roman" w:hAnsi="Times New Roman" w:cs="Times New Roman"/>
          <w:sz w:val="28"/>
          <w:szCs w:val="28"/>
        </w:rPr>
        <w:t>SetupAPI</w:t>
      </w:r>
      <w:proofErr w:type="spellEnd"/>
      <w:r w:rsidRPr="005E50DE">
        <w:rPr>
          <w:rFonts w:ascii="Times New Roman" w:hAnsi="Times New Roman" w:cs="Times New Roman"/>
          <w:sz w:val="28"/>
          <w:szCs w:val="28"/>
        </w:rPr>
        <w:t xml:space="preserve"> log at C:\Windows\INF\setupapi.dev.log for device installation and detection records.</w:t>
      </w:r>
    </w:p>
    <w:p w14:paraId="7B4D3772" w14:textId="029B4A0A" w:rsidR="005E50DE" w:rsidRPr="005E50DE" w:rsidRDefault="00830621" w:rsidP="004C4BCA">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5E50DE" w:rsidRPr="005E50DE">
        <w:rPr>
          <w:rFonts w:ascii="Times New Roman" w:hAnsi="Times New Roman" w:cs="Times New Roman"/>
          <w:sz w:val="28"/>
          <w:szCs w:val="28"/>
        </w:rPr>
        <w:t>Compare the available timestamps and event records to determine which USB device was most recently connected or installed.</w:t>
      </w:r>
    </w:p>
    <w:p w14:paraId="5C5518B5" w14:textId="1A7425E5" w:rsidR="005E50DE" w:rsidRPr="005E50DE" w:rsidRDefault="00830621" w:rsidP="004C4BCA">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5E50DE" w:rsidRPr="005E50DE">
        <w:rPr>
          <w:rFonts w:ascii="Times New Roman" w:hAnsi="Times New Roman" w:cs="Times New Roman"/>
          <w:sz w:val="28"/>
          <w:szCs w:val="28"/>
        </w:rPr>
        <w:t>Record the findings in the observation table.</w:t>
      </w:r>
    </w:p>
    <w:p w14:paraId="47A1C12E" w14:textId="77777777" w:rsidR="005E50DE" w:rsidRPr="005E50DE" w:rsidRDefault="005E50DE" w:rsidP="004C4BCA">
      <w:pPr>
        <w:spacing w:line="360" w:lineRule="auto"/>
        <w:jc w:val="both"/>
        <w:rPr>
          <w:rFonts w:ascii="Times New Roman" w:hAnsi="Times New Roman" w:cs="Times New Roman"/>
          <w:sz w:val="28"/>
          <w:szCs w:val="28"/>
        </w:rPr>
      </w:pPr>
      <w:r w:rsidRPr="005E50DE">
        <w:rPr>
          <w:rFonts w:ascii="Times New Roman" w:hAnsi="Times New Roman" w:cs="Times New Roman"/>
          <w:b/>
          <w:bCs/>
          <w:sz w:val="28"/>
          <w:szCs w:val="28"/>
        </w:rPr>
        <w:t>Precaution:</w:t>
      </w:r>
      <w:r w:rsidRPr="005E50DE">
        <w:rPr>
          <w:rFonts w:ascii="Times New Roman" w:hAnsi="Times New Roman" w:cs="Times New Roman"/>
          <w:sz w:val="28"/>
          <w:szCs w:val="28"/>
        </w:rPr>
        <w:t xml:space="preserve"> Registry entries may remain after a USB device is removed. Do not assume that the last registry entry automatically identifies the most recently connected device. Correlate timestamps and other available evidence.</w:t>
      </w:r>
    </w:p>
    <w:p w14:paraId="6758E083" w14:textId="6EF971BC" w:rsidR="005E50DE" w:rsidRDefault="009C44D3" w:rsidP="005E50DE">
      <w:pPr>
        <w:spacing w:line="360" w:lineRule="auto"/>
        <w:rPr>
          <w:rFonts w:ascii="Times New Roman" w:hAnsi="Times New Roman" w:cs="Times New Roman"/>
          <w:b/>
          <w:bCs/>
          <w:sz w:val="28"/>
          <w:szCs w:val="28"/>
        </w:rPr>
      </w:pPr>
      <w:r>
        <w:rPr>
          <w:rFonts w:ascii="Times New Roman" w:hAnsi="Times New Roman" w:cs="Times New Roman"/>
          <w:b/>
          <w:bCs/>
          <w:sz w:val="28"/>
          <w:szCs w:val="28"/>
        </w:rPr>
        <w:t>Output:</w:t>
      </w:r>
    </w:p>
    <w:p w14:paraId="2C938FE4" w14:textId="0EED3973" w:rsidR="009C44D3" w:rsidRDefault="00D912D8" w:rsidP="005E50DE">
      <w:pPr>
        <w:spacing w:line="360" w:lineRule="auto"/>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3DC1B1BE" wp14:editId="728627A4">
            <wp:extent cx="5731510" cy="2914650"/>
            <wp:effectExtent l="0" t="0" r="2540" b="0"/>
            <wp:docPr id="1026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765" name="Picture 102614765"/>
                    <pic:cNvPicPr/>
                  </pic:nvPicPr>
                  <pic:blipFill rotWithShape="1">
                    <a:blip r:embed="rId7" cstate="print">
                      <a:extLst>
                        <a:ext uri="{28A0092B-C50C-407E-A947-70E740481C1C}">
                          <a14:useLocalDpi xmlns:a14="http://schemas.microsoft.com/office/drawing/2010/main" val="0"/>
                        </a:ext>
                      </a:extLst>
                    </a:blip>
                    <a:srcRect t="1971" b="7586"/>
                    <a:stretch/>
                  </pic:blipFill>
                  <pic:spPr bwMode="auto">
                    <a:xfrm>
                      <a:off x="0" y="0"/>
                      <a:ext cx="5731510" cy="2914650"/>
                    </a:xfrm>
                    <a:prstGeom prst="rect">
                      <a:avLst/>
                    </a:prstGeom>
                    <a:ln>
                      <a:noFill/>
                    </a:ln>
                    <a:extLst>
                      <a:ext uri="{53640926-AAD7-44D8-BBD7-CCE9431645EC}">
                        <a14:shadowObscured xmlns:a14="http://schemas.microsoft.com/office/drawing/2010/main"/>
                      </a:ext>
                    </a:extLst>
                  </pic:spPr>
                </pic:pic>
              </a:graphicData>
            </a:graphic>
          </wp:inline>
        </w:drawing>
      </w:r>
    </w:p>
    <w:p w14:paraId="358CFE65" w14:textId="1FABBCE9" w:rsidR="00D912D8" w:rsidRDefault="00D912D8" w:rsidP="005E50DE">
      <w:pPr>
        <w:spacing w:line="360" w:lineRule="auto"/>
        <w:rPr>
          <w:rFonts w:ascii="Times New Roman" w:hAnsi="Times New Roman" w:cs="Times New Roman"/>
          <w:b/>
          <w:bCs/>
          <w:noProof/>
          <w:sz w:val="28"/>
          <w:szCs w:val="28"/>
          <w:lang w:eastAsia="en-IN"/>
        </w:rPr>
      </w:pPr>
    </w:p>
    <w:p w14:paraId="1A7AF3B7" w14:textId="77777777" w:rsidR="00830621" w:rsidRDefault="00830621" w:rsidP="005E50DE">
      <w:pPr>
        <w:spacing w:line="360" w:lineRule="auto"/>
        <w:rPr>
          <w:rFonts w:ascii="Times New Roman" w:hAnsi="Times New Roman" w:cs="Times New Roman"/>
          <w:b/>
          <w:bCs/>
          <w:noProof/>
          <w:sz w:val="28"/>
          <w:szCs w:val="28"/>
          <w:lang w:eastAsia="en-IN"/>
        </w:rPr>
      </w:pPr>
    </w:p>
    <w:p w14:paraId="7331203B" w14:textId="77777777" w:rsidR="00830621" w:rsidRDefault="00830621" w:rsidP="005E50DE">
      <w:pPr>
        <w:spacing w:line="360" w:lineRule="auto"/>
        <w:rPr>
          <w:rFonts w:ascii="Times New Roman" w:hAnsi="Times New Roman" w:cs="Times New Roman"/>
          <w:b/>
          <w:bCs/>
          <w:sz w:val="28"/>
          <w:szCs w:val="28"/>
        </w:rPr>
      </w:pPr>
    </w:p>
    <w:p w14:paraId="237CCAFE" w14:textId="4B55CC57" w:rsidR="005E50DE" w:rsidRPr="005E50DE" w:rsidRDefault="005E50DE" w:rsidP="005E50DE">
      <w:pPr>
        <w:spacing w:line="360" w:lineRule="auto"/>
        <w:rPr>
          <w:rFonts w:ascii="Times New Roman" w:hAnsi="Times New Roman" w:cs="Times New Roman"/>
          <w:b/>
          <w:bCs/>
          <w:sz w:val="28"/>
          <w:szCs w:val="28"/>
        </w:rPr>
      </w:pPr>
      <w:r w:rsidRPr="005E50DE">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05843E7B" w14:textId="77777777" w:rsidR="005E50DE" w:rsidRPr="005E50DE" w:rsidRDefault="005E50DE" w:rsidP="004C4BCA">
      <w:pPr>
        <w:spacing w:line="360" w:lineRule="auto"/>
        <w:jc w:val="both"/>
        <w:rPr>
          <w:rFonts w:ascii="Times New Roman" w:hAnsi="Times New Roman" w:cs="Times New Roman"/>
          <w:sz w:val="28"/>
          <w:szCs w:val="28"/>
        </w:rPr>
      </w:pPr>
      <w:r w:rsidRPr="005E50DE">
        <w:rPr>
          <w:rFonts w:ascii="Times New Roman" w:hAnsi="Times New Roman" w:cs="Times New Roman"/>
          <w:sz w:val="28"/>
          <w:szCs w:val="28"/>
        </w:rPr>
        <w:t>The Windows Registry maintains information about USB devices that have been recognized by the computer. These entries may help investigators identify previously connected USB storage devices.</w:t>
      </w:r>
    </w:p>
    <w:p w14:paraId="3D5D9DBF" w14:textId="77777777" w:rsidR="005E50DE" w:rsidRDefault="005E50DE"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The following details can be observed during the investigation:</w:t>
      </w:r>
    </w:p>
    <w:tbl>
      <w:tblPr>
        <w:tblStyle w:val="TableGrid"/>
        <w:tblW w:w="0" w:type="auto"/>
        <w:tblLook w:val="04A0" w:firstRow="1" w:lastRow="0" w:firstColumn="1" w:lastColumn="0" w:noHBand="0" w:noVBand="1"/>
      </w:tblPr>
      <w:tblGrid>
        <w:gridCol w:w="988"/>
        <w:gridCol w:w="2976"/>
        <w:gridCol w:w="5052"/>
      </w:tblGrid>
      <w:tr w:rsidR="00D912D8" w14:paraId="755F31CF" w14:textId="77777777" w:rsidTr="00D912D8">
        <w:tc>
          <w:tcPr>
            <w:tcW w:w="988" w:type="dxa"/>
          </w:tcPr>
          <w:p w14:paraId="6B2F36E2" w14:textId="7E3DD1C4" w:rsidR="00D912D8" w:rsidRPr="004C4BCA" w:rsidRDefault="00D912D8" w:rsidP="005E50DE">
            <w:pPr>
              <w:spacing w:line="360" w:lineRule="auto"/>
              <w:rPr>
                <w:rFonts w:ascii="Times New Roman" w:hAnsi="Times New Roman" w:cs="Times New Roman"/>
                <w:b/>
                <w:bCs/>
                <w:sz w:val="28"/>
                <w:szCs w:val="28"/>
              </w:rPr>
            </w:pPr>
            <w:proofErr w:type="spellStart"/>
            <w:r w:rsidRPr="004C4BCA">
              <w:rPr>
                <w:rFonts w:ascii="Times New Roman" w:hAnsi="Times New Roman" w:cs="Times New Roman"/>
                <w:b/>
                <w:bCs/>
                <w:sz w:val="28"/>
                <w:szCs w:val="28"/>
              </w:rPr>
              <w:t>S.No</w:t>
            </w:r>
            <w:proofErr w:type="spellEnd"/>
          </w:p>
        </w:tc>
        <w:tc>
          <w:tcPr>
            <w:tcW w:w="2976" w:type="dxa"/>
          </w:tcPr>
          <w:p w14:paraId="0D596724" w14:textId="6F1EEC09" w:rsidR="00D912D8" w:rsidRPr="004C4BCA" w:rsidRDefault="00D912D8" w:rsidP="005E50DE">
            <w:pPr>
              <w:spacing w:line="360" w:lineRule="auto"/>
              <w:rPr>
                <w:rFonts w:ascii="Times New Roman" w:hAnsi="Times New Roman" w:cs="Times New Roman"/>
                <w:b/>
                <w:bCs/>
                <w:sz w:val="28"/>
                <w:szCs w:val="28"/>
              </w:rPr>
            </w:pPr>
            <w:r w:rsidRPr="004C4BCA">
              <w:rPr>
                <w:rFonts w:ascii="Times New Roman" w:hAnsi="Times New Roman" w:cs="Times New Roman"/>
                <w:b/>
                <w:bCs/>
                <w:sz w:val="28"/>
                <w:szCs w:val="28"/>
              </w:rPr>
              <w:t>Parameter</w:t>
            </w:r>
          </w:p>
        </w:tc>
        <w:tc>
          <w:tcPr>
            <w:tcW w:w="5052" w:type="dxa"/>
          </w:tcPr>
          <w:p w14:paraId="39D682A8" w14:textId="0B466CF2" w:rsidR="00D912D8" w:rsidRPr="004C4BCA" w:rsidRDefault="00D912D8" w:rsidP="005E50DE">
            <w:pPr>
              <w:spacing w:line="360" w:lineRule="auto"/>
              <w:rPr>
                <w:rFonts w:ascii="Times New Roman" w:hAnsi="Times New Roman" w:cs="Times New Roman"/>
                <w:b/>
                <w:bCs/>
                <w:sz w:val="28"/>
                <w:szCs w:val="28"/>
              </w:rPr>
            </w:pPr>
            <w:r w:rsidRPr="004C4BCA">
              <w:rPr>
                <w:rFonts w:ascii="Times New Roman" w:hAnsi="Times New Roman" w:cs="Times New Roman"/>
                <w:b/>
                <w:bCs/>
                <w:sz w:val="28"/>
                <w:szCs w:val="28"/>
              </w:rPr>
              <w:t>Observation</w:t>
            </w:r>
          </w:p>
        </w:tc>
      </w:tr>
      <w:tr w:rsidR="00D912D8" w14:paraId="738F4E7A" w14:textId="77777777" w:rsidTr="00D912D8">
        <w:tc>
          <w:tcPr>
            <w:tcW w:w="988" w:type="dxa"/>
          </w:tcPr>
          <w:p w14:paraId="6006B6AD" w14:textId="6FE70994"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1</w:t>
            </w:r>
          </w:p>
        </w:tc>
        <w:tc>
          <w:tcPr>
            <w:tcW w:w="2976" w:type="dxa"/>
          </w:tcPr>
          <w:p w14:paraId="7C9AFB03" w14:textId="244B848B"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Operating System</w:t>
            </w:r>
          </w:p>
        </w:tc>
        <w:tc>
          <w:tcPr>
            <w:tcW w:w="5052" w:type="dxa"/>
          </w:tcPr>
          <w:p w14:paraId="609C9F12" w14:textId="4FEED355"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Windows</w:t>
            </w:r>
          </w:p>
        </w:tc>
      </w:tr>
      <w:tr w:rsidR="00D912D8" w14:paraId="62E6DF3E" w14:textId="77777777" w:rsidTr="00D912D8">
        <w:tc>
          <w:tcPr>
            <w:tcW w:w="988" w:type="dxa"/>
          </w:tcPr>
          <w:p w14:paraId="5BC28F76" w14:textId="0D675526"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2</w:t>
            </w:r>
          </w:p>
        </w:tc>
        <w:tc>
          <w:tcPr>
            <w:tcW w:w="2976" w:type="dxa"/>
          </w:tcPr>
          <w:p w14:paraId="5206867F" w14:textId="0233A401"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Forensic Technique</w:t>
            </w:r>
          </w:p>
        </w:tc>
        <w:tc>
          <w:tcPr>
            <w:tcW w:w="5052" w:type="dxa"/>
          </w:tcPr>
          <w:p w14:paraId="5F628DCD" w14:textId="20DB3FC1"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USB device history analysis</w:t>
            </w:r>
          </w:p>
        </w:tc>
      </w:tr>
      <w:tr w:rsidR="00D912D8" w14:paraId="2FAD432A" w14:textId="77777777" w:rsidTr="00D912D8">
        <w:tc>
          <w:tcPr>
            <w:tcW w:w="988" w:type="dxa"/>
          </w:tcPr>
          <w:p w14:paraId="4E0F2B55" w14:textId="503A5950"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3</w:t>
            </w:r>
          </w:p>
        </w:tc>
        <w:tc>
          <w:tcPr>
            <w:tcW w:w="2976" w:type="dxa"/>
          </w:tcPr>
          <w:p w14:paraId="36FE459B" w14:textId="0CEE6EE4"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Registry Location</w:t>
            </w:r>
          </w:p>
        </w:tc>
        <w:tc>
          <w:tcPr>
            <w:tcW w:w="5052" w:type="dxa"/>
          </w:tcPr>
          <w:p w14:paraId="53C10A19" w14:textId="3E393E37"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USBSTOR</w:t>
            </w:r>
          </w:p>
        </w:tc>
      </w:tr>
      <w:tr w:rsidR="00D912D8" w14:paraId="0C12E7F6" w14:textId="77777777" w:rsidTr="00D912D8">
        <w:tc>
          <w:tcPr>
            <w:tcW w:w="988" w:type="dxa"/>
          </w:tcPr>
          <w:p w14:paraId="24F6732F" w14:textId="698128FA"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4</w:t>
            </w:r>
          </w:p>
        </w:tc>
        <w:tc>
          <w:tcPr>
            <w:tcW w:w="2976" w:type="dxa"/>
          </w:tcPr>
          <w:p w14:paraId="1DAD8C25" w14:textId="3297A493"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Device Information</w:t>
            </w:r>
          </w:p>
        </w:tc>
        <w:tc>
          <w:tcPr>
            <w:tcW w:w="5052" w:type="dxa"/>
          </w:tcPr>
          <w:p w14:paraId="25E63884" w14:textId="3B2CAC0D"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Manufacturer and model</w:t>
            </w:r>
          </w:p>
        </w:tc>
      </w:tr>
      <w:tr w:rsidR="00D912D8" w14:paraId="1BAAB09C" w14:textId="77777777" w:rsidTr="00D912D8">
        <w:tc>
          <w:tcPr>
            <w:tcW w:w="988" w:type="dxa"/>
          </w:tcPr>
          <w:p w14:paraId="4C599132" w14:textId="1B0DF3A3"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5</w:t>
            </w:r>
          </w:p>
        </w:tc>
        <w:tc>
          <w:tcPr>
            <w:tcW w:w="2976" w:type="dxa"/>
          </w:tcPr>
          <w:p w14:paraId="23241A49" w14:textId="7BC03367"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Device Identifier</w:t>
            </w:r>
          </w:p>
        </w:tc>
        <w:tc>
          <w:tcPr>
            <w:tcW w:w="5052" w:type="dxa"/>
          </w:tcPr>
          <w:p w14:paraId="3B11244F" w14:textId="15EB0FE9"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Serial number or instance ID, if available</w:t>
            </w:r>
          </w:p>
        </w:tc>
      </w:tr>
      <w:tr w:rsidR="00D912D8" w14:paraId="4EF56114" w14:textId="77777777" w:rsidTr="00D912D8">
        <w:tc>
          <w:tcPr>
            <w:tcW w:w="988" w:type="dxa"/>
          </w:tcPr>
          <w:p w14:paraId="7E461634" w14:textId="01486E83"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6</w:t>
            </w:r>
          </w:p>
        </w:tc>
        <w:tc>
          <w:tcPr>
            <w:tcW w:w="2976" w:type="dxa"/>
          </w:tcPr>
          <w:p w14:paraId="61CEB84F" w14:textId="0535050F"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Connection Evidence</w:t>
            </w:r>
          </w:p>
        </w:tc>
        <w:tc>
          <w:tcPr>
            <w:tcW w:w="5052" w:type="dxa"/>
          </w:tcPr>
          <w:p w14:paraId="52818C6F" w14:textId="2C21DB67"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Registry entries and system logs</w:t>
            </w:r>
          </w:p>
        </w:tc>
      </w:tr>
      <w:tr w:rsidR="00D912D8" w14:paraId="6C1E4BE5" w14:textId="77777777" w:rsidTr="00D912D8">
        <w:tc>
          <w:tcPr>
            <w:tcW w:w="988" w:type="dxa"/>
          </w:tcPr>
          <w:p w14:paraId="369A258A" w14:textId="52C45734"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7</w:t>
            </w:r>
          </w:p>
        </w:tc>
        <w:tc>
          <w:tcPr>
            <w:tcW w:w="2976" w:type="dxa"/>
          </w:tcPr>
          <w:p w14:paraId="529F00D7" w14:textId="107CFED8"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Last Connected Device</w:t>
            </w:r>
          </w:p>
        </w:tc>
        <w:tc>
          <w:tcPr>
            <w:tcW w:w="5052" w:type="dxa"/>
          </w:tcPr>
          <w:p w14:paraId="38F00C8D" w14:textId="776BEDBE"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Record the device identified from the available evidence</w:t>
            </w:r>
          </w:p>
        </w:tc>
      </w:tr>
      <w:tr w:rsidR="00D912D8" w14:paraId="16C9E2AC" w14:textId="77777777" w:rsidTr="00D912D8">
        <w:tc>
          <w:tcPr>
            <w:tcW w:w="988" w:type="dxa"/>
          </w:tcPr>
          <w:p w14:paraId="615285C1" w14:textId="515247E6" w:rsidR="00D912D8" w:rsidRDefault="00D912D8" w:rsidP="005E50DE">
            <w:pPr>
              <w:spacing w:line="360" w:lineRule="auto"/>
              <w:rPr>
                <w:rFonts w:ascii="Times New Roman" w:hAnsi="Times New Roman" w:cs="Times New Roman"/>
                <w:sz w:val="28"/>
                <w:szCs w:val="28"/>
              </w:rPr>
            </w:pPr>
            <w:r>
              <w:rPr>
                <w:rFonts w:ascii="Times New Roman" w:hAnsi="Times New Roman" w:cs="Times New Roman"/>
                <w:sz w:val="28"/>
                <w:szCs w:val="28"/>
              </w:rPr>
              <w:t>8</w:t>
            </w:r>
          </w:p>
        </w:tc>
        <w:tc>
          <w:tcPr>
            <w:tcW w:w="2976" w:type="dxa"/>
          </w:tcPr>
          <w:p w14:paraId="35E216CE" w14:textId="5D15AEF9"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Timestamp</w:t>
            </w:r>
          </w:p>
        </w:tc>
        <w:tc>
          <w:tcPr>
            <w:tcW w:w="5052" w:type="dxa"/>
          </w:tcPr>
          <w:p w14:paraId="3D91A092" w14:textId="21A1B06D" w:rsidR="00D912D8" w:rsidRDefault="004C4BCA" w:rsidP="005E50DE">
            <w:pPr>
              <w:spacing w:line="360" w:lineRule="auto"/>
              <w:rPr>
                <w:rFonts w:ascii="Times New Roman" w:hAnsi="Times New Roman" w:cs="Times New Roman"/>
                <w:sz w:val="28"/>
                <w:szCs w:val="28"/>
              </w:rPr>
            </w:pPr>
            <w:r w:rsidRPr="005E50DE">
              <w:rPr>
                <w:rFonts w:ascii="Times New Roman" w:hAnsi="Times New Roman" w:cs="Times New Roman"/>
                <w:sz w:val="28"/>
                <w:szCs w:val="28"/>
              </w:rPr>
              <w:t>Record the relevant date and time, if available</w:t>
            </w:r>
          </w:p>
        </w:tc>
      </w:tr>
    </w:tbl>
    <w:p w14:paraId="20904B93" w14:textId="77777777" w:rsidR="00D912D8" w:rsidRPr="005E50DE" w:rsidRDefault="00D912D8" w:rsidP="005E50DE">
      <w:pPr>
        <w:spacing w:line="360" w:lineRule="auto"/>
        <w:rPr>
          <w:rFonts w:ascii="Times New Roman" w:hAnsi="Times New Roman" w:cs="Times New Roman"/>
          <w:sz w:val="28"/>
          <w:szCs w:val="28"/>
        </w:rPr>
      </w:pPr>
    </w:p>
    <w:p w14:paraId="6EDBF7CB" w14:textId="77777777" w:rsidR="005E50DE" w:rsidRDefault="005E50DE" w:rsidP="004C4BCA">
      <w:pPr>
        <w:spacing w:line="360" w:lineRule="auto"/>
        <w:jc w:val="both"/>
        <w:rPr>
          <w:rFonts w:ascii="Times New Roman" w:hAnsi="Times New Roman" w:cs="Times New Roman"/>
          <w:sz w:val="28"/>
          <w:szCs w:val="28"/>
        </w:rPr>
      </w:pPr>
      <w:r w:rsidRPr="005E50DE">
        <w:rPr>
          <w:rFonts w:ascii="Times New Roman" w:hAnsi="Times New Roman" w:cs="Times New Roman"/>
          <w:sz w:val="28"/>
          <w:szCs w:val="28"/>
        </w:rPr>
        <w:t>The registry and system logs can provide evidence of previously recognized USB devices. The exact connection time may not be available from every registry entry, so additional logs or forensic artifacts may be required to establish the most recent connection.</w:t>
      </w:r>
    </w:p>
    <w:p w14:paraId="5901DE90" w14:textId="3EAE7A1C" w:rsidR="005E50DE" w:rsidRPr="00830621" w:rsidRDefault="005E50DE" w:rsidP="00830621">
      <w:pPr>
        <w:spacing w:line="360" w:lineRule="auto"/>
        <w:rPr>
          <w:rFonts w:ascii="Times New Roman" w:hAnsi="Times New Roman" w:cs="Times New Roman"/>
          <w:b/>
          <w:bCs/>
          <w:sz w:val="28"/>
          <w:szCs w:val="28"/>
        </w:rPr>
      </w:pPr>
      <w:r w:rsidRPr="005E50DE">
        <w:rPr>
          <w:rFonts w:ascii="Times New Roman" w:hAnsi="Times New Roman" w:cs="Times New Roman"/>
          <w:b/>
          <w:bCs/>
          <w:sz w:val="28"/>
          <w:szCs w:val="28"/>
        </w:rPr>
        <w:t xml:space="preserve"> Result</w:t>
      </w:r>
      <w:r>
        <w:rPr>
          <w:rFonts w:ascii="Times New Roman" w:hAnsi="Times New Roman" w:cs="Times New Roman"/>
          <w:b/>
          <w:bCs/>
          <w:sz w:val="28"/>
          <w:szCs w:val="28"/>
        </w:rPr>
        <w:t>:</w:t>
      </w:r>
    </w:p>
    <w:p w14:paraId="2443C51F" w14:textId="1DAAB9D0" w:rsidR="005E50DE" w:rsidRPr="005E50DE" w:rsidRDefault="005E50DE" w:rsidP="004C4BCA">
      <w:pPr>
        <w:spacing w:line="360" w:lineRule="auto"/>
        <w:jc w:val="both"/>
        <w:rPr>
          <w:rFonts w:ascii="Times New Roman" w:hAnsi="Times New Roman" w:cs="Times New Roman"/>
          <w:sz w:val="28"/>
          <w:szCs w:val="28"/>
        </w:rPr>
      </w:pPr>
      <w:r w:rsidRPr="005E50DE">
        <w:rPr>
          <w:rFonts w:ascii="Times New Roman" w:hAnsi="Times New Roman" w:cs="Times New Roman"/>
          <w:sz w:val="28"/>
          <w:szCs w:val="28"/>
        </w:rPr>
        <w:t xml:space="preserve">Thus, USB forensics was studied by examining Windows Registry entries and system logs to identify previously connected USB storage devices. The available device information and timestamps were </w:t>
      </w:r>
      <w:proofErr w:type="spellStart"/>
      <w:r w:rsidRPr="005E50DE">
        <w:rPr>
          <w:rFonts w:ascii="Times New Roman" w:hAnsi="Times New Roman" w:cs="Times New Roman"/>
          <w:sz w:val="28"/>
          <w:szCs w:val="28"/>
        </w:rPr>
        <w:t>analyzed</w:t>
      </w:r>
      <w:proofErr w:type="spellEnd"/>
      <w:r w:rsidRPr="005E50DE">
        <w:rPr>
          <w:rFonts w:ascii="Times New Roman" w:hAnsi="Times New Roman" w:cs="Times New Roman"/>
          <w:sz w:val="28"/>
          <w:szCs w:val="28"/>
        </w:rPr>
        <w:t xml:space="preserve"> to determine the most recently connected USB device.</w:t>
      </w:r>
    </w:p>
    <w:sectPr w:rsidR="005E50DE" w:rsidRPr="005E50D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917C79" w14:textId="77777777" w:rsidR="00B4756C" w:rsidRDefault="00B4756C" w:rsidP="009C44D3">
      <w:pPr>
        <w:spacing w:after="0" w:line="240" w:lineRule="auto"/>
      </w:pPr>
      <w:r>
        <w:separator/>
      </w:r>
    </w:p>
  </w:endnote>
  <w:endnote w:type="continuationSeparator" w:id="0">
    <w:p w14:paraId="7A4F9076" w14:textId="77777777" w:rsidR="00B4756C" w:rsidRDefault="00B4756C" w:rsidP="009C4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B0953D" w14:textId="77777777" w:rsidR="00B4756C" w:rsidRDefault="00B4756C" w:rsidP="009C44D3">
      <w:pPr>
        <w:spacing w:after="0" w:line="240" w:lineRule="auto"/>
      </w:pPr>
      <w:r>
        <w:separator/>
      </w:r>
    </w:p>
  </w:footnote>
  <w:footnote w:type="continuationSeparator" w:id="0">
    <w:p w14:paraId="28F0C2E7" w14:textId="77777777" w:rsidR="00B4756C" w:rsidRDefault="00B4756C" w:rsidP="009C44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286335"/>
      <w:docPartObj>
        <w:docPartGallery w:val="Page Numbers (Top of Page)"/>
        <w:docPartUnique/>
      </w:docPartObj>
    </w:sdtPr>
    <w:sdtEndPr>
      <w:rPr>
        <w:noProof/>
      </w:rPr>
    </w:sdtEndPr>
    <w:sdtContent>
      <w:p w14:paraId="5888E691" w14:textId="77777777" w:rsidR="00830621" w:rsidRDefault="00830621">
        <w:pPr>
          <w:pStyle w:val="Header"/>
          <w:jc w:val="right"/>
        </w:pPr>
        <w:r>
          <w:t>KAVYA SRIRAM</w:t>
        </w:r>
      </w:p>
      <w:p w14:paraId="218F838E" w14:textId="7DA137E5" w:rsidR="00830621" w:rsidRDefault="00830621">
        <w:pPr>
          <w:pStyle w:val="Header"/>
          <w:jc w:val="right"/>
        </w:pPr>
        <w:r>
          <w:t>241901045</w:t>
        </w:r>
      </w:p>
    </w:sdtContent>
  </w:sdt>
  <w:p w14:paraId="6AF8FA0F" w14:textId="58AB4869" w:rsidR="009C44D3" w:rsidRPr="009C44D3" w:rsidRDefault="009C44D3">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586F08"/>
    <w:multiLevelType w:val="multilevel"/>
    <w:tmpl w:val="97203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0DE"/>
    <w:rsid w:val="004C4BCA"/>
    <w:rsid w:val="005E50DE"/>
    <w:rsid w:val="0067036F"/>
    <w:rsid w:val="00790B81"/>
    <w:rsid w:val="007C1945"/>
    <w:rsid w:val="00830621"/>
    <w:rsid w:val="00953303"/>
    <w:rsid w:val="009C44D3"/>
    <w:rsid w:val="00B4756C"/>
    <w:rsid w:val="00D46EBF"/>
    <w:rsid w:val="00D9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5C91"/>
  <w15:chartTrackingRefBased/>
  <w15:docId w15:val="{1F96B470-77B6-45D2-9E1E-194E1EB7A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50DE"/>
  </w:style>
  <w:style w:type="paragraph" w:styleId="Heading1">
    <w:name w:val="heading 1"/>
    <w:basedOn w:val="Normal"/>
    <w:next w:val="Normal"/>
    <w:link w:val="Heading1Char"/>
    <w:uiPriority w:val="9"/>
    <w:qFormat/>
    <w:rsid w:val="005E5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DE"/>
    <w:rPr>
      <w:rFonts w:eastAsiaTheme="majorEastAsia" w:cstheme="majorBidi"/>
      <w:color w:val="272727" w:themeColor="text1" w:themeTint="D8"/>
    </w:rPr>
  </w:style>
  <w:style w:type="paragraph" w:styleId="Title">
    <w:name w:val="Title"/>
    <w:basedOn w:val="Normal"/>
    <w:next w:val="Normal"/>
    <w:link w:val="TitleChar"/>
    <w:uiPriority w:val="10"/>
    <w:qFormat/>
    <w:rsid w:val="005E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DE"/>
    <w:pPr>
      <w:spacing w:before="160"/>
      <w:jc w:val="center"/>
    </w:pPr>
    <w:rPr>
      <w:i/>
      <w:iCs/>
      <w:color w:val="404040" w:themeColor="text1" w:themeTint="BF"/>
    </w:rPr>
  </w:style>
  <w:style w:type="character" w:customStyle="1" w:styleId="QuoteChar">
    <w:name w:val="Quote Char"/>
    <w:basedOn w:val="DefaultParagraphFont"/>
    <w:link w:val="Quote"/>
    <w:uiPriority w:val="29"/>
    <w:rsid w:val="005E50DE"/>
    <w:rPr>
      <w:i/>
      <w:iCs/>
      <w:color w:val="404040" w:themeColor="text1" w:themeTint="BF"/>
    </w:rPr>
  </w:style>
  <w:style w:type="paragraph" w:styleId="ListParagraph">
    <w:name w:val="List Paragraph"/>
    <w:basedOn w:val="Normal"/>
    <w:uiPriority w:val="34"/>
    <w:qFormat/>
    <w:rsid w:val="005E50DE"/>
    <w:pPr>
      <w:ind w:left="720"/>
      <w:contextualSpacing/>
    </w:pPr>
  </w:style>
  <w:style w:type="character" w:styleId="IntenseEmphasis">
    <w:name w:val="Intense Emphasis"/>
    <w:basedOn w:val="DefaultParagraphFont"/>
    <w:uiPriority w:val="21"/>
    <w:qFormat/>
    <w:rsid w:val="005E50DE"/>
    <w:rPr>
      <w:i/>
      <w:iCs/>
      <w:color w:val="0F4761" w:themeColor="accent1" w:themeShade="BF"/>
    </w:rPr>
  </w:style>
  <w:style w:type="paragraph" w:styleId="IntenseQuote">
    <w:name w:val="Intense Quote"/>
    <w:basedOn w:val="Normal"/>
    <w:next w:val="Normal"/>
    <w:link w:val="IntenseQuoteChar"/>
    <w:uiPriority w:val="30"/>
    <w:qFormat/>
    <w:rsid w:val="005E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0DE"/>
    <w:rPr>
      <w:i/>
      <w:iCs/>
      <w:color w:val="0F4761" w:themeColor="accent1" w:themeShade="BF"/>
    </w:rPr>
  </w:style>
  <w:style w:type="character" w:styleId="IntenseReference">
    <w:name w:val="Intense Reference"/>
    <w:basedOn w:val="DefaultParagraphFont"/>
    <w:uiPriority w:val="32"/>
    <w:qFormat/>
    <w:rsid w:val="005E50DE"/>
    <w:rPr>
      <w:b/>
      <w:bCs/>
      <w:smallCaps/>
      <w:color w:val="0F4761" w:themeColor="accent1" w:themeShade="BF"/>
      <w:spacing w:val="5"/>
    </w:rPr>
  </w:style>
  <w:style w:type="paragraph" w:styleId="Header">
    <w:name w:val="header"/>
    <w:basedOn w:val="Normal"/>
    <w:link w:val="HeaderChar"/>
    <w:uiPriority w:val="99"/>
    <w:unhideWhenUsed/>
    <w:rsid w:val="009C4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4D3"/>
  </w:style>
  <w:style w:type="paragraph" w:styleId="Footer">
    <w:name w:val="footer"/>
    <w:basedOn w:val="Normal"/>
    <w:link w:val="FooterChar"/>
    <w:uiPriority w:val="99"/>
    <w:unhideWhenUsed/>
    <w:rsid w:val="009C4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4D3"/>
  </w:style>
  <w:style w:type="table" w:styleId="TableGrid">
    <w:name w:val="Table Grid"/>
    <w:basedOn w:val="TableNormal"/>
    <w:uiPriority w:val="39"/>
    <w:rsid w:val="00D912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HP</cp:lastModifiedBy>
  <cp:revision>2</cp:revision>
  <cp:lastPrinted>2026-10-15T15:40:00Z</cp:lastPrinted>
  <dcterms:created xsi:type="dcterms:W3CDTF">2026-10-15T15:40:00Z</dcterms:created>
  <dcterms:modified xsi:type="dcterms:W3CDTF">2026-10-15T15:40:00Z</dcterms:modified>
</cp:coreProperties>
</file>