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085" w:rsidRPr="00E65085" w:rsidRDefault="00E65085" w:rsidP="00E65085">
      <w:pPr>
        <w:pStyle w:val="Heading3"/>
        <w:shd w:val="clear" w:color="auto" w:fill="FFFFFF"/>
        <w:spacing w:before="335" w:beforeAutospacing="0" w:after="167" w:afterAutospacing="0" w:line="636" w:lineRule="atLeast"/>
        <w:rPr>
          <w:color w:val="2D2828"/>
          <w:sz w:val="42"/>
          <w:szCs w:val="42"/>
        </w:rPr>
      </w:pPr>
      <w:r>
        <w:t xml:space="preserve">                                     </w:t>
      </w:r>
      <w:r w:rsidRPr="00E65085">
        <w:rPr>
          <w:color w:val="2D2828"/>
          <w:sz w:val="42"/>
          <w:szCs w:val="42"/>
        </w:rPr>
        <w:t>Lightning App</w:t>
      </w:r>
    </w:p>
    <w:p w:rsidR="00E65085" w:rsidRDefault="00E65085" w:rsidP="00E65085">
      <w:pPr>
        <w:pStyle w:val="Heading3"/>
        <w:shd w:val="clear" w:color="auto" w:fill="FFFFFF"/>
        <w:spacing w:before="268" w:beforeAutospacing="0" w:after="167" w:afterAutospacing="0" w:line="502" w:lineRule="atLeast"/>
        <w:rPr>
          <w:color w:val="2D2828"/>
          <w:sz w:val="42"/>
          <w:szCs w:val="42"/>
        </w:rPr>
      </w:pPr>
      <w:r>
        <w:t xml:space="preserve">        </w:t>
      </w:r>
      <w:r>
        <w:rPr>
          <w:color w:val="2D2828"/>
          <w:sz w:val="42"/>
          <w:szCs w:val="42"/>
        </w:rPr>
        <w:t xml:space="preserve">Create </w:t>
      </w:r>
      <w:proofErr w:type="gramStart"/>
      <w:r>
        <w:rPr>
          <w:color w:val="2D2828"/>
          <w:sz w:val="42"/>
          <w:szCs w:val="42"/>
        </w:rPr>
        <w:t>The</w:t>
      </w:r>
      <w:proofErr w:type="gramEnd"/>
      <w:r>
        <w:rPr>
          <w:color w:val="2D2828"/>
          <w:sz w:val="42"/>
          <w:szCs w:val="42"/>
        </w:rPr>
        <w:t xml:space="preserve"> Event Management App</w:t>
      </w:r>
    </w:p>
    <w:tbl>
      <w:tblPr>
        <w:tblStyle w:val="TableGrid"/>
        <w:tblW w:w="0" w:type="auto"/>
        <w:tblLook w:val="04A0"/>
      </w:tblPr>
      <w:tblGrid>
        <w:gridCol w:w="3231"/>
        <w:gridCol w:w="6345"/>
      </w:tblGrid>
      <w:tr w:rsidR="00E65085" w:rsidTr="00530985">
        <w:tc>
          <w:tcPr>
            <w:tcW w:w="3231" w:type="dxa"/>
          </w:tcPr>
          <w:p w:rsidR="00E65085" w:rsidRDefault="00E65085" w:rsidP="00530985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color w:val="2D2828"/>
                <w:sz w:val="42"/>
                <w:szCs w:val="42"/>
              </w:rPr>
              <w:t>Team id</w:t>
            </w:r>
          </w:p>
        </w:tc>
        <w:tc>
          <w:tcPr>
            <w:tcW w:w="6345" w:type="dxa"/>
          </w:tcPr>
          <w:p w:rsidR="00E65085" w:rsidRDefault="00E65085" w:rsidP="00530985">
            <w:pPr>
              <w:spacing w:before="268" w:after="167" w:line="502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42"/>
                <w:szCs w:val="42"/>
              </w:rPr>
            </w:pPr>
            <w:r>
              <w:rPr>
                <w:sz w:val="36"/>
                <w:szCs w:val="36"/>
              </w:rPr>
              <w:t>AD47707C5D4D5109D5E480002BDB30D5</w:t>
            </w:r>
          </w:p>
        </w:tc>
      </w:tr>
      <w:tr w:rsidR="00E65085" w:rsidTr="00530985">
        <w:tc>
          <w:tcPr>
            <w:tcW w:w="3231" w:type="dxa"/>
          </w:tcPr>
          <w:p w:rsidR="00E65085" w:rsidRDefault="00E65085" w:rsidP="00530985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color w:val="2D2828"/>
                <w:sz w:val="42"/>
                <w:szCs w:val="42"/>
              </w:rPr>
              <w:t xml:space="preserve">Project </w:t>
            </w:r>
            <w:proofErr w:type="spellStart"/>
            <w:r>
              <w:rPr>
                <w:color w:val="2D2828"/>
                <w:sz w:val="42"/>
                <w:szCs w:val="42"/>
              </w:rPr>
              <w:t>Tittle</w:t>
            </w:r>
            <w:proofErr w:type="spellEnd"/>
          </w:p>
        </w:tc>
        <w:tc>
          <w:tcPr>
            <w:tcW w:w="6345" w:type="dxa"/>
          </w:tcPr>
          <w:p w:rsidR="00E65085" w:rsidRDefault="00E65085" w:rsidP="00530985">
            <w:pPr>
              <w:pStyle w:val="Heading3"/>
              <w:spacing w:before="268" w:beforeAutospacing="0" w:after="167" w:afterAutospacing="0" w:line="502" w:lineRule="atLeast"/>
              <w:outlineLvl w:val="2"/>
              <w:rPr>
                <w:color w:val="2D2828"/>
                <w:sz w:val="42"/>
                <w:szCs w:val="42"/>
              </w:rPr>
            </w:pPr>
            <w:r>
              <w:rPr>
                <w:sz w:val="36"/>
                <w:szCs w:val="36"/>
              </w:rPr>
              <w:t xml:space="preserve">Build an Event Management System using </w:t>
            </w:r>
            <w:proofErr w:type="spellStart"/>
            <w:r>
              <w:rPr>
                <w:sz w:val="36"/>
                <w:szCs w:val="36"/>
              </w:rPr>
              <w:t>salesforce</w:t>
            </w:r>
            <w:proofErr w:type="spellEnd"/>
          </w:p>
        </w:tc>
      </w:tr>
    </w:tbl>
    <w:p w:rsidR="00E65085" w:rsidRDefault="00E65085" w:rsidP="00E65085">
      <w:pPr>
        <w:pStyle w:val="Heading3"/>
        <w:shd w:val="clear" w:color="auto" w:fill="FFFFFF"/>
        <w:spacing w:before="268" w:beforeAutospacing="0" w:after="167" w:afterAutospacing="0" w:line="502" w:lineRule="atLeast"/>
        <w:rPr>
          <w:color w:val="2D2828"/>
          <w:sz w:val="42"/>
          <w:szCs w:val="42"/>
        </w:rPr>
      </w:pPr>
      <w:r>
        <w:rPr>
          <w:noProof/>
          <w:color w:val="2D2828"/>
          <w:sz w:val="42"/>
          <w:szCs w:val="42"/>
        </w:rPr>
        <w:drawing>
          <wp:inline distT="0" distB="0" distL="0" distR="0">
            <wp:extent cx="5943600" cy="3343275"/>
            <wp:effectExtent l="19050" t="0" r="0" b="0"/>
            <wp:docPr id="1" name="Picture 0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85" w:rsidRPr="00E65085" w:rsidRDefault="00E65085" w:rsidP="00E650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E65085">
        <w:rPr>
          <w:rFonts w:ascii="Times New Roman" w:eastAsia="Times New Roman" w:hAnsi="Times New Roman" w:cs="Times New Roman"/>
          <w:color w:val="000000"/>
          <w:sz w:val="27"/>
          <w:szCs w:val="27"/>
        </w:rPr>
        <w:t>From Setup, enter App Manager in the Quick Find and select App Manager. </w:t>
      </w:r>
    </w:p>
    <w:p w:rsidR="00E65085" w:rsidRPr="00E65085" w:rsidRDefault="00E65085" w:rsidP="00E650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E6508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Click New Lightning App. Enter Event Management as the App Name, then click Next </w:t>
      </w:r>
    </w:p>
    <w:p w:rsidR="00E65085" w:rsidRDefault="00E65085" w:rsidP="00E65085">
      <w:pPr>
        <w:pStyle w:val="Heading3"/>
        <w:shd w:val="clear" w:color="auto" w:fill="FFFFFF"/>
        <w:spacing w:before="268" w:beforeAutospacing="0" w:after="167" w:afterAutospacing="0" w:line="502" w:lineRule="atLeast"/>
        <w:rPr>
          <w:color w:val="2D2828"/>
          <w:sz w:val="42"/>
          <w:szCs w:val="42"/>
        </w:rPr>
      </w:pPr>
    </w:p>
    <w:p w:rsidR="00E65085" w:rsidRDefault="00E65085">
      <w:pPr>
        <w:rPr>
          <w:rFonts w:ascii="Times New Roman" w:eastAsia="Times New Roman" w:hAnsi="Times New Roman" w:cs="Times New Roman"/>
          <w:b/>
          <w:bCs/>
          <w:color w:val="2D2828"/>
          <w:sz w:val="42"/>
          <w:szCs w:val="42"/>
        </w:rPr>
      </w:pPr>
      <w:r>
        <w:rPr>
          <w:color w:val="2D2828"/>
          <w:sz w:val="42"/>
          <w:szCs w:val="42"/>
        </w:rPr>
        <w:br w:type="page"/>
      </w:r>
    </w:p>
    <w:p w:rsidR="00E65085" w:rsidRDefault="00E65085" w:rsidP="00E65085">
      <w:pPr>
        <w:pStyle w:val="Heading3"/>
        <w:shd w:val="clear" w:color="auto" w:fill="FFFFFF"/>
        <w:spacing w:before="268" w:beforeAutospacing="0" w:after="167" w:afterAutospacing="0" w:line="502" w:lineRule="atLeast"/>
        <w:rPr>
          <w:color w:val="2D2828"/>
          <w:sz w:val="42"/>
          <w:szCs w:val="42"/>
        </w:rPr>
      </w:pPr>
      <w:r>
        <w:rPr>
          <w:noProof/>
          <w:color w:val="2D2828"/>
          <w:sz w:val="42"/>
          <w:szCs w:val="42"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85" w:rsidRPr="00E65085" w:rsidRDefault="00E65085" w:rsidP="00E650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E6508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Under App Options, leave the default selections and click </w:t>
      </w:r>
      <w:proofErr w:type="gramStart"/>
      <w:r w:rsidRPr="00E65085">
        <w:rPr>
          <w:rFonts w:ascii="Times New Roman" w:eastAsia="Times New Roman" w:hAnsi="Times New Roman" w:cs="Times New Roman"/>
          <w:color w:val="000000"/>
          <w:sz w:val="27"/>
          <w:szCs w:val="27"/>
        </w:rPr>
        <w:t>Next</w:t>
      </w:r>
      <w:proofErr w:type="gramEnd"/>
      <w:r w:rsidRPr="00E65085">
        <w:rPr>
          <w:rFonts w:ascii="Times New Roman" w:eastAsia="Times New Roman" w:hAnsi="Times New Roman" w:cs="Times New Roman"/>
          <w:color w:val="000000"/>
          <w:sz w:val="27"/>
          <w:szCs w:val="27"/>
        </w:rPr>
        <w:t>. </w:t>
      </w:r>
    </w:p>
    <w:p w:rsidR="00E65085" w:rsidRPr="00E65085" w:rsidRDefault="00E65085" w:rsidP="00E650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E65085">
        <w:rPr>
          <w:rFonts w:ascii="Times New Roman" w:eastAsia="Times New Roman" w:hAnsi="Times New Roman" w:cs="Times New Roman"/>
          <w:color w:val="000000"/>
          <w:sz w:val="27"/>
          <w:szCs w:val="27"/>
        </w:rPr>
        <w:t>Under Utility Items, leave as is and click Nex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t.</w:t>
      </w:r>
    </w:p>
    <w:p w:rsidR="00E65085" w:rsidRDefault="00E65085" w:rsidP="00E6508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>
            <wp:extent cx="5943600" cy="3343275"/>
            <wp:effectExtent l="19050" t="0" r="0" b="0"/>
            <wp:docPr id="3" name="Picture 2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85" w:rsidRDefault="00E65085" w:rsidP="00E6508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noProof/>
          <w:sz w:val="23"/>
          <w:szCs w:val="23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3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85" w:rsidRPr="00E65085" w:rsidRDefault="00E65085" w:rsidP="00E650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E65085">
        <w:rPr>
          <w:rFonts w:ascii="Times New Roman" w:eastAsia="Times New Roman" w:hAnsi="Times New Roman" w:cs="Times New Roman"/>
          <w:color w:val="000000"/>
          <w:sz w:val="27"/>
          <w:szCs w:val="27"/>
        </w:rPr>
        <w:t>From Available Items, select Occasions, Attendees, speakers, vendors, Event Service, </w:t>
      </w:r>
    </w:p>
    <w:p w:rsidR="00E65085" w:rsidRPr="00E65085" w:rsidRDefault="00E65085" w:rsidP="00E650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proofErr w:type="spellStart"/>
      <w:r w:rsidRPr="00E65085">
        <w:rPr>
          <w:rFonts w:ascii="Times New Roman" w:eastAsia="Times New Roman" w:hAnsi="Times New Roman" w:cs="Times New Roman"/>
          <w:color w:val="000000"/>
          <w:sz w:val="27"/>
          <w:szCs w:val="27"/>
        </w:rPr>
        <w:t>Reports</w:t>
      </w:r>
      <w:proofErr w:type="gramStart"/>
      <w:r w:rsidRPr="00E65085">
        <w:rPr>
          <w:rFonts w:ascii="Times New Roman" w:eastAsia="Times New Roman" w:hAnsi="Times New Roman" w:cs="Times New Roman"/>
          <w:color w:val="000000"/>
          <w:sz w:val="27"/>
          <w:szCs w:val="27"/>
        </w:rPr>
        <w:t>,and</w:t>
      </w:r>
      <w:proofErr w:type="spellEnd"/>
      <w:proofErr w:type="gramEnd"/>
      <w:r w:rsidRPr="00E6508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Dashboards and move them to Selected Items. </w:t>
      </w:r>
    </w:p>
    <w:p w:rsidR="00E65085" w:rsidRPr="00E65085" w:rsidRDefault="00E65085" w:rsidP="00E650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E65085">
        <w:rPr>
          <w:rFonts w:ascii="Times New Roman" w:eastAsia="Times New Roman" w:hAnsi="Times New Roman" w:cs="Times New Roman"/>
          <w:color w:val="000000"/>
          <w:sz w:val="27"/>
          <w:szCs w:val="27"/>
        </w:rPr>
        <w:t>Click Next. </w:t>
      </w:r>
    </w:p>
    <w:p w:rsidR="00E65085" w:rsidRPr="00E65085" w:rsidRDefault="00E65085" w:rsidP="00E650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E6508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From Available Profiles, select System Administrator, Custom standard user and move it to Selected Profiles. Click Save &amp; Finish. </w:t>
      </w:r>
    </w:p>
    <w:p w:rsidR="00E65085" w:rsidRPr="00E65085" w:rsidRDefault="00E65085" w:rsidP="00E6508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>
            <wp:extent cx="5943600" cy="3343275"/>
            <wp:effectExtent l="19050" t="0" r="0" b="0"/>
            <wp:docPr id="6" name="Picture 5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85" w:rsidRDefault="00E65085" w:rsidP="00E65085">
      <w:pPr>
        <w:pStyle w:val="Heading3"/>
        <w:shd w:val="clear" w:color="auto" w:fill="FFFFFF"/>
        <w:spacing w:before="268" w:beforeAutospacing="0" w:after="167" w:afterAutospacing="0" w:line="502" w:lineRule="atLeast"/>
        <w:rPr>
          <w:color w:val="2D2828"/>
          <w:sz w:val="42"/>
          <w:szCs w:val="42"/>
        </w:rPr>
      </w:pPr>
      <w:r>
        <w:rPr>
          <w:noProof/>
          <w:color w:val="2D2828"/>
          <w:sz w:val="42"/>
          <w:szCs w:val="42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6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A0" w:rsidRDefault="00C529A0"/>
    <w:sectPr w:rsidR="00C529A0" w:rsidSect="00C529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12042"/>
    <w:multiLevelType w:val="multilevel"/>
    <w:tmpl w:val="57A0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EE2086"/>
    <w:multiLevelType w:val="multilevel"/>
    <w:tmpl w:val="E4203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BB6726"/>
    <w:multiLevelType w:val="multilevel"/>
    <w:tmpl w:val="DB44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65085"/>
    <w:rsid w:val="00C529A0"/>
    <w:rsid w:val="00E65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9A0"/>
  </w:style>
  <w:style w:type="paragraph" w:styleId="Heading3">
    <w:name w:val="heading 3"/>
    <w:basedOn w:val="Normal"/>
    <w:link w:val="Heading3Char"/>
    <w:uiPriority w:val="9"/>
    <w:qFormat/>
    <w:rsid w:val="00E650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5085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E650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5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0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5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1</cp:revision>
  <dcterms:created xsi:type="dcterms:W3CDTF">2023-10-31T02:50:00Z</dcterms:created>
  <dcterms:modified xsi:type="dcterms:W3CDTF">2023-10-31T02:56:00Z</dcterms:modified>
</cp:coreProperties>
</file>