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4A" w:rsidRPr="00F93486" w:rsidRDefault="00660C4A" w:rsidP="00660C4A">
      <w:pPr>
        <w:spacing w:line="271" w:lineRule="auto"/>
        <w:jc w:val="center"/>
        <w:rPr>
          <w:b/>
          <w:sz w:val="22"/>
          <w:szCs w:val="22"/>
        </w:rPr>
      </w:pPr>
      <w:r w:rsidRPr="00F93486">
        <w:rPr>
          <w:b/>
          <w:sz w:val="22"/>
          <w:szCs w:val="22"/>
        </w:rPr>
        <w:t>PSG COLLEGE OF TECHNOLOGY-COIMBATORE</w:t>
      </w:r>
    </w:p>
    <w:p w:rsidR="00660C4A" w:rsidRPr="00F93486" w:rsidRDefault="00660C4A" w:rsidP="00660C4A">
      <w:pPr>
        <w:spacing w:line="271" w:lineRule="auto"/>
        <w:jc w:val="center"/>
        <w:rPr>
          <w:b/>
          <w:sz w:val="22"/>
          <w:szCs w:val="22"/>
        </w:rPr>
      </w:pPr>
      <w:r w:rsidRPr="00F93486">
        <w:rPr>
          <w:b/>
          <w:sz w:val="22"/>
          <w:szCs w:val="22"/>
        </w:rPr>
        <w:t>DEPARTMENT OF APPLIED MATHEMATICS AND COMPUTATIONAL SCIENCES</w:t>
      </w:r>
    </w:p>
    <w:p w:rsidR="00660C4A" w:rsidRPr="003253C3" w:rsidRDefault="00660C4A" w:rsidP="00660C4A">
      <w:pPr>
        <w:spacing w:line="271" w:lineRule="auto"/>
        <w:jc w:val="center"/>
        <w:rPr>
          <w:b/>
          <w:bCs/>
          <w:sz w:val="26"/>
          <w:szCs w:val="22"/>
        </w:rPr>
      </w:pPr>
      <w:r w:rsidRPr="003253C3">
        <w:rPr>
          <w:b/>
          <w:sz w:val="26"/>
          <w:szCs w:val="22"/>
        </w:rPr>
        <w:t xml:space="preserve">III </w:t>
      </w:r>
      <w:proofErr w:type="spellStart"/>
      <w:proofErr w:type="gramStart"/>
      <w:r w:rsidRPr="003253C3">
        <w:rPr>
          <w:b/>
          <w:sz w:val="26"/>
          <w:szCs w:val="22"/>
        </w:rPr>
        <w:t>Sem</w:t>
      </w:r>
      <w:proofErr w:type="spellEnd"/>
      <w:proofErr w:type="gramEnd"/>
      <w:r w:rsidRPr="003253C3">
        <w:rPr>
          <w:b/>
          <w:sz w:val="26"/>
          <w:szCs w:val="22"/>
        </w:rPr>
        <w:t xml:space="preserve"> MSc Software Systems - 18XW38 -</w:t>
      </w:r>
      <w:r w:rsidRPr="003253C3">
        <w:rPr>
          <w:b/>
          <w:bCs/>
          <w:sz w:val="26"/>
          <w:szCs w:val="22"/>
        </w:rPr>
        <w:t xml:space="preserve"> RDBMS LAB</w:t>
      </w:r>
    </w:p>
    <w:p w:rsidR="00660C4A" w:rsidRPr="003253C3" w:rsidRDefault="00660C4A" w:rsidP="00660C4A">
      <w:pPr>
        <w:spacing w:line="271" w:lineRule="auto"/>
        <w:jc w:val="center"/>
        <w:rPr>
          <w:b/>
          <w:sz w:val="26"/>
          <w:szCs w:val="22"/>
          <w:u w:val="single"/>
        </w:rPr>
      </w:pPr>
      <w:r>
        <w:rPr>
          <w:b/>
          <w:sz w:val="26"/>
          <w:szCs w:val="22"/>
          <w:u w:val="single"/>
        </w:rPr>
        <w:t>Problem Sheet – I</w:t>
      </w:r>
      <w:r w:rsidR="00E07557">
        <w:rPr>
          <w:b/>
          <w:sz w:val="26"/>
          <w:szCs w:val="22"/>
          <w:u w:val="single"/>
        </w:rPr>
        <w:t>X</w:t>
      </w:r>
    </w:p>
    <w:p w:rsidR="00660C4A" w:rsidRDefault="00660C4A" w:rsidP="00660C4A"/>
    <w:p w:rsidR="00142E81" w:rsidRPr="00953AC5" w:rsidRDefault="00281655" w:rsidP="00EB6B08">
      <w:pPr>
        <w:pStyle w:val="BodyText"/>
        <w:numPr>
          <w:ilvl w:val="0"/>
          <w:numId w:val="1"/>
        </w:numPr>
        <w:spacing w:before="108"/>
        <w:ind w:left="709" w:hanging="349"/>
        <w:rPr>
          <w:rFonts w:ascii="Times New Roman" w:hAnsi="Times New Roman" w:cs="Times New Roman"/>
          <w:w w:val="105"/>
          <w:sz w:val="24"/>
          <w:szCs w:val="24"/>
        </w:rPr>
      </w:pPr>
      <w:r w:rsidRPr="00281655">
        <w:rPr>
          <w:rFonts w:ascii="Times New Roman" w:hAnsi="Times New Roman" w:cs="Times New Roman"/>
          <w:w w:val="105"/>
          <w:sz w:val="24"/>
          <w:szCs w:val="24"/>
        </w:rPr>
        <w:t xml:space="preserve">Consider the </w:t>
      </w:r>
      <w:r w:rsidR="00443637" w:rsidRPr="00281655">
        <w:rPr>
          <w:rFonts w:ascii="Times New Roman" w:hAnsi="Times New Roman" w:cs="Times New Roman"/>
          <w:color w:val="333333"/>
          <w:sz w:val="24"/>
          <w:szCs w:val="24"/>
          <w:shd w:val="clear" w:color="auto" w:fill="FFFFFF"/>
        </w:rPr>
        <w:t>following Human Resource Schema (HR).</w:t>
      </w:r>
    </w:p>
    <w:p w:rsidR="00953AC5" w:rsidRPr="00281655" w:rsidRDefault="00953AC5" w:rsidP="00953AC5">
      <w:pPr>
        <w:pStyle w:val="BodyText"/>
        <w:spacing w:before="108"/>
        <w:ind w:left="709"/>
        <w:rPr>
          <w:rFonts w:ascii="Times New Roman" w:hAnsi="Times New Roman" w:cs="Times New Roman"/>
          <w:w w:val="105"/>
          <w:sz w:val="24"/>
          <w:szCs w:val="24"/>
        </w:rPr>
      </w:pPr>
      <w:r>
        <w:rPr>
          <w:rFonts w:ascii="Times New Roman" w:hAnsi="Times New Roman" w:cs="Times New Roman"/>
          <w:noProof/>
          <w:w w:val="105"/>
          <w:sz w:val="24"/>
          <w:szCs w:val="24"/>
          <w:lang w:bidi="ar-SA"/>
        </w:rPr>
        <w:drawing>
          <wp:inline distT="0" distB="0" distL="0" distR="0">
            <wp:extent cx="4134678" cy="309989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6281" cy="3101097"/>
                    </a:xfrm>
                    <a:prstGeom prst="rect">
                      <a:avLst/>
                    </a:prstGeom>
                    <a:noFill/>
                    <a:ln>
                      <a:noFill/>
                    </a:ln>
                  </pic:spPr>
                </pic:pic>
              </a:graphicData>
            </a:graphic>
          </wp:inline>
        </w:drawing>
      </w:r>
    </w:p>
    <w:p w:rsidR="00142E81" w:rsidRPr="006D5231" w:rsidRDefault="006D5231" w:rsidP="006D5231">
      <w:pPr>
        <w:pStyle w:val="BodyText"/>
        <w:spacing w:before="108"/>
        <w:ind w:firstLine="709"/>
        <w:rPr>
          <w:rFonts w:ascii="Times New Roman" w:hAnsi="Times New Roman" w:cs="Times New Roman"/>
          <w:sz w:val="24"/>
          <w:szCs w:val="24"/>
        </w:rPr>
      </w:pPr>
      <w:r w:rsidRPr="006D5231">
        <w:rPr>
          <w:rStyle w:val="Strong"/>
          <w:rFonts w:ascii="Times New Roman" w:hAnsi="Times New Roman" w:cs="Times New Roman"/>
          <w:color w:val="333333"/>
          <w:sz w:val="24"/>
          <w:szCs w:val="24"/>
          <w:shd w:val="clear" w:color="auto" w:fill="FFFFFF"/>
        </w:rPr>
        <w:t>Note: </w:t>
      </w:r>
      <w:r w:rsidRPr="006D5231">
        <w:rPr>
          <w:rFonts w:ascii="Times New Roman" w:hAnsi="Times New Roman" w:cs="Times New Roman"/>
          <w:color w:val="333333"/>
          <w:sz w:val="24"/>
          <w:szCs w:val="24"/>
          <w:shd w:val="clear" w:color="auto" w:fill="FFFFFF"/>
        </w:rPr>
        <w:t>Columns in RED color indicate primary key(s).</w:t>
      </w:r>
    </w:p>
    <w:p w:rsidR="00DF70BD" w:rsidRPr="00DF70BD" w:rsidRDefault="00DF70BD" w:rsidP="00DF70BD">
      <w:pPr>
        <w:spacing w:before="98"/>
        <w:rPr>
          <w:rFonts w:ascii="Courier New" w:hAnsi="Courier New" w:cs="Courier New"/>
        </w:rPr>
      </w:pPr>
    </w:p>
    <w:p w:rsidR="00DF70BD" w:rsidRPr="00810E71" w:rsidRDefault="00C53478" w:rsidP="00C53478">
      <w:pPr>
        <w:pStyle w:val="ListParagraph"/>
        <w:numPr>
          <w:ilvl w:val="0"/>
          <w:numId w:val="1"/>
        </w:numPr>
        <w:tabs>
          <w:tab w:val="left" w:pos="5278"/>
        </w:tabs>
        <w:spacing w:before="4"/>
        <w:ind w:left="709" w:hanging="425"/>
      </w:pPr>
      <w:r w:rsidRPr="00810E71">
        <w:t>Insert data into these tables.</w:t>
      </w:r>
    </w:p>
    <w:p w:rsidR="00C53478" w:rsidRPr="00810E71" w:rsidRDefault="00C53478" w:rsidP="00C53478">
      <w:pPr>
        <w:pStyle w:val="ListParagraph"/>
        <w:numPr>
          <w:ilvl w:val="0"/>
          <w:numId w:val="1"/>
        </w:numPr>
        <w:tabs>
          <w:tab w:val="left" w:pos="5278"/>
        </w:tabs>
        <w:spacing w:before="4"/>
        <w:ind w:left="709" w:hanging="425"/>
      </w:pPr>
      <w:r w:rsidRPr="00810E71">
        <w:rPr>
          <w:color w:val="333333"/>
          <w:shd w:val="clear" w:color="auto" w:fill="FFFFFF"/>
        </w:rPr>
        <w:t>Write PL/SQL procedures/functions/triggers for the following.</w:t>
      </w:r>
    </w:p>
    <w:p w:rsidR="00795DA0" w:rsidRPr="00810E71" w:rsidRDefault="00795DA0" w:rsidP="00C53478">
      <w:pPr>
        <w:pStyle w:val="ListParagraph"/>
        <w:numPr>
          <w:ilvl w:val="0"/>
          <w:numId w:val="11"/>
        </w:numPr>
        <w:tabs>
          <w:tab w:val="left" w:pos="5278"/>
        </w:tabs>
        <w:spacing w:before="4"/>
      </w:pPr>
      <w:r w:rsidRPr="00810E71">
        <w:rPr>
          <w:color w:val="333333"/>
          <w:shd w:val="clear" w:color="auto" w:fill="FFFFFF"/>
        </w:rPr>
        <w:t xml:space="preserve">Increase the salary of employee 115 based on the following conditions: </w:t>
      </w:r>
    </w:p>
    <w:p w:rsidR="00795DA0" w:rsidRPr="00810E71" w:rsidRDefault="00795DA0" w:rsidP="00795DA0">
      <w:pPr>
        <w:pStyle w:val="ListParagraph"/>
        <w:tabs>
          <w:tab w:val="left" w:pos="5278"/>
        </w:tabs>
        <w:spacing w:before="4"/>
        <w:ind w:left="1069"/>
        <w:rPr>
          <w:color w:val="333333"/>
          <w:shd w:val="clear" w:color="auto" w:fill="FFFFFF"/>
        </w:rPr>
      </w:pPr>
      <w:r w:rsidRPr="00810E71">
        <w:rPr>
          <w:color w:val="333333"/>
          <w:shd w:val="clear" w:color="auto" w:fill="FFFFFF"/>
        </w:rPr>
        <w:t xml:space="preserve">If experience is more than 10 years, increase salary by 20% </w:t>
      </w:r>
    </w:p>
    <w:p w:rsidR="00795DA0" w:rsidRPr="00810E71" w:rsidRDefault="00795DA0" w:rsidP="00795DA0">
      <w:pPr>
        <w:pStyle w:val="ListParagraph"/>
        <w:tabs>
          <w:tab w:val="left" w:pos="5278"/>
        </w:tabs>
        <w:spacing w:before="4"/>
        <w:ind w:left="1069"/>
        <w:rPr>
          <w:color w:val="333333"/>
          <w:shd w:val="clear" w:color="auto" w:fill="FFFFFF"/>
        </w:rPr>
      </w:pPr>
      <w:r w:rsidRPr="00810E71">
        <w:rPr>
          <w:color w:val="333333"/>
          <w:shd w:val="clear" w:color="auto" w:fill="FFFFFF"/>
        </w:rPr>
        <w:t xml:space="preserve">If experience is greater than 5 years, increase salary by 10% </w:t>
      </w:r>
    </w:p>
    <w:p w:rsidR="00795DA0" w:rsidRPr="00810E71" w:rsidRDefault="00795DA0" w:rsidP="00795DA0">
      <w:pPr>
        <w:pStyle w:val="ListParagraph"/>
        <w:tabs>
          <w:tab w:val="left" w:pos="5278"/>
        </w:tabs>
        <w:spacing w:before="4"/>
        <w:ind w:left="1069"/>
      </w:pPr>
      <w:r w:rsidRPr="00810E71">
        <w:rPr>
          <w:color w:val="333333"/>
          <w:shd w:val="clear" w:color="auto" w:fill="FFFFFF"/>
        </w:rPr>
        <w:t xml:space="preserve">Otherwise, increase salary by 5% </w:t>
      </w:r>
    </w:p>
    <w:p w:rsidR="00432213" w:rsidRPr="00810E71" w:rsidRDefault="00432213" w:rsidP="00432213">
      <w:pPr>
        <w:pStyle w:val="ListParagraph"/>
        <w:numPr>
          <w:ilvl w:val="0"/>
          <w:numId w:val="11"/>
        </w:numPr>
        <w:tabs>
          <w:tab w:val="left" w:pos="5278"/>
        </w:tabs>
        <w:spacing w:before="4"/>
      </w:pPr>
      <w:r w:rsidRPr="00810E71">
        <w:rPr>
          <w:color w:val="333333"/>
          <w:shd w:val="clear" w:color="auto" w:fill="FFFFFF"/>
        </w:rPr>
        <w:t>Change commission percentage as follows for employee with ID = 150.</w:t>
      </w:r>
    </w:p>
    <w:p w:rsidR="00432213" w:rsidRPr="00810E71" w:rsidRDefault="00432213" w:rsidP="00432213">
      <w:pPr>
        <w:pStyle w:val="ListParagraph"/>
        <w:tabs>
          <w:tab w:val="left" w:pos="5278"/>
        </w:tabs>
        <w:spacing w:before="4"/>
        <w:ind w:left="1069"/>
        <w:rPr>
          <w:color w:val="333333"/>
          <w:shd w:val="clear" w:color="auto" w:fill="FFFFFF"/>
        </w:rPr>
      </w:pPr>
      <w:r w:rsidRPr="00810E71">
        <w:rPr>
          <w:color w:val="333333"/>
          <w:shd w:val="clear" w:color="auto" w:fill="FFFFFF"/>
        </w:rPr>
        <w:t>If salary is more than 10000 then commission is 0.4%</w:t>
      </w:r>
    </w:p>
    <w:p w:rsidR="00432213" w:rsidRPr="00810E71" w:rsidRDefault="00432213" w:rsidP="00432213">
      <w:pPr>
        <w:pStyle w:val="ListParagraph"/>
        <w:tabs>
          <w:tab w:val="left" w:pos="5278"/>
        </w:tabs>
        <w:spacing w:before="4"/>
        <w:ind w:left="1069"/>
        <w:rPr>
          <w:color w:val="333333"/>
          <w:shd w:val="clear" w:color="auto" w:fill="FFFFFF"/>
        </w:rPr>
      </w:pPr>
      <w:r w:rsidRPr="00810E71">
        <w:rPr>
          <w:color w:val="333333"/>
          <w:shd w:val="clear" w:color="auto" w:fill="FFFFFF"/>
        </w:rPr>
        <w:t>If Salary is less than 10000 but experience is more than 10 years then 0.35%</w:t>
      </w:r>
    </w:p>
    <w:p w:rsidR="00432213" w:rsidRPr="00810E71" w:rsidRDefault="00432213" w:rsidP="00432213">
      <w:pPr>
        <w:pStyle w:val="ListParagraph"/>
        <w:tabs>
          <w:tab w:val="left" w:pos="5278"/>
        </w:tabs>
        <w:spacing w:before="4"/>
        <w:ind w:left="1069"/>
        <w:rPr>
          <w:color w:val="333333"/>
          <w:shd w:val="clear" w:color="auto" w:fill="FFFFFF"/>
        </w:rPr>
      </w:pPr>
      <w:r w:rsidRPr="00810E71">
        <w:rPr>
          <w:color w:val="333333"/>
          <w:shd w:val="clear" w:color="auto" w:fill="FFFFFF"/>
        </w:rPr>
        <w:t xml:space="preserve">If salary is less than 3000 then commission is 0.25%. </w:t>
      </w:r>
    </w:p>
    <w:p w:rsidR="00432213" w:rsidRPr="00810E71" w:rsidRDefault="00432213" w:rsidP="00432213">
      <w:pPr>
        <w:pStyle w:val="ListParagraph"/>
        <w:tabs>
          <w:tab w:val="left" w:pos="5278"/>
        </w:tabs>
        <w:spacing w:before="4"/>
        <w:ind w:left="1069"/>
      </w:pPr>
      <w:r w:rsidRPr="00810E71">
        <w:rPr>
          <w:color w:val="333333"/>
          <w:shd w:val="clear" w:color="auto" w:fill="FFFFFF"/>
        </w:rPr>
        <w:t>In the remaining cases, commission is 0.15%.</w:t>
      </w:r>
    </w:p>
    <w:p w:rsidR="00795DA0" w:rsidRPr="00810E71" w:rsidRDefault="00432213" w:rsidP="00C53478">
      <w:pPr>
        <w:pStyle w:val="ListParagraph"/>
        <w:numPr>
          <w:ilvl w:val="0"/>
          <w:numId w:val="11"/>
        </w:numPr>
        <w:tabs>
          <w:tab w:val="left" w:pos="5278"/>
        </w:tabs>
        <w:spacing w:before="4"/>
      </w:pPr>
      <w:r w:rsidRPr="00810E71">
        <w:rPr>
          <w:color w:val="333333"/>
          <w:shd w:val="clear" w:color="auto" w:fill="FFFFFF"/>
        </w:rPr>
        <w:t>Find the employee name and department name of an employee who is managing employee 103.</w:t>
      </w:r>
    </w:p>
    <w:p w:rsidR="00940BB3" w:rsidRPr="00810E71" w:rsidRDefault="00940BB3" w:rsidP="00940BB3">
      <w:pPr>
        <w:numPr>
          <w:ilvl w:val="0"/>
          <w:numId w:val="11"/>
        </w:numPr>
        <w:shd w:val="clear" w:color="auto" w:fill="FFFFFF"/>
        <w:spacing w:before="100" w:beforeAutospacing="1" w:after="100" w:afterAutospacing="1"/>
        <w:rPr>
          <w:color w:val="333333"/>
        </w:rPr>
      </w:pPr>
      <w:r w:rsidRPr="00810E71">
        <w:rPr>
          <w:color w:val="333333"/>
        </w:rPr>
        <w:t xml:space="preserve">Display </w:t>
      </w:r>
      <w:r w:rsidR="007A5D91" w:rsidRPr="00810E71">
        <w:rPr>
          <w:color w:val="333333"/>
        </w:rPr>
        <w:t xml:space="preserve">the </w:t>
      </w:r>
      <w:r w:rsidRPr="00810E71">
        <w:rPr>
          <w:color w:val="333333"/>
        </w:rPr>
        <w:t>missing employee IDs.</w:t>
      </w:r>
    </w:p>
    <w:p w:rsidR="00432213" w:rsidRPr="004967E7" w:rsidRDefault="000E2C6F" w:rsidP="00C53478">
      <w:pPr>
        <w:pStyle w:val="ListParagraph"/>
        <w:numPr>
          <w:ilvl w:val="0"/>
          <w:numId w:val="11"/>
        </w:numPr>
        <w:tabs>
          <w:tab w:val="left" w:pos="5278"/>
        </w:tabs>
        <w:spacing w:before="4"/>
      </w:pPr>
      <w:r w:rsidRPr="000E2C6F">
        <w:rPr>
          <w:color w:val="333333"/>
          <w:shd w:val="clear" w:color="auto" w:fill="FFFFFF"/>
        </w:rPr>
        <w:t>Display the year in which maximum number of employees joined along with how many have joined in each month in that year.</w:t>
      </w:r>
    </w:p>
    <w:p w:rsidR="004967E7" w:rsidRPr="00C20933" w:rsidRDefault="004967E7" w:rsidP="004967E7">
      <w:pPr>
        <w:pStyle w:val="ListParagraph"/>
        <w:numPr>
          <w:ilvl w:val="0"/>
          <w:numId w:val="11"/>
        </w:numPr>
        <w:tabs>
          <w:tab w:val="left" w:pos="5278"/>
        </w:tabs>
        <w:spacing w:before="4"/>
        <w:jc w:val="both"/>
      </w:pPr>
      <w:r w:rsidRPr="00C20933">
        <w:rPr>
          <w:color w:val="333333"/>
          <w:shd w:val="clear" w:color="auto" w:fill="FFFFFF"/>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C20933" w:rsidRPr="00C20933" w:rsidRDefault="00C20933" w:rsidP="004967E7">
      <w:pPr>
        <w:pStyle w:val="ListParagraph"/>
        <w:numPr>
          <w:ilvl w:val="0"/>
          <w:numId w:val="11"/>
        </w:numPr>
        <w:tabs>
          <w:tab w:val="left" w:pos="5278"/>
        </w:tabs>
        <w:spacing w:before="4"/>
        <w:jc w:val="both"/>
      </w:pPr>
      <w:r w:rsidRPr="00C20933">
        <w:rPr>
          <w:color w:val="333333"/>
          <w:shd w:val="clear" w:color="auto" w:fill="FFFFFF"/>
        </w:rPr>
        <w:t>Display Job Title and Name of the Employee who joined the job first day.</w:t>
      </w:r>
    </w:p>
    <w:p w:rsidR="00C20933" w:rsidRPr="00C20933" w:rsidRDefault="00C20933" w:rsidP="004967E7">
      <w:pPr>
        <w:pStyle w:val="ListParagraph"/>
        <w:numPr>
          <w:ilvl w:val="0"/>
          <w:numId w:val="11"/>
        </w:numPr>
        <w:tabs>
          <w:tab w:val="left" w:pos="5278"/>
        </w:tabs>
        <w:spacing w:before="4"/>
        <w:jc w:val="both"/>
      </w:pPr>
      <w:r w:rsidRPr="00C20933">
        <w:rPr>
          <w:color w:val="333333"/>
          <w:shd w:val="clear" w:color="auto" w:fill="FFFFFF"/>
        </w:rPr>
        <w:t>Display 5th and 10th employees in Employees table.</w:t>
      </w:r>
    </w:p>
    <w:p w:rsidR="00C20933" w:rsidRPr="00C20933" w:rsidRDefault="00C20933" w:rsidP="004967E7">
      <w:pPr>
        <w:pStyle w:val="ListParagraph"/>
        <w:numPr>
          <w:ilvl w:val="0"/>
          <w:numId w:val="11"/>
        </w:numPr>
        <w:tabs>
          <w:tab w:val="left" w:pos="5278"/>
        </w:tabs>
        <w:spacing w:before="4"/>
        <w:jc w:val="both"/>
      </w:pPr>
      <w:r w:rsidRPr="00C20933">
        <w:rPr>
          <w:color w:val="333333"/>
          <w:shd w:val="clear" w:color="auto" w:fill="FFFFFF"/>
        </w:rPr>
        <w:t xml:space="preserve">Update salary of an employee based on department and commission percentage. </w:t>
      </w:r>
    </w:p>
    <w:p w:rsidR="00C20933" w:rsidRPr="00C20933" w:rsidRDefault="00C20933" w:rsidP="00C20933">
      <w:pPr>
        <w:pStyle w:val="ListParagraph"/>
        <w:tabs>
          <w:tab w:val="left" w:pos="5278"/>
        </w:tabs>
        <w:spacing w:before="4"/>
        <w:ind w:left="1069"/>
        <w:jc w:val="both"/>
        <w:rPr>
          <w:color w:val="333333"/>
          <w:shd w:val="clear" w:color="auto" w:fill="FFFFFF"/>
        </w:rPr>
      </w:pPr>
      <w:r w:rsidRPr="00C20933">
        <w:rPr>
          <w:color w:val="333333"/>
          <w:shd w:val="clear" w:color="auto" w:fill="FFFFFF"/>
        </w:rPr>
        <w:lastRenderedPageBreak/>
        <w:t xml:space="preserve">If department number is 40 increase salary by 10% </w:t>
      </w:r>
    </w:p>
    <w:p w:rsidR="00C20933" w:rsidRPr="00C20933" w:rsidRDefault="00C20933" w:rsidP="00C20933">
      <w:pPr>
        <w:pStyle w:val="ListParagraph"/>
        <w:tabs>
          <w:tab w:val="left" w:pos="5278"/>
        </w:tabs>
        <w:spacing w:before="4"/>
        <w:ind w:left="1069"/>
        <w:jc w:val="both"/>
        <w:rPr>
          <w:color w:val="333333"/>
          <w:shd w:val="clear" w:color="auto" w:fill="FFFFFF"/>
        </w:rPr>
      </w:pPr>
      <w:r w:rsidRPr="00C20933">
        <w:rPr>
          <w:color w:val="333333"/>
          <w:shd w:val="clear" w:color="auto" w:fill="FFFFFF"/>
        </w:rPr>
        <w:t>If department number is 70 then 15%</w:t>
      </w:r>
    </w:p>
    <w:p w:rsidR="00C20933" w:rsidRDefault="00C20933" w:rsidP="00C20933">
      <w:pPr>
        <w:pStyle w:val="ListParagraph"/>
        <w:tabs>
          <w:tab w:val="left" w:pos="5278"/>
        </w:tabs>
        <w:spacing w:before="4"/>
        <w:ind w:left="1069"/>
        <w:jc w:val="both"/>
        <w:rPr>
          <w:rFonts w:ascii="Calibri" w:hAnsi="Calibri"/>
          <w:color w:val="333333"/>
          <w:shd w:val="clear" w:color="auto" w:fill="FFFFFF"/>
        </w:rPr>
      </w:pPr>
      <w:r>
        <w:rPr>
          <w:color w:val="333333"/>
          <w:shd w:val="clear" w:color="auto" w:fill="FFFFFF"/>
        </w:rPr>
        <w:t>I</w:t>
      </w:r>
      <w:r w:rsidRPr="00C20933">
        <w:rPr>
          <w:color w:val="333333"/>
          <w:shd w:val="clear" w:color="auto" w:fill="FFFFFF"/>
        </w:rPr>
        <w:t>f commission is more than .3% then 5% otherwise 10%</w:t>
      </w:r>
    </w:p>
    <w:p w:rsidR="00C20933" w:rsidRPr="0004281C" w:rsidRDefault="0004281C" w:rsidP="00C20933">
      <w:pPr>
        <w:pStyle w:val="ListParagraph"/>
        <w:numPr>
          <w:ilvl w:val="0"/>
          <w:numId w:val="11"/>
        </w:numPr>
        <w:tabs>
          <w:tab w:val="left" w:pos="5278"/>
        </w:tabs>
        <w:spacing w:before="4"/>
        <w:jc w:val="both"/>
      </w:pPr>
      <w:r w:rsidRPr="0004281C">
        <w:rPr>
          <w:color w:val="333333"/>
          <w:shd w:val="clear" w:color="auto" w:fill="FFFFFF"/>
        </w:rPr>
        <w:t>Write a function that takes department ID and returns the name of the manager of the department.</w:t>
      </w:r>
    </w:p>
    <w:p w:rsidR="0004281C" w:rsidRPr="00342C96" w:rsidRDefault="0004281C" w:rsidP="00C20933">
      <w:pPr>
        <w:pStyle w:val="ListParagraph"/>
        <w:numPr>
          <w:ilvl w:val="0"/>
          <w:numId w:val="11"/>
        </w:numPr>
        <w:tabs>
          <w:tab w:val="left" w:pos="5278"/>
        </w:tabs>
        <w:spacing w:before="4"/>
        <w:jc w:val="both"/>
      </w:pPr>
      <w:r w:rsidRPr="00342C96">
        <w:rPr>
          <w:color w:val="333333"/>
          <w:shd w:val="clear" w:color="auto" w:fill="FFFFFF"/>
        </w:rPr>
        <w:t>Write a function that takes employee ID and return the number of jobs done by the employee in the past.</w:t>
      </w:r>
    </w:p>
    <w:p w:rsidR="007E3759" w:rsidRPr="00342C96" w:rsidRDefault="007E3759" w:rsidP="00C20933">
      <w:pPr>
        <w:pStyle w:val="ListParagraph"/>
        <w:numPr>
          <w:ilvl w:val="0"/>
          <w:numId w:val="11"/>
        </w:numPr>
        <w:tabs>
          <w:tab w:val="left" w:pos="5278"/>
        </w:tabs>
        <w:spacing w:before="4"/>
        <w:jc w:val="both"/>
      </w:pPr>
      <w:r w:rsidRPr="00342C96">
        <w:rPr>
          <w:color w:val="333333"/>
          <w:shd w:val="clear" w:color="auto" w:fill="FFFFFF"/>
        </w:rPr>
        <w:t xml:space="preserve">Write a procedure that takes department ID and changes the manager ID for the department to the employee in the department with highest salary. </w:t>
      </w:r>
    </w:p>
    <w:p w:rsidR="007E3759" w:rsidRPr="00D71F9F" w:rsidRDefault="00342C96" w:rsidP="00C20933">
      <w:pPr>
        <w:pStyle w:val="ListParagraph"/>
        <w:numPr>
          <w:ilvl w:val="0"/>
          <w:numId w:val="11"/>
        </w:numPr>
        <w:tabs>
          <w:tab w:val="left" w:pos="5278"/>
        </w:tabs>
        <w:spacing w:before="4"/>
        <w:jc w:val="both"/>
      </w:pPr>
      <w:r w:rsidRPr="00342C96">
        <w:rPr>
          <w:color w:val="333333"/>
          <w:shd w:val="clear" w:color="auto" w:fill="FFFFFF"/>
        </w:rPr>
        <w:t>Write a function that takes a manager ID and return the names of employees who report to this manager. The names must be returned as a string with comma separating names</w:t>
      </w:r>
      <w:r w:rsidR="00D71F9F">
        <w:rPr>
          <w:color w:val="333333"/>
          <w:shd w:val="clear" w:color="auto" w:fill="FFFFFF"/>
        </w:rPr>
        <w:t>.</w:t>
      </w:r>
    </w:p>
    <w:p w:rsidR="00D71F9F" w:rsidRPr="007B5D1C" w:rsidRDefault="00D71F9F" w:rsidP="00C20933">
      <w:pPr>
        <w:pStyle w:val="ListParagraph"/>
        <w:numPr>
          <w:ilvl w:val="0"/>
          <w:numId w:val="11"/>
        </w:numPr>
        <w:tabs>
          <w:tab w:val="left" w:pos="5278"/>
        </w:tabs>
        <w:spacing w:before="4"/>
        <w:jc w:val="both"/>
      </w:pPr>
      <w:r w:rsidRPr="007B5D1C">
        <w:rPr>
          <w:color w:val="333333"/>
          <w:shd w:val="clear" w:color="auto" w:fill="FFFFFF"/>
        </w:rPr>
        <w:t>Ensure no changes can be made to EMPLOYEES table before 6am and after 10pm in a day.</w:t>
      </w:r>
    </w:p>
    <w:p w:rsidR="00D71F9F" w:rsidRPr="007B5D1C" w:rsidRDefault="00D71F9F" w:rsidP="00C20933">
      <w:pPr>
        <w:pStyle w:val="ListParagraph"/>
        <w:numPr>
          <w:ilvl w:val="0"/>
          <w:numId w:val="11"/>
        </w:numPr>
        <w:tabs>
          <w:tab w:val="left" w:pos="5278"/>
        </w:tabs>
        <w:spacing w:before="4"/>
        <w:jc w:val="both"/>
      </w:pPr>
      <w:r w:rsidRPr="007B5D1C">
        <w:rPr>
          <w:color w:val="333333"/>
          <w:shd w:val="clear" w:color="auto" w:fill="FFFFFF"/>
        </w:rPr>
        <w:t>Write a Trigger to ensure the salary of the employee is not decreased.</w:t>
      </w:r>
    </w:p>
    <w:p w:rsidR="002F1902" w:rsidRDefault="002F1902" w:rsidP="002F1902">
      <w:pPr>
        <w:numPr>
          <w:ilvl w:val="0"/>
          <w:numId w:val="11"/>
        </w:numPr>
      </w:pPr>
      <w:r>
        <w:t>The employees’ salary is to be classified as following:</w:t>
      </w:r>
    </w:p>
    <w:p w:rsidR="002F1902" w:rsidRDefault="002F1902" w:rsidP="002F1902">
      <w:pPr>
        <w:ind w:left="720" w:firstLine="349"/>
      </w:pPr>
      <w:r>
        <w:t>Class A: &lt;= 30000</w:t>
      </w:r>
    </w:p>
    <w:p w:rsidR="002F1902" w:rsidRDefault="002F1902" w:rsidP="002F1902">
      <w:pPr>
        <w:ind w:left="720" w:firstLine="349"/>
      </w:pPr>
      <w:r>
        <w:t>Class B: &gt; 30000 and &lt;= 60000</w:t>
      </w:r>
    </w:p>
    <w:p w:rsidR="002F1902" w:rsidRDefault="002F1902" w:rsidP="002F1902">
      <w:pPr>
        <w:ind w:left="720" w:firstLine="349"/>
      </w:pPr>
      <w:r>
        <w:t>Class C: &gt; 60000</w:t>
      </w:r>
    </w:p>
    <w:p w:rsidR="00D71F9F" w:rsidRDefault="002F1902" w:rsidP="002F1902">
      <w:pPr>
        <w:pStyle w:val="ListParagraph"/>
        <w:tabs>
          <w:tab w:val="left" w:pos="5278"/>
        </w:tabs>
        <w:spacing w:before="4"/>
        <w:ind w:left="1069"/>
        <w:jc w:val="both"/>
      </w:pPr>
      <w:r>
        <w:t xml:space="preserve">Create a function to return the class of a salary for an employee, given his or her </w:t>
      </w:r>
      <w:r w:rsidR="00F14B58">
        <w:t>ID</w:t>
      </w:r>
      <w:bookmarkStart w:id="0" w:name="_GoBack"/>
      <w:bookmarkEnd w:id="0"/>
      <w:r>
        <w:t>.</w:t>
      </w:r>
    </w:p>
    <w:p w:rsidR="002F1902" w:rsidRDefault="002F1902" w:rsidP="00CF2402">
      <w:pPr>
        <w:pStyle w:val="ListParagraph"/>
        <w:tabs>
          <w:tab w:val="left" w:pos="5278"/>
        </w:tabs>
        <w:spacing w:before="4"/>
        <w:ind w:left="1069"/>
        <w:jc w:val="both"/>
      </w:pPr>
    </w:p>
    <w:p w:rsidR="00865AD7" w:rsidRDefault="00865AD7" w:rsidP="00CF2402">
      <w:pPr>
        <w:pStyle w:val="ListParagraph"/>
        <w:tabs>
          <w:tab w:val="left" w:pos="5278"/>
        </w:tabs>
        <w:spacing w:before="4"/>
        <w:ind w:left="1069"/>
        <w:jc w:val="both"/>
      </w:pPr>
    </w:p>
    <w:p w:rsidR="00865AD7" w:rsidRPr="007B5D1C" w:rsidRDefault="00865AD7" w:rsidP="00CF2402">
      <w:pPr>
        <w:pStyle w:val="ListParagraph"/>
        <w:tabs>
          <w:tab w:val="left" w:pos="5278"/>
        </w:tabs>
        <w:spacing w:before="4"/>
        <w:ind w:left="1069"/>
        <w:jc w:val="both"/>
      </w:pPr>
    </w:p>
    <w:sectPr w:rsidR="00865AD7" w:rsidRPr="007B5D1C" w:rsidSect="00DF70BD">
      <w:pgSz w:w="11906" w:h="16838"/>
      <w:pgMar w:top="1440" w:right="849" w:bottom="1440" w:left="85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79A5" w:rsidRDefault="009679A5">
      <w:r>
        <w:separator/>
      </w:r>
    </w:p>
  </w:endnote>
  <w:endnote w:type="continuationSeparator" w:id="0">
    <w:p w:rsidR="009679A5" w:rsidRDefault="009679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79A5" w:rsidRDefault="009679A5">
      <w:r>
        <w:separator/>
      </w:r>
    </w:p>
  </w:footnote>
  <w:footnote w:type="continuationSeparator" w:id="0">
    <w:p w:rsidR="009679A5" w:rsidRDefault="009679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664F"/>
    <w:multiLevelType w:val="hybridMultilevel"/>
    <w:tmpl w:val="83BC4BF8"/>
    <w:lvl w:ilvl="0" w:tplc="4B72B5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E1D1475"/>
    <w:multiLevelType w:val="hybridMultilevel"/>
    <w:tmpl w:val="D5E0755E"/>
    <w:lvl w:ilvl="0" w:tplc="E43211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C227308"/>
    <w:multiLevelType w:val="hybridMultilevel"/>
    <w:tmpl w:val="9500B356"/>
    <w:lvl w:ilvl="0" w:tplc="98D010BC">
      <w:start w:val="1"/>
      <w:numFmt w:val="decimal"/>
      <w:lvlText w:val="%1."/>
      <w:lvlJc w:val="left"/>
      <w:pPr>
        <w:ind w:left="228" w:hanging="372"/>
        <w:jc w:val="left"/>
      </w:pPr>
      <w:rPr>
        <w:rFonts w:hint="default"/>
        <w:w w:val="103"/>
        <w:lang w:val="en-US" w:eastAsia="en-US" w:bidi="en-US"/>
      </w:rPr>
    </w:lvl>
    <w:lvl w:ilvl="1" w:tplc="55CE164A">
      <w:numFmt w:val="bullet"/>
      <w:lvlText w:val="•"/>
      <w:lvlJc w:val="left"/>
      <w:pPr>
        <w:ind w:left="1242" w:hanging="372"/>
      </w:pPr>
      <w:rPr>
        <w:rFonts w:hint="default"/>
        <w:lang w:val="en-US" w:eastAsia="en-US" w:bidi="en-US"/>
      </w:rPr>
    </w:lvl>
    <w:lvl w:ilvl="2" w:tplc="884C58EE">
      <w:numFmt w:val="bullet"/>
      <w:lvlText w:val="•"/>
      <w:lvlJc w:val="left"/>
      <w:pPr>
        <w:ind w:left="2264" w:hanging="372"/>
      </w:pPr>
      <w:rPr>
        <w:rFonts w:hint="default"/>
        <w:lang w:val="en-US" w:eastAsia="en-US" w:bidi="en-US"/>
      </w:rPr>
    </w:lvl>
    <w:lvl w:ilvl="3" w:tplc="1EB8FD6A">
      <w:numFmt w:val="bullet"/>
      <w:lvlText w:val="•"/>
      <w:lvlJc w:val="left"/>
      <w:pPr>
        <w:ind w:left="3286" w:hanging="372"/>
      </w:pPr>
      <w:rPr>
        <w:rFonts w:hint="default"/>
        <w:lang w:val="en-US" w:eastAsia="en-US" w:bidi="en-US"/>
      </w:rPr>
    </w:lvl>
    <w:lvl w:ilvl="4" w:tplc="50FC3DD6">
      <w:numFmt w:val="bullet"/>
      <w:lvlText w:val="•"/>
      <w:lvlJc w:val="left"/>
      <w:pPr>
        <w:ind w:left="4308" w:hanging="372"/>
      </w:pPr>
      <w:rPr>
        <w:rFonts w:hint="default"/>
        <w:lang w:val="en-US" w:eastAsia="en-US" w:bidi="en-US"/>
      </w:rPr>
    </w:lvl>
    <w:lvl w:ilvl="5" w:tplc="A6A6C494">
      <w:numFmt w:val="bullet"/>
      <w:lvlText w:val="•"/>
      <w:lvlJc w:val="left"/>
      <w:pPr>
        <w:ind w:left="5330" w:hanging="372"/>
      </w:pPr>
      <w:rPr>
        <w:rFonts w:hint="default"/>
        <w:lang w:val="en-US" w:eastAsia="en-US" w:bidi="en-US"/>
      </w:rPr>
    </w:lvl>
    <w:lvl w:ilvl="6" w:tplc="1608B56E">
      <w:numFmt w:val="bullet"/>
      <w:lvlText w:val="•"/>
      <w:lvlJc w:val="left"/>
      <w:pPr>
        <w:ind w:left="6352" w:hanging="372"/>
      </w:pPr>
      <w:rPr>
        <w:rFonts w:hint="default"/>
        <w:lang w:val="en-US" w:eastAsia="en-US" w:bidi="en-US"/>
      </w:rPr>
    </w:lvl>
    <w:lvl w:ilvl="7" w:tplc="EFBEE354">
      <w:numFmt w:val="bullet"/>
      <w:lvlText w:val="•"/>
      <w:lvlJc w:val="left"/>
      <w:pPr>
        <w:ind w:left="7374" w:hanging="372"/>
      </w:pPr>
      <w:rPr>
        <w:rFonts w:hint="default"/>
        <w:lang w:val="en-US" w:eastAsia="en-US" w:bidi="en-US"/>
      </w:rPr>
    </w:lvl>
    <w:lvl w:ilvl="8" w:tplc="880A69B2">
      <w:numFmt w:val="bullet"/>
      <w:lvlText w:val="•"/>
      <w:lvlJc w:val="left"/>
      <w:pPr>
        <w:ind w:left="8396" w:hanging="372"/>
      </w:pPr>
      <w:rPr>
        <w:rFonts w:hint="default"/>
        <w:lang w:val="en-US" w:eastAsia="en-US" w:bidi="en-US"/>
      </w:rPr>
    </w:lvl>
  </w:abstractNum>
  <w:abstractNum w:abstractNumId="3">
    <w:nsid w:val="1F2471EA"/>
    <w:multiLevelType w:val="hybridMultilevel"/>
    <w:tmpl w:val="AC92ED5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nsid w:val="223E4F59"/>
    <w:multiLevelType w:val="hybridMultilevel"/>
    <w:tmpl w:val="9F4C941C"/>
    <w:lvl w:ilvl="0" w:tplc="7868C330">
      <w:start w:val="1"/>
      <w:numFmt w:val="decimal"/>
      <w:lvlText w:val="%1."/>
      <w:lvlJc w:val="left"/>
      <w:pPr>
        <w:ind w:left="567" w:hanging="339"/>
        <w:jc w:val="left"/>
      </w:pPr>
      <w:rPr>
        <w:rFonts w:ascii="Courier New" w:eastAsia="Courier New" w:hAnsi="Courier New" w:cs="Courier New" w:hint="default"/>
        <w:w w:val="103"/>
        <w:sz w:val="18"/>
        <w:szCs w:val="18"/>
        <w:lang w:val="en-US" w:eastAsia="en-US" w:bidi="en-US"/>
      </w:rPr>
    </w:lvl>
    <w:lvl w:ilvl="1" w:tplc="9656FE96">
      <w:numFmt w:val="bullet"/>
      <w:lvlText w:val="•"/>
      <w:lvlJc w:val="left"/>
      <w:pPr>
        <w:ind w:left="1548" w:hanging="339"/>
      </w:pPr>
      <w:rPr>
        <w:rFonts w:hint="default"/>
        <w:lang w:val="en-US" w:eastAsia="en-US" w:bidi="en-US"/>
      </w:rPr>
    </w:lvl>
    <w:lvl w:ilvl="2" w:tplc="810E935C">
      <w:numFmt w:val="bullet"/>
      <w:lvlText w:val="•"/>
      <w:lvlJc w:val="left"/>
      <w:pPr>
        <w:ind w:left="2536" w:hanging="339"/>
      </w:pPr>
      <w:rPr>
        <w:rFonts w:hint="default"/>
        <w:lang w:val="en-US" w:eastAsia="en-US" w:bidi="en-US"/>
      </w:rPr>
    </w:lvl>
    <w:lvl w:ilvl="3" w:tplc="D7D8019E">
      <w:numFmt w:val="bullet"/>
      <w:lvlText w:val="•"/>
      <w:lvlJc w:val="left"/>
      <w:pPr>
        <w:ind w:left="3524" w:hanging="339"/>
      </w:pPr>
      <w:rPr>
        <w:rFonts w:hint="default"/>
        <w:lang w:val="en-US" w:eastAsia="en-US" w:bidi="en-US"/>
      </w:rPr>
    </w:lvl>
    <w:lvl w:ilvl="4" w:tplc="59D247B8">
      <w:numFmt w:val="bullet"/>
      <w:lvlText w:val="•"/>
      <w:lvlJc w:val="left"/>
      <w:pPr>
        <w:ind w:left="4512" w:hanging="339"/>
      </w:pPr>
      <w:rPr>
        <w:rFonts w:hint="default"/>
        <w:lang w:val="en-US" w:eastAsia="en-US" w:bidi="en-US"/>
      </w:rPr>
    </w:lvl>
    <w:lvl w:ilvl="5" w:tplc="D710012A">
      <w:numFmt w:val="bullet"/>
      <w:lvlText w:val="•"/>
      <w:lvlJc w:val="left"/>
      <w:pPr>
        <w:ind w:left="5500" w:hanging="339"/>
      </w:pPr>
      <w:rPr>
        <w:rFonts w:hint="default"/>
        <w:lang w:val="en-US" w:eastAsia="en-US" w:bidi="en-US"/>
      </w:rPr>
    </w:lvl>
    <w:lvl w:ilvl="6" w:tplc="164E18CA">
      <w:numFmt w:val="bullet"/>
      <w:lvlText w:val="•"/>
      <w:lvlJc w:val="left"/>
      <w:pPr>
        <w:ind w:left="6488" w:hanging="339"/>
      </w:pPr>
      <w:rPr>
        <w:rFonts w:hint="default"/>
        <w:lang w:val="en-US" w:eastAsia="en-US" w:bidi="en-US"/>
      </w:rPr>
    </w:lvl>
    <w:lvl w:ilvl="7" w:tplc="868AE076">
      <w:numFmt w:val="bullet"/>
      <w:lvlText w:val="•"/>
      <w:lvlJc w:val="left"/>
      <w:pPr>
        <w:ind w:left="7476" w:hanging="339"/>
      </w:pPr>
      <w:rPr>
        <w:rFonts w:hint="default"/>
        <w:lang w:val="en-US" w:eastAsia="en-US" w:bidi="en-US"/>
      </w:rPr>
    </w:lvl>
    <w:lvl w:ilvl="8" w:tplc="AD40E4BC">
      <w:numFmt w:val="bullet"/>
      <w:lvlText w:val="•"/>
      <w:lvlJc w:val="left"/>
      <w:pPr>
        <w:ind w:left="8464" w:hanging="339"/>
      </w:pPr>
      <w:rPr>
        <w:rFonts w:hint="default"/>
        <w:lang w:val="en-US" w:eastAsia="en-US" w:bidi="en-US"/>
      </w:rPr>
    </w:lvl>
  </w:abstractNum>
  <w:abstractNum w:abstractNumId="5">
    <w:nsid w:val="3093218A"/>
    <w:multiLevelType w:val="hybridMultilevel"/>
    <w:tmpl w:val="AEF8DC6C"/>
    <w:lvl w:ilvl="0" w:tplc="CC0EDEA8">
      <w:start w:val="1"/>
      <w:numFmt w:val="decimal"/>
      <w:lvlText w:val="%1."/>
      <w:lvlJc w:val="left"/>
      <w:pPr>
        <w:ind w:left="567" w:hanging="339"/>
        <w:jc w:val="left"/>
      </w:pPr>
      <w:rPr>
        <w:rFonts w:ascii="Courier New" w:eastAsia="Courier New" w:hAnsi="Courier New" w:cs="Courier New" w:hint="default"/>
        <w:w w:val="103"/>
        <w:sz w:val="18"/>
        <w:szCs w:val="18"/>
        <w:lang w:val="en-US" w:eastAsia="en-US" w:bidi="en-US"/>
      </w:rPr>
    </w:lvl>
    <w:lvl w:ilvl="1" w:tplc="959ADD82">
      <w:numFmt w:val="bullet"/>
      <w:lvlText w:val="•"/>
      <w:lvlJc w:val="left"/>
      <w:pPr>
        <w:ind w:left="1548" w:hanging="339"/>
      </w:pPr>
      <w:rPr>
        <w:rFonts w:hint="default"/>
        <w:lang w:val="en-US" w:eastAsia="en-US" w:bidi="en-US"/>
      </w:rPr>
    </w:lvl>
    <w:lvl w:ilvl="2" w:tplc="6EB8E07A">
      <w:numFmt w:val="bullet"/>
      <w:lvlText w:val="•"/>
      <w:lvlJc w:val="left"/>
      <w:pPr>
        <w:ind w:left="2536" w:hanging="339"/>
      </w:pPr>
      <w:rPr>
        <w:rFonts w:hint="default"/>
        <w:lang w:val="en-US" w:eastAsia="en-US" w:bidi="en-US"/>
      </w:rPr>
    </w:lvl>
    <w:lvl w:ilvl="3" w:tplc="599E54DA">
      <w:numFmt w:val="bullet"/>
      <w:lvlText w:val="•"/>
      <w:lvlJc w:val="left"/>
      <w:pPr>
        <w:ind w:left="3524" w:hanging="339"/>
      </w:pPr>
      <w:rPr>
        <w:rFonts w:hint="default"/>
        <w:lang w:val="en-US" w:eastAsia="en-US" w:bidi="en-US"/>
      </w:rPr>
    </w:lvl>
    <w:lvl w:ilvl="4" w:tplc="A8D6BF92">
      <w:numFmt w:val="bullet"/>
      <w:lvlText w:val="•"/>
      <w:lvlJc w:val="left"/>
      <w:pPr>
        <w:ind w:left="4512" w:hanging="339"/>
      </w:pPr>
      <w:rPr>
        <w:rFonts w:hint="default"/>
        <w:lang w:val="en-US" w:eastAsia="en-US" w:bidi="en-US"/>
      </w:rPr>
    </w:lvl>
    <w:lvl w:ilvl="5" w:tplc="ECD2CFF6">
      <w:numFmt w:val="bullet"/>
      <w:lvlText w:val="•"/>
      <w:lvlJc w:val="left"/>
      <w:pPr>
        <w:ind w:left="5500" w:hanging="339"/>
      </w:pPr>
      <w:rPr>
        <w:rFonts w:hint="default"/>
        <w:lang w:val="en-US" w:eastAsia="en-US" w:bidi="en-US"/>
      </w:rPr>
    </w:lvl>
    <w:lvl w:ilvl="6" w:tplc="853254D0">
      <w:numFmt w:val="bullet"/>
      <w:lvlText w:val="•"/>
      <w:lvlJc w:val="left"/>
      <w:pPr>
        <w:ind w:left="6488" w:hanging="339"/>
      </w:pPr>
      <w:rPr>
        <w:rFonts w:hint="default"/>
        <w:lang w:val="en-US" w:eastAsia="en-US" w:bidi="en-US"/>
      </w:rPr>
    </w:lvl>
    <w:lvl w:ilvl="7" w:tplc="23920884">
      <w:numFmt w:val="bullet"/>
      <w:lvlText w:val="•"/>
      <w:lvlJc w:val="left"/>
      <w:pPr>
        <w:ind w:left="7476" w:hanging="339"/>
      </w:pPr>
      <w:rPr>
        <w:rFonts w:hint="default"/>
        <w:lang w:val="en-US" w:eastAsia="en-US" w:bidi="en-US"/>
      </w:rPr>
    </w:lvl>
    <w:lvl w:ilvl="8" w:tplc="FA346490">
      <w:numFmt w:val="bullet"/>
      <w:lvlText w:val="•"/>
      <w:lvlJc w:val="left"/>
      <w:pPr>
        <w:ind w:left="8464" w:hanging="339"/>
      </w:pPr>
      <w:rPr>
        <w:rFonts w:hint="default"/>
        <w:lang w:val="en-US" w:eastAsia="en-US" w:bidi="en-US"/>
      </w:rPr>
    </w:lvl>
  </w:abstractNum>
  <w:abstractNum w:abstractNumId="6">
    <w:nsid w:val="371E3FF9"/>
    <w:multiLevelType w:val="hybridMultilevel"/>
    <w:tmpl w:val="065897BE"/>
    <w:lvl w:ilvl="0" w:tplc="D80E0B9E">
      <w:start w:val="1"/>
      <w:numFmt w:val="decimal"/>
      <w:lvlText w:val="%1."/>
      <w:lvlJc w:val="left"/>
      <w:pPr>
        <w:ind w:left="1069" w:hanging="360"/>
      </w:pPr>
      <w:rPr>
        <w:rFonts w:ascii="Verdana" w:hAnsi="Verdana" w:cs="Times New Roman" w:hint="default"/>
        <w:sz w:val="18"/>
        <w:szCs w:val="18"/>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7">
    <w:nsid w:val="39D85423"/>
    <w:multiLevelType w:val="hybridMultilevel"/>
    <w:tmpl w:val="D8921C16"/>
    <w:lvl w:ilvl="0" w:tplc="CE82E390">
      <w:start w:val="1"/>
      <w:numFmt w:val="upperRoman"/>
      <w:lvlText w:val="%1."/>
      <w:lvlJc w:val="left"/>
      <w:pPr>
        <w:ind w:left="1080" w:hanging="72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184327E"/>
    <w:multiLevelType w:val="hybridMultilevel"/>
    <w:tmpl w:val="A81490EA"/>
    <w:lvl w:ilvl="0" w:tplc="E0F46C60">
      <w:start w:val="15"/>
      <w:numFmt w:val="decimal"/>
      <w:lvlText w:val="%1."/>
      <w:lvlJc w:val="left"/>
      <w:pPr>
        <w:ind w:left="725" w:hanging="497"/>
        <w:jc w:val="left"/>
      </w:pPr>
      <w:rPr>
        <w:rFonts w:ascii="Courier New" w:eastAsia="Courier New" w:hAnsi="Courier New" w:cs="Courier New" w:hint="default"/>
        <w:spacing w:val="-2"/>
        <w:w w:val="103"/>
        <w:sz w:val="20"/>
        <w:szCs w:val="20"/>
        <w:lang w:val="en-US" w:eastAsia="en-US" w:bidi="en-US"/>
      </w:rPr>
    </w:lvl>
    <w:lvl w:ilvl="1" w:tplc="39C00166">
      <w:numFmt w:val="bullet"/>
      <w:lvlText w:val="•"/>
      <w:lvlJc w:val="left"/>
      <w:pPr>
        <w:ind w:left="1692" w:hanging="497"/>
      </w:pPr>
      <w:rPr>
        <w:rFonts w:hint="default"/>
        <w:lang w:val="en-US" w:eastAsia="en-US" w:bidi="en-US"/>
      </w:rPr>
    </w:lvl>
    <w:lvl w:ilvl="2" w:tplc="EA84920C">
      <w:numFmt w:val="bullet"/>
      <w:lvlText w:val="•"/>
      <w:lvlJc w:val="left"/>
      <w:pPr>
        <w:ind w:left="2664" w:hanging="497"/>
      </w:pPr>
      <w:rPr>
        <w:rFonts w:hint="default"/>
        <w:lang w:val="en-US" w:eastAsia="en-US" w:bidi="en-US"/>
      </w:rPr>
    </w:lvl>
    <w:lvl w:ilvl="3" w:tplc="421A6DE6">
      <w:numFmt w:val="bullet"/>
      <w:lvlText w:val="•"/>
      <w:lvlJc w:val="left"/>
      <w:pPr>
        <w:ind w:left="3636" w:hanging="497"/>
      </w:pPr>
      <w:rPr>
        <w:rFonts w:hint="default"/>
        <w:lang w:val="en-US" w:eastAsia="en-US" w:bidi="en-US"/>
      </w:rPr>
    </w:lvl>
    <w:lvl w:ilvl="4" w:tplc="A20E8176">
      <w:numFmt w:val="bullet"/>
      <w:lvlText w:val="•"/>
      <w:lvlJc w:val="left"/>
      <w:pPr>
        <w:ind w:left="4608" w:hanging="497"/>
      </w:pPr>
      <w:rPr>
        <w:rFonts w:hint="default"/>
        <w:lang w:val="en-US" w:eastAsia="en-US" w:bidi="en-US"/>
      </w:rPr>
    </w:lvl>
    <w:lvl w:ilvl="5" w:tplc="1EA26D18">
      <w:numFmt w:val="bullet"/>
      <w:lvlText w:val="•"/>
      <w:lvlJc w:val="left"/>
      <w:pPr>
        <w:ind w:left="5580" w:hanging="497"/>
      </w:pPr>
      <w:rPr>
        <w:rFonts w:hint="default"/>
        <w:lang w:val="en-US" w:eastAsia="en-US" w:bidi="en-US"/>
      </w:rPr>
    </w:lvl>
    <w:lvl w:ilvl="6" w:tplc="BC881C4C">
      <w:numFmt w:val="bullet"/>
      <w:lvlText w:val="•"/>
      <w:lvlJc w:val="left"/>
      <w:pPr>
        <w:ind w:left="6552" w:hanging="497"/>
      </w:pPr>
      <w:rPr>
        <w:rFonts w:hint="default"/>
        <w:lang w:val="en-US" w:eastAsia="en-US" w:bidi="en-US"/>
      </w:rPr>
    </w:lvl>
    <w:lvl w:ilvl="7" w:tplc="084E199A">
      <w:numFmt w:val="bullet"/>
      <w:lvlText w:val="•"/>
      <w:lvlJc w:val="left"/>
      <w:pPr>
        <w:ind w:left="7524" w:hanging="497"/>
      </w:pPr>
      <w:rPr>
        <w:rFonts w:hint="default"/>
        <w:lang w:val="en-US" w:eastAsia="en-US" w:bidi="en-US"/>
      </w:rPr>
    </w:lvl>
    <w:lvl w:ilvl="8" w:tplc="9B7C7FF8">
      <w:numFmt w:val="bullet"/>
      <w:lvlText w:val="•"/>
      <w:lvlJc w:val="left"/>
      <w:pPr>
        <w:ind w:left="8496" w:hanging="497"/>
      </w:pPr>
      <w:rPr>
        <w:rFonts w:hint="default"/>
        <w:lang w:val="en-US" w:eastAsia="en-US" w:bidi="en-US"/>
      </w:rPr>
    </w:lvl>
  </w:abstractNum>
  <w:abstractNum w:abstractNumId="9">
    <w:nsid w:val="4298735A"/>
    <w:multiLevelType w:val="multilevel"/>
    <w:tmpl w:val="21A076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CC67E4"/>
    <w:multiLevelType w:val="hybridMultilevel"/>
    <w:tmpl w:val="9F90E41A"/>
    <w:lvl w:ilvl="0" w:tplc="B66E30D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nsid w:val="5AA655D9"/>
    <w:multiLevelType w:val="hybridMultilevel"/>
    <w:tmpl w:val="3BE8C166"/>
    <w:lvl w:ilvl="0" w:tplc="5BDA0C6E">
      <w:start w:val="1"/>
      <w:numFmt w:val="decimal"/>
      <w:lvlText w:val="%1."/>
      <w:lvlJc w:val="left"/>
      <w:pPr>
        <w:ind w:left="1069" w:hanging="360"/>
      </w:pPr>
      <w:rPr>
        <w:rFonts w:hint="default"/>
      </w:r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12">
    <w:nsid w:val="68D17170"/>
    <w:multiLevelType w:val="hybridMultilevel"/>
    <w:tmpl w:val="6006573C"/>
    <w:lvl w:ilvl="0" w:tplc="ED3011D6">
      <w:start w:val="1"/>
      <w:numFmt w:val="decimal"/>
      <w:lvlText w:val="%1."/>
      <w:lvlJc w:val="left"/>
      <w:pPr>
        <w:ind w:left="228" w:hanging="372"/>
        <w:jc w:val="left"/>
      </w:pPr>
      <w:rPr>
        <w:rFonts w:ascii="Courier New" w:eastAsia="Courier New" w:hAnsi="Courier New" w:cs="Courier New" w:hint="default"/>
        <w:w w:val="103"/>
        <w:sz w:val="20"/>
        <w:szCs w:val="20"/>
        <w:lang w:val="en-US" w:eastAsia="en-US" w:bidi="en-US"/>
      </w:rPr>
    </w:lvl>
    <w:lvl w:ilvl="1" w:tplc="8ABE0F3C">
      <w:numFmt w:val="bullet"/>
      <w:lvlText w:val="•"/>
      <w:lvlJc w:val="left"/>
      <w:pPr>
        <w:ind w:left="1242" w:hanging="372"/>
      </w:pPr>
      <w:rPr>
        <w:rFonts w:hint="default"/>
        <w:lang w:val="en-US" w:eastAsia="en-US" w:bidi="en-US"/>
      </w:rPr>
    </w:lvl>
    <w:lvl w:ilvl="2" w:tplc="CD50F5E0">
      <w:numFmt w:val="bullet"/>
      <w:lvlText w:val="•"/>
      <w:lvlJc w:val="left"/>
      <w:pPr>
        <w:ind w:left="2264" w:hanging="372"/>
      </w:pPr>
      <w:rPr>
        <w:rFonts w:hint="default"/>
        <w:lang w:val="en-US" w:eastAsia="en-US" w:bidi="en-US"/>
      </w:rPr>
    </w:lvl>
    <w:lvl w:ilvl="3" w:tplc="2746F892">
      <w:numFmt w:val="bullet"/>
      <w:lvlText w:val="•"/>
      <w:lvlJc w:val="left"/>
      <w:pPr>
        <w:ind w:left="3286" w:hanging="372"/>
      </w:pPr>
      <w:rPr>
        <w:rFonts w:hint="default"/>
        <w:lang w:val="en-US" w:eastAsia="en-US" w:bidi="en-US"/>
      </w:rPr>
    </w:lvl>
    <w:lvl w:ilvl="4" w:tplc="A60E0C12">
      <w:numFmt w:val="bullet"/>
      <w:lvlText w:val="•"/>
      <w:lvlJc w:val="left"/>
      <w:pPr>
        <w:ind w:left="4308" w:hanging="372"/>
      </w:pPr>
      <w:rPr>
        <w:rFonts w:hint="default"/>
        <w:lang w:val="en-US" w:eastAsia="en-US" w:bidi="en-US"/>
      </w:rPr>
    </w:lvl>
    <w:lvl w:ilvl="5" w:tplc="741CB220">
      <w:numFmt w:val="bullet"/>
      <w:lvlText w:val="•"/>
      <w:lvlJc w:val="left"/>
      <w:pPr>
        <w:ind w:left="5330" w:hanging="372"/>
      </w:pPr>
      <w:rPr>
        <w:rFonts w:hint="default"/>
        <w:lang w:val="en-US" w:eastAsia="en-US" w:bidi="en-US"/>
      </w:rPr>
    </w:lvl>
    <w:lvl w:ilvl="6" w:tplc="0AC2263E">
      <w:numFmt w:val="bullet"/>
      <w:lvlText w:val="•"/>
      <w:lvlJc w:val="left"/>
      <w:pPr>
        <w:ind w:left="6352" w:hanging="372"/>
      </w:pPr>
      <w:rPr>
        <w:rFonts w:hint="default"/>
        <w:lang w:val="en-US" w:eastAsia="en-US" w:bidi="en-US"/>
      </w:rPr>
    </w:lvl>
    <w:lvl w:ilvl="7" w:tplc="7F9E3356">
      <w:numFmt w:val="bullet"/>
      <w:lvlText w:val="•"/>
      <w:lvlJc w:val="left"/>
      <w:pPr>
        <w:ind w:left="7374" w:hanging="372"/>
      </w:pPr>
      <w:rPr>
        <w:rFonts w:hint="default"/>
        <w:lang w:val="en-US" w:eastAsia="en-US" w:bidi="en-US"/>
      </w:rPr>
    </w:lvl>
    <w:lvl w:ilvl="8" w:tplc="EE04C27A">
      <w:numFmt w:val="bullet"/>
      <w:lvlText w:val="•"/>
      <w:lvlJc w:val="left"/>
      <w:pPr>
        <w:ind w:left="8396" w:hanging="372"/>
      </w:pPr>
      <w:rPr>
        <w:rFonts w:hint="default"/>
        <w:lang w:val="en-US" w:eastAsia="en-US" w:bidi="en-US"/>
      </w:rPr>
    </w:lvl>
  </w:abstractNum>
  <w:num w:numId="1">
    <w:abstractNumId w:val="7"/>
  </w:num>
  <w:num w:numId="2">
    <w:abstractNumId w:val="6"/>
  </w:num>
  <w:num w:numId="3">
    <w:abstractNumId w:val="2"/>
  </w:num>
  <w:num w:numId="4">
    <w:abstractNumId w:val="1"/>
  </w:num>
  <w:num w:numId="5">
    <w:abstractNumId w:val="12"/>
  </w:num>
  <w:num w:numId="6">
    <w:abstractNumId w:val="8"/>
  </w:num>
  <w:num w:numId="7">
    <w:abstractNumId w:val="10"/>
  </w:num>
  <w:num w:numId="8">
    <w:abstractNumId w:val="4"/>
  </w:num>
  <w:num w:numId="9">
    <w:abstractNumId w:val="0"/>
  </w:num>
  <w:num w:numId="10">
    <w:abstractNumId w:val="5"/>
  </w:num>
  <w:num w:numId="11">
    <w:abstractNumId w:val="11"/>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5E6"/>
    <w:rsid w:val="0004281C"/>
    <w:rsid w:val="000E2C6F"/>
    <w:rsid w:val="000E668B"/>
    <w:rsid w:val="0010319D"/>
    <w:rsid w:val="00142E81"/>
    <w:rsid w:val="00185D53"/>
    <w:rsid w:val="001D52F5"/>
    <w:rsid w:val="00281655"/>
    <w:rsid w:val="0029562B"/>
    <w:rsid w:val="002F1902"/>
    <w:rsid w:val="0033384C"/>
    <w:rsid w:val="00342C96"/>
    <w:rsid w:val="00432213"/>
    <w:rsid w:val="00443637"/>
    <w:rsid w:val="004967E7"/>
    <w:rsid w:val="004D1A08"/>
    <w:rsid w:val="004E7E01"/>
    <w:rsid w:val="00625A7F"/>
    <w:rsid w:val="00660C4A"/>
    <w:rsid w:val="006A2291"/>
    <w:rsid w:val="006D5231"/>
    <w:rsid w:val="007255E6"/>
    <w:rsid w:val="00753EDE"/>
    <w:rsid w:val="00793CAA"/>
    <w:rsid w:val="00795DA0"/>
    <w:rsid w:val="007A5D91"/>
    <w:rsid w:val="007B5D1C"/>
    <w:rsid w:val="007D207C"/>
    <w:rsid w:val="007E3759"/>
    <w:rsid w:val="00810E71"/>
    <w:rsid w:val="00812078"/>
    <w:rsid w:val="008333EB"/>
    <w:rsid w:val="00865AD7"/>
    <w:rsid w:val="0093500B"/>
    <w:rsid w:val="00940BB3"/>
    <w:rsid w:val="00953AC5"/>
    <w:rsid w:val="009679A5"/>
    <w:rsid w:val="00A63EBE"/>
    <w:rsid w:val="00B827B7"/>
    <w:rsid w:val="00C20933"/>
    <w:rsid w:val="00C53478"/>
    <w:rsid w:val="00CF2402"/>
    <w:rsid w:val="00D71F9F"/>
    <w:rsid w:val="00DB6AE0"/>
    <w:rsid w:val="00DF70BD"/>
    <w:rsid w:val="00E07557"/>
    <w:rsid w:val="00E31987"/>
    <w:rsid w:val="00EB6B08"/>
    <w:rsid w:val="00EC24D2"/>
    <w:rsid w:val="00F14B58"/>
    <w:rsid w:val="00F92F21"/>
    <w:rsid w:val="00FB4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B3"/>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1"/>
    <w:qFormat/>
    <w:rsid w:val="00142E81"/>
    <w:pPr>
      <w:widowControl w:val="0"/>
      <w:autoSpaceDE w:val="0"/>
      <w:autoSpaceDN w:val="0"/>
      <w:ind w:left="228"/>
      <w:outlineLvl w:val="0"/>
    </w:pPr>
    <w:rPr>
      <w:rFonts w:ascii="Arial" w:eastAsia="Arial" w:hAnsi="Arial" w:cs="Arial"/>
      <w:sz w:val="22"/>
      <w:szCs w:val="22"/>
      <w:lang w:bidi="en-US"/>
    </w:rPr>
  </w:style>
  <w:style w:type="paragraph" w:styleId="Heading3">
    <w:name w:val="heading 3"/>
    <w:basedOn w:val="Normal"/>
    <w:next w:val="Normal"/>
    <w:link w:val="Heading3Char"/>
    <w:uiPriority w:val="9"/>
    <w:semiHidden/>
    <w:unhideWhenUsed/>
    <w:qFormat/>
    <w:rsid w:val="002F190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E81"/>
    <w:pPr>
      <w:widowControl w:val="0"/>
      <w:autoSpaceDE w:val="0"/>
      <w:autoSpaceDN w:val="0"/>
    </w:pPr>
    <w:rPr>
      <w:rFonts w:ascii="Courier New" w:eastAsia="Courier New" w:hAnsi="Courier New" w:cs="Courier New"/>
      <w:sz w:val="18"/>
      <w:szCs w:val="18"/>
      <w:lang w:bidi="en-US"/>
    </w:rPr>
  </w:style>
  <w:style w:type="character" w:customStyle="1" w:styleId="BodyTextChar">
    <w:name w:val="Body Text Char"/>
    <w:basedOn w:val="DefaultParagraphFont"/>
    <w:link w:val="BodyText"/>
    <w:uiPriority w:val="1"/>
    <w:rsid w:val="00142E81"/>
    <w:rPr>
      <w:rFonts w:ascii="Courier New" w:eastAsia="Courier New" w:hAnsi="Courier New" w:cs="Courier New"/>
      <w:sz w:val="18"/>
      <w:szCs w:val="18"/>
      <w:lang w:val="en-US" w:bidi="en-US"/>
    </w:rPr>
  </w:style>
  <w:style w:type="paragraph" w:styleId="BalloonText">
    <w:name w:val="Balloon Text"/>
    <w:basedOn w:val="Normal"/>
    <w:link w:val="BalloonTextChar"/>
    <w:uiPriority w:val="99"/>
    <w:semiHidden/>
    <w:unhideWhenUsed/>
    <w:rsid w:val="00142E81"/>
    <w:rPr>
      <w:rFonts w:ascii="Tahoma" w:hAnsi="Tahoma" w:cs="Tahoma"/>
      <w:sz w:val="16"/>
      <w:szCs w:val="16"/>
    </w:rPr>
  </w:style>
  <w:style w:type="character" w:customStyle="1" w:styleId="BalloonTextChar">
    <w:name w:val="Balloon Text Char"/>
    <w:basedOn w:val="DefaultParagraphFont"/>
    <w:link w:val="BalloonText"/>
    <w:uiPriority w:val="99"/>
    <w:semiHidden/>
    <w:rsid w:val="00142E81"/>
    <w:rPr>
      <w:rFonts w:ascii="Tahoma" w:eastAsia="Times New Roman" w:hAnsi="Tahoma" w:cs="Tahoma"/>
      <w:sz w:val="16"/>
      <w:szCs w:val="16"/>
      <w:lang w:val="en-US"/>
    </w:rPr>
  </w:style>
  <w:style w:type="character" w:customStyle="1" w:styleId="Heading1Char">
    <w:name w:val="Heading 1 Char"/>
    <w:basedOn w:val="DefaultParagraphFont"/>
    <w:link w:val="Heading1"/>
    <w:uiPriority w:val="1"/>
    <w:rsid w:val="00142E81"/>
    <w:rPr>
      <w:rFonts w:ascii="Arial" w:eastAsia="Arial" w:hAnsi="Arial" w:cs="Arial"/>
      <w:lang w:val="en-US" w:bidi="en-US"/>
    </w:rPr>
  </w:style>
  <w:style w:type="paragraph" w:customStyle="1" w:styleId="TableParagraph">
    <w:name w:val="Table Paragraph"/>
    <w:basedOn w:val="Normal"/>
    <w:uiPriority w:val="1"/>
    <w:qFormat/>
    <w:rsid w:val="00142E81"/>
    <w:pPr>
      <w:widowControl w:val="0"/>
      <w:autoSpaceDE w:val="0"/>
      <w:autoSpaceDN w:val="0"/>
      <w:spacing w:before="8" w:line="202" w:lineRule="exact"/>
      <w:ind w:left="100"/>
    </w:pPr>
    <w:rPr>
      <w:rFonts w:ascii="Verdana" w:eastAsia="Verdana" w:hAnsi="Verdana" w:cs="Verdana"/>
      <w:sz w:val="22"/>
      <w:szCs w:val="22"/>
      <w:lang w:bidi="en-US"/>
    </w:rPr>
  </w:style>
  <w:style w:type="paragraph" w:styleId="ListParagraph">
    <w:name w:val="List Paragraph"/>
    <w:basedOn w:val="Normal"/>
    <w:uiPriority w:val="1"/>
    <w:qFormat/>
    <w:rsid w:val="00EB6B08"/>
    <w:pPr>
      <w:ind w:left="720"/>
      <w:contextualSpacing/>
    </w:pPr>
  </w:style>
  <w:style w:type="character" w:styleId="Strong">
    <w:name w:val="Strong"/>
    <w:basedOn w:val="DefaultParagraphFont"/>
    <w:uiPriority w:val="22"/>
    <w:qFormat/>
    <w:rsid w:val="006D5231"/>
    <w:rPr>
      <w:b/>
      <w:bCs/>
    </w:rPr>
  </w:style>
  <w:style w:type="character" w:customStyle="1" w:styleId="Heading3Char">
    <w:name w:val="Heading 3 Char"/>
    <w:basedOn w:val="DefaultParagraphFont"/>
    <w:link w:val="Heading3"/>
    <w:uiPriority w:val="9"/>
    <w:semiHidden/>
    <w:rsid w:val="002F1902"/>
    <w:rPr>
      <w:rFonts w:asciiTheme="majorHAnsi" w:eastAsiaTheme="majorEastAsia" w:hAnsiTheme="majorHAnsi" w:cstheme="majorBidi"/>
      <w:b/>
      <w:bCs/>
      <w:color w:val="4F81BD" w:themeColor="accent1"/>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0BB3"/>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link w:val="Heading1Char"/>
    <w:uiPriority w:val="1"/>
    <w:qFormat/>
    <w:rsid w:val="00142E81"/>
    <w:pPr>
      <w:widowControl w:val="0"/>
      <w:autoSpaceDE w:val="0"/>
      <w:autoSpaceDN w:val="0"/>
      <w:ind w:left="228"/>
      <w:outlineLvl w:val="0"/>
    </w:pPr>
    <w:rPr>
      <w:rFonts w:ascii="Arial" w:eastAsia="Arial" w:hAnsi="Arial" w:cs="Arial"/>
      <w:sz w:val="22"/>
      <w:szCs w:val="22"/>
      <w:lang w:bidi="en-US"/>
    </w:rPr>
  </w:style>
  <w:style w:type="paragraph" w:styleId="Heading3">
    <w:name w:val="heading 3"/>
    <w:basedOn w:val="Normal"/>
    <w:next w:val="Normal"/>
    <w:link w:val="Heading3Char"/>
    <w:uiPriority w:val="9"/>
    <w:semiHidden/>
    <w:unhideWhenUsed/>
    <w:qFormat/>
    <w:rsid w:val="002F1902"/>
    <w:pPr>
      <w:keepNext/>
      <w:keepLines/>
      <w:spacing w:before="200" w:line="276" w:lineRule="auto"/>
      <w:outlineLvl w:val="2"/>
    </w:pPr>
    <w:rPr>
      <w:rFonts w:asciiTheme="majorHAnsi" w:eastAsiaTheme="majorEastAsia" w:hAnsiTheme="majorHAnsi" w:cstheme="majorBidi"/>
      <w:b/>
      <w:bCs/>
      <w:color w:val="4F81BD" w:themeColor="accent1"/>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42E81"/>
    <w:pPr>
      <w:widowControl w:val="0"/>
      <w:autoSpaceDE w:val="0"/>
      <w:autoSpaceDN w:val="0"/>
    </w:pPr>
    <w:rPr>
      <w:rFonts w:ascii="Courier New" w:eastAsia="Courier New" w:hAnsi="Courier New" w:cs="Courier New"/>
      <w:sz w:val="18"/>
      <w:szCs w:val="18"/>
      <w:lang w:bidi="en-US"/>
    </w:rPr>
  </w:style>
  <w:style w:type="character" w:customStyle="1" w:styleId="BodyTextChar">
    <w:name w:val="Body Text Char"/>
    <w:basedOn w:val="DefaultParagraphFont"/>
    <w:link w:val="BodyText"/>
    <w:uiPriority w:val="1"/>
    <w:rsid w:val="00142E81"/>
    <w:rPr>
      <w:rFonts w:ascii="Courier New" w:eastAsia="Courier New" w:hAnsi="Courier New" w:cs="Courier New"/>
      <w:sz w:val="18"/>
      <w:szCs w:val="18"/>
      <w:lang w:val="en-US" w:bidi="en-US"/>
    </w:rPr>
  </w:style>
  <w:style w:type="paragraph" w:styleId="BalloonText">
    <w:name w:val="Balloon Text"/>
    <w:basedOn w:val="Normal"/>
    <w:link w:val="BalloonTextChar"/>
    <w:uiPriority w:val="99"/>
    <w:semiHidden/>
    <w:unhideWhenUsed/>
    <w:rsid w:val="00142E81"/>
    <w:rPr>
      <w:rFonts w:ascii="Tahoma" w:hAnsi="Tahoma" w:cs="Tahoma"/>
      <w:sz w:val="16"/>
      <w:szCs w:val="16"/>
    </w:rPr>
  </w:style>
  <w:style w:type="character" w:customStyle="1" w:styleId="BalloonTextChar">
    <w:name w:val="Balloon Text Char"/>
    <w:basedOn w:val="DefaultParagraphFont"/>
    <w:link w:val="BalloonText"/>
    <w:uiPriority w:val="99"/>
    <w:semiHidden/>
    <w:rsid w:val="00142E81"/>
    <w:rPr>
      <w:rFonts w:ascii="Tahoma" w:eastAsia="Times New Roman" w:hAnsi="Tahoma" w:cs="Tahoma"/>
      <w:sz w:val="16"/>
      <w:szCs w:val="16"/>
      <w:lang w:val="en-US"/>
    </w:rPr>
  </w:style>
  <w:style w:type="character" w:customStyle="1" w:styleId="Heading1Char">
    <w:name w:val="Heading 1 Char"/>
    <w:basedOn w:val="DefaultParagraphFont"/>
    <w:link w:val="Heading1"/>
    <w:uiPriority w:val="1"/>
    <w:rsid w:val="00142E81"/>
    <w:rPr>
      <w:rFonts w:ascii="Arial" w:eastAsia="Arial" w:hAnsi="Arial" w:cs="Arial"/>
      <w:lang w:val="en-US" w:bidi="en-US"/>
    </w:rPr>
  </w:style>
  <w:style w:type="paragraph" w:customStyle="1" w:styleId="TableParagraph">
    <w:name w:val="Table Paragraph"/>
    <w:basedOn w:val="Normal"/>
    <w:uiPriority w:val="1"/>
    <w:qFormat/>
    <w:rsid w:val="00142E81"/>
    <w:pPr>
      <w:widowControl w:val="0"/>
      <w:autoSpaceDE w:val="0"/>
      <w:autoSpaceDN w:val="0"/>
      <w:spacing w:before="8" w:line="202" w:lineRule="exact"/>
      <w:ind w:left="100"/>
    </w:pPr>
    <w:rPr>
      <w:rFonts w:ascii="Verdana" w:eastAsia="Verdana" w:hAnsi="Verdana" w:cs="Verdana"/>
      <w:sz w:val="22"/>
      <w:szCs w:val="22"/>
      <w:lang w:bidi="en-US"/>
    </w:rPr>
  </w:style>
  <w:style w:type="paragraph" w:styleId="ListParagraph">
    <w:name w:val="List Paragraph"/>
    <w:basedOn w:val="Normal"/>
    <w:uiPriority w:val="1"/>
    <w:qFormat/>
    <w:rsid w:val="00EB6B08"/>
    <w:pPr>
      <w:ind w:left="720"/>
      <w:contextualSpacing/>
    </w:pPr>
  </w:style>
  <w:style w:type="character" w:styleId="Strong">
    <w:name w:val="Strong"/>
    <w:basedOn w:val="DefaultParagraphFont"/>
    <w:uiPriority w:val="22"/>
    <w:qFormat/>
    <w:rsid w:val="006D5231"/>
    <w:rPr>
      <w:b/>
      <w:bCs/>
    </w:rPr>
  </w:style>
  <w:style w:type="character" w:customStyle="1" w:styleId="Heading3Char">
    <w:name w:val="Heading 3 Char"/>
    <w:basedOn w:val="DefaultParagraphFont"/>
    <w:link w:val="Heading3"/>
    <w:uiPriority w:val="9"/>
    <w:semiHidden/>
    <w:rsid w:val="002F1902"/>
    <w:rPr>
      <w:rFonts w:asciiTheme="majorHAnsi" w:eastAsiaTheme="majorEastAsia" w:hAnsiTheme="majorHAnsi" w:cstheme="majorBidi"/>
      <w:b/>
      <w:bCs/>
      <w:color w:val="4F81BD" w:themeColor="accent1"/>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1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2</Pages>
  <Words>392</Words>
  <Characters>2240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24</cp:revision>
  <dcterms:created xsi:type="dcterms:W3CDTF">2020-11-05T06:47:00Z</dcterms:created>
  <dcterms:modified xsi:type="dcterms:W3CDTF">2020-11-05T14:14:00Z</dcterms:modified>
</cp:coreProperties>
</file>