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12C0" w14:textId="7E72C5D2" w:rsidR="004C0088" w:rsidRPr="00732BB5" w:rsidRDefault="004C0088" w:rsidP="00A151FC"/>
    <w:tbl>
      <w:tblPr>
        <w:tblStyle w:val="TableGrid"/>
        <w:tblpPr w:leftFromText="180" w:rightFromText="180" w:horzAnchor="margin" w:tblpY="360"/>
        <w:tblW w:w="10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2"/>
        <w:gridCol w:w="736"/>
      </w:tblGrid>
      <w:tr w:rsidR="008D2202" w:rsidRPr="00F659E7" w14:paraId="3804CEF8" w14:textId="77777777" w:rsidTr="00B94843">
        <w:trPr>
          <w:trHeight w:val="2608"/>
        </w:trPr>
        <w:tc>
          <w:tcPr>
            <w:tcW w:w="9882" w:type="dxa"/>
          </w:tcPr>
          <w:p w14:paraId="1111AAE3" w14:textId="3147C6C2" w:rsidR="00732BB5" w:rsidRDefault="00732BB5" w:rsidP="00732BB5">
            <w:pPr>
              <w:pStyle w:val="Heading3"/>
              <w:outlineLvl w:val="2"/>
            </w:pPr>
            <w:r>
              <w:t>20XW</w:t>
            </w:r>
            <w:r w:rsidR="00B94843">
              <w:t>AM</w:t>
            </w:r>
            <w:r>
              <w:t xml:space="preserve"> </w:t>
            </w:r>
            <w:r w:rsidR="00B94843">
              <w:t>WIRELESS NETWORKS</w:t>
            </w:r>
          </w:p>
          <w:p w14:paraId="6DD583AE" w14:textId="35D87D63" w:rsidR="00732BB5" w:rsidRPr="004C0088" w:rsidRDefault="00732BB5" w:rsidP="00732BB5">
            <w:pPr>
              <w:pStyle w:val="ListParagraph"/>
              <w:ind w:left="79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3 </w:t>
            </w:r>
            <w:r w:rsidR="00B94843">
              <w:rPr>
                <w:rFonts w:ascii="Arial" w:hAnsi="Arial" w:cs="Arial"/>
                <w:b/>
                <w:sz w:val="20"/>
                <w:szCs w:val="20"/>
              </w:rPr>
              <w:t>2 0 4</w:t>
            </w:r>
          </w:p>
          <w:p w14:paraId="7A0B24F3" w14:textId="33299369" w:rsidR="00732BB5" w:rsidRPr="00732BB5" w:rsidRDefault="00732BB5" w:rsidP="00732BB5">
            <w:pPr>
              <w:jc w:val="both"/>
              <w:rPr>
                <w:rFonts w:ascii="Arial" w:hAnsi="Arial" w:cs="Arial"/>
                <w:color w:val="00B050"/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D08FDE2" wp14:editId="3D009FAB">
                      <wp:extent cx="684000" cy="252000"/>
                      <wp:effectExtent l="0" t="0" r="1905" b="0"/>
                      <wp:docPr id="472" name="Rounded Rectangle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000" cy="252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958394" w14:textId="77777777" w:rsidR="00AC0632" w:rsidRPr="00BF3881" w:rsidRDefault="00AC0632" w:rsidP="00732BB5">
                                  <w:pPr>
                                    <w:spacing w:before="100" w:beforeAutospacing="1" w:after="100" w:afterAutospacing="1"/>
                                    <w:ind w:left="-170" w:right="-17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BF3881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Prerequisites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08FDE2" id="Rounded Rectangle 472" o:spid="_x0000_s1026" style="width:53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" fillcolor="#7f7f7f [1612]" stroked="f" strokeweight="1pt">
                      <v:stroke joinstyle="miter"/>
                      <v:textbox>
                        <w:txbxContent>
                          <w:p w14:paraId="18958394" w14:textId="77777777" w:rsidR="00AC0632" w:rsidRPr="00BF3881" w:rsidRDefault="00AC0632" w:rsidP="00732BB5">
                            <w:pPr>
                              <w:spacing w:before="100" w:beforeAutospacing="1" w:after="100" w:afterAutospacing="1"/>
                              <w:ind w:left="-170" w:right="-17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F38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Prerequisites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738C5B8" w14:textId="32957C2E" w:rsidR="00740AFB" w:rsidRPr="003F3382" w:rsidRDefault="00740AFB" w:rsidP="004F434F">
            <w:pPr>
              <w:pStyle w:val="BodyText"/>
              <w:numPr>
                <w:ilvl w:val="0"/>
                <w:numId w:val="3"/>
              </w:numPr>
              <w:autoSpaceDE/>
              <w:adjustRightInd/>
              <w:jc w:val="both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3F3382">
              <w:rPr>
                <w:rFonts w:ascii="Arial" w:hAnsi="Arial" w:cs="Arial"/>
                <w:color w:val="00B050"/>
                <w:sz w:val="16"/>
                <w:szCs w:val="16"/>
              </w:rPr>
              <w:t>20XW</w:t>
            </w:r>
            <w:r w:rsidR="00A151FC">
              <w:rPr>
                <w:rFonts w:ascii="Arial" w:hAnsi="Arial" w:cs="Arial"/>
                <w:color w:val="00B050"/>
                <w:sz w:val="16"/>
                <w:szCs w:val="16"/>
              </w:rPr>
              <w:t>42</w:t>
            </w:r>
            <w:r w:rsidRPr="003F3382">
              <w:rPr>
                <w:rFonts w:ascii="Arial" w:hAnsi="Arial" w:cs="Arial"/>
                <w:color w:val="00B050"/>
                <w:sz w:val="16"/>
                <w:szCs w:val="16"/>
              </w:rPr>
              <w:t xml:space="preserve"> </w:t>
            </w:r>
            <w:r w:rsidR="00A151FC">
              <w:rPr>
                <w:rFonts w:ascii="Arial" w:hAnsi="Arial" w:cs="Arial"/>
                <w:color w:val="00B050"/>
                <w:sz w:val="16"/>
                <w:szCs w:val="16"/>
              </w:rPr>
              <w:t>COMPUTER NETWORKS AND TCP/IP</w:t>
            </w:r>
          </w:p>
          <w:p w14:paraId="600B1CD9" w14:textId="77777777" w:rsidR="005114F8" w:rsidRDefault="005114F8" w:rsidP="00A151F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99F19D0" w14:textId="14496DEF" w:rsidR="004C0088" w:rsidRPr="00F659E7" w:rsidRDefault="00A151FC" w:rsidP="00A151F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WIRELESS NETWORK </w:t>
            </w:r>
            <w:proofErr w:type="spellStart"/>
            <w:proofErr w:type="gramStart"/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>OVERVIEW:</w:t>
            </w:r>
            <w:r w:rsidRPr="00E21334">
              <w:rPr>
                <w:rFonts w:ascii="Arial" w:hAnsi="Arial" w:cs="Arial"/>
                <w:sz w:val="16"/>
                <w:szCs w:val="16"/>
              </w:rPr>
              <w:t>Wired</w:t>
            </w:r>
            <w:proofErr w:type="spellEnd"/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and wireless Networks- Effect of mobility on systems</w:t>
            </w:r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E21334">
              <w:rPr>
                <w:rFonts w:ascii="Arial" w:hAnsi="Arial" w:cs="Arial"/>
                <w:sz w:val="16"/>
                <w:szCs w:val="16"/>
              </w:rPr>
              <w:t>Introduction to wireless technologies- RF Overview - Wireless Signal Propagation-Signal-to-Noise Ratio – Modulation - ISM Spectrum - Frequency Hopping Spread Spectrum (FHSS) - Direct Sequence Spread Spectrum (DSSS)- Orthogonal Frequency Division Multiplexing (OFDM) -Coordination mechanisms and MAC protocols fo</w:t>
            </w:r>
            <w:r>
              <w:rPr>
                <w:rFonts w:ascii="Arial" w:hAnsi="Arial" w:cs="Arial"/>
                <w:sz w:val="16"/>
                <w:szCs w:val="16"/>
              </w:rPr>
              <w:t>r multi-user network access</w:t>
            </w:r>
          </w:p>
        </w:tc>
        <w:tc>
          <w:tcPr>
            <w:tcW w:w="736" w:type="dxa"/>
            <w:vAlign w:val="bottom"/>
          </w:tcPr>
          <w:p w14:paraId="07ADF7B7" w14:textId="7EFAC02F" w:rsidR="008D2202" w:rsidRPr="00F659E7" w:rsidRDefault="00740AFB" w:rsidP="00732BB5">
            <w:pPr>
              <w:pStyle w:val="BodyText"/>
              <w:spacing w:after="60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8D2202">
              <w:rPr>
                <w:rFonts w:ascii="Arial" w:hAnsi="Arial" w:cs="Arial"/>
                <w:sz w:val="16"/>
                <w:szCs w:val="16"/>
              </w:rPr>
              <w:t>(</w:t>
            </w:r>
            <w:r w:rsidR="00B94843">
              <w:rPr>
                <w:rFonts w:ascii="Arial" w:hAnsi="Arial" w:cs="Arial"/>
                <w:sz w:val="16"/>
                <w:szCs w:val="16"/>
              </w:rPr>
              <w:t>6</w:t>
            </w:r>
            <w:r w:rsidR="008D2202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1D91C9F2" w14:textId="77777777" w:rsidTr="00B94843">
        <w:trPr>
          <w:trHeight w:hRule="exact" w:val="547"/>
        </w:trPr>
        <w:tc>
          <w:tcPr>
            <w:tcW w:w="9882" w:type="dxa"/>
          </w:tcPr>
          <w:p w14:paraId="2B84CF5F" w14:textId="5BFFC4AC" w:rsidR="004C0088" w:rsidRPr="00F659E7" w:rsidRDefault="00A151FC" w:rsidP="004C257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>WLAN TECHNOLOGIES</w:t>
            </w:r>
            <w:r w:rsidRPr="00E21334">
              <w:rPr>
                <w:rFonts w:ascii="Arial" w:hAnsi="Arial" w:cs="Arial"/>
                <w:sz w:val="16"/>
                <w:szCs w:val="16"/>
              </w:rPr>
              <w:t>:</w:t>
            </w:r>
            <w:proofErr w:type="gramStart"/>
            <w:r w:rsidRPr="00E21334">
              <w:rPr>
                <w:rFonts w:ascii="Arial" w:hAnsi="Arial" w:cs="Arial"/>
                <w:sz w:val="16"/>
                <w:szCs w:val="16"/>
              </w:rPr>
              <w:t xml:space="preserve">  </w:t>
            </w:r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Pr="00E21334">
              <w:rPr>
                <w:rFonts w:ascii="Arial" w:hAnsi="Arial" w:cs="Arial"/>
                <w:sz w:val="16"/>
                <w:szCs w:val="16"/>
              </w:rPr>
              <w:t>IEEE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802.11 Standard--WPA(Wi- Fi Protected Access)-WPA2- WEP (wired Equivalence Privacy)- Static WEP Wireless Architecture- Bluetooth –</w:t>
            </w:r>
            <w:proofErr w:type="spellStart"/>
            <w:r w:rsidRPr="00E21334">
              <w:rPr>
                <w:rFonts w:ascii="Arial" w:hAnsi="Arial" w:cs="Arial"/>
                <w:sz w:val="16"/>
                <w:szCs w:val="16"/>
              </w:rPr>
              <w:t>ZigbeeWireless</w:t>
            </w:r>
            <w:proofErr w:type="spellEnd"/>
            <w:r w:rsidRPr="00E21334">
              <w:rPr>
                <w:rFonts w:ascii="Arial" w:hAnsi="Arial" w:cs="Arial"/>
                <w:sz w:val="16"/>
                <w:szCs w:val="16"/>
              </w:rPr>
              <w:t xml:space="preserve"> data networks-Personal Area Networks-GPRS architecture</w:t>
            </w:r>
            <w:r w:rsidR="00740AFB">
              <w:rPr>
                <w:rFonts w:ascii="Arial" w:hAnsi="Arial" w:cs="Arial"/>
                <w:sz w:val="16"/>
                <w:szCs w:val="16"/>
              </w:rPr>
              <w:t>.</w:t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36" w:type="dxa"/>
            <w:vAlign w:val="bottom"/>
          </w:tcPr>
          <w:p w14:paraId="211429BC" w14:textId="4353E0BC" w:rsidR="00740AFB" w:rsidRPr="00F659E7" w:rsidRDefault="00740AFB" w:rsidP="00732BB5">
            <w:pPr>
              <w:pStyle w:val="BodyText"/>
              <w:spacing w:after="60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8D2202">
              <w:rPr>
                <w:rFonts w:ascii="Arial" w:hAnsi="Arial" w:cs="Arial"/>
                <w:sz w:val="16"/>
                <w:szCs w:val="16"/>
              </w:rPr>
              <w:t>(</w:t>
            </w:r>
            <w:r w:rsidR="00B94843">
              <w:rPr>
                <w:rFonts w:ascii="Arial" w:hAnsi="Arial" w:cs="Arial"/>
                <w:sz w:val="16"/>
                <w:szCs w:val="16"/>
              </w:rPr>
              <w:t>12</w:t>
            </w:r>
            <w:r w:rsidR="008D2202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2684619C" w14:textId="77777777" w:rsidTr="00B94843">
        <w:trPr>
          <w:trHeight w:hRule="exact" w:val="547"/>
        </w:trPr>
        <w:tc>
          <w:tcPr>
            <w:tcW w:w="9882" w:type="dxa"/>
          </w:tcPr>
          <w:p w14:paraId="3B1B74D4" w14:textId="782E7FA4" w:rsidR="008D2202" w:rsidRDefault="00A151FC" w:rsidP="004C257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 HOC AND SENSOR NETWORKS:</w:t>
            </w: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 Ad hoc Network- Characteristics- Table-driven and Source-initiated On Demand routing protocols, Hybrid protocols -. Wireless Sensor networks- Classification, MAC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Routing  Protocols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.  </w:t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</w:p>
          <w:p w14:paraId="7CFD08AD" w14:textId="7E1D0A27" w:rsidR="004C0088" w:rsidRPr="00F659E7" w:rsidRDefault="004C0088" w:rsidP="004C257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vAlign w:val="bottom"/>
          </w:tcPr>
          <w:p w14:paraId="1242C4CB" w14:textId="1235A809" w:rsidR="008D2202" w:rsidRPr="00F659E7" w:rsidRDefault="008D2202" w:rsidP="00732BB5">
            <w:pPr>
              <w:pStyle w:val="BodyText"/>
              <w:spacing w:after="600" w:line="276" w:lineRule="auto"/>
              <w:ind w:right="-5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B94843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34FE8AA5" w14:textId="77777777" w:rsidTr="00B94843">
        <w:trPr>
          <w:trHeight w:hRule="exact" w:val="737"/>
        </w:trPr>
        <w:tc>
          <w:tcPr>
            <w:tcW w:w="9882" w:type="dxa"/>
          </w:tcPr>
          <w:p w14:paraId="05C3B5E7" w14:textId="551DC2F0" w:rsidR="008D2202" w:rsidRDefault="00A151FC" w:rsidP="004C257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MOBILE NETWORK AND TRANSPORT LAYERS</w:t>
            </w: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: Mobile IP – Dynamic Host Configuration Protocol-Mobile Ad Hoc Routing Protocols–Multicast routing-TCP over Wireless Networks – Indirect TCP – Snooping TCP – </w:t>
            </w:r>
            <w:proofErr w:type="spellStart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MobileTCP</w:t>
            </w:r>
            <w:proofErr w:type="spellEnd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Fast Retransmit / Fast Recovery – Transmission/Timeout Freezing-Selective Retransmission – </w:t>
            </w:r>
            <w:proofErr w:type="gramStart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Transaction  Oriented</w:t>
            </w:r>
            <w:proofErr w:type="gramEnd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 TCP- TCP over 2.5 / 3G wireless Networks.          </w:t>
            </w:r>
            <w:r w:rsidR="00740AFB">
              <w:rPr>
                <w:rFonts w:ascii="Arial" w:hAnsi="Arial" w:cs="Arial"/>
                <w:sz w:val="16"/>
                <w:szCs w:val="16"/>
              </w:rPr>
              <w:tab/>
            </w:r>
          </w:p>
          <w:p w14:paraId="3FA16A8C" w14:textId="79A9E504" w:rsidR="00740AFB" w:rsidRPr="00F659E7" w:rsidRDefault="00740AFB" w:rsidP="004C257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vAlign w:val="bottom"/>
          </w:tcPr>
          <w:p w14:paraId="2E8164A3" w14:textId="37A1DC20" w:rsidR="008D2202" w:rsidRPr="00F659E7" w:rsidRDefault="008D2202" w:rsidP="00732BB5">
            <w:pPr>
              <w:pStyle w:val="BodyText"/>
              <w:spacing w:after="600" w:line="276" w:lineRule="auto"/>
              <w:ind w:right="-5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B94843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6A8A9677" w14:textId="77777777" w:rsidTr="00B94843">
        <w:trPr>
          <w:trHeight w:val="267"/>
        </w:trPr>
        <w:tc>
          <w:tcPr>
            <w:tcW w:w="9882" w:type="dxa"/>
          </w:tcPr>
          <w:p w14:paraId="2419B615" w14:textId="73485054" w:rsidR="008D2202" w:rsidRPr="00F659E7" w:rsidRDefault="00A151FC" w:rsidP="004C257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 xml:space="preserve">Wireless Threats and </w:t>
            </w:r>
            <w:proofErr w:type="spellStart"/>
            <w:proofErr w:type="gramStart"/>
            <w:r w:rsidRPr="00E21334"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Risks:</w:t>
            </w:r>
            <w:r w:rsidRPr="00E21334">
              <w:rPr>
                <w:rFonts w:ascii="Arial" w:hAnsi="Arial" w:cs="Arial"/>
                <w:bCs/>
                <w:caps/>
                <w:sz w:val="16"/>
                <w:szCs w:val="16"/>
              </w:rPr>
              <w:t>S</w:t>
            </w:r>
            <w:r w:rsidRPr="00E21334">
              <w:rPr>
                <w:rFonts w:ascii="Arial" w:hAnsi="Arial" w:cs="Arial"/>
                <w:bCs/>
                <w:sz w:val="16"/>
                <w:szCs w:val="16"/>
              </w:rPr>
              <w:t>ecurity</w:t>
            </w:r>
            <w:proofErr w:type="spellEnd"/>
            <w:proofErr w:type="gramEnd"/>
            <w:r w:rsidRPr="00E21334">
              <w:rPr>
                <w:rFonts w:ascii="Arial" w:hAnsi="Arial" w:cs="Arial"/>
                <w:bCs/>
                <w:sz w:val="16"/>
                <w:szCs w:val="16"/>
              </w:rPr>
              <w:t xml:space="preserve"> breaches on wireless Networks- Eavesdropping-Jamming - RF interference -Covert wireless channels-Traffic Analysis Spoofing- DOS attack - Malicious Code -Cryptographic threats- Rogue Access Points - MAC Filtering Attacks - Attack on </w:t>
            </w:r>
            <w:proofErr w:type="spellStart"/>
            <w:r w:rsidRPr="00E21334">
              <w:rPr>
                <w:rFonts w:ascii="Arial" w:hAnsi="Arial" w:cs="Arial"/>
                <w:bCs/>
                <w:sz w:val="16"/>
                <w:szCs w:val="16"/>
              </w:rPr>
              <w:t>MiC</w:t>
            </w:r>
            <w:proofErr w:type="spellEnd"/>
            <w:r w:rsidRPr="00E21334">
              <w:rPr>
                <w:rFonts w:ascii="Arial" w:hAnsi="Arial" w:cs="Arial"/>
                <w:bCs/>
                <w:sz w:val="16"/>
                <w:szCs w:val="16"/>
              </w:rPr>
              <w:t xml:space="preserve"> - RADIUS Vulnerabilities – WPA and 802.1x Vulnerabilities -  Attacks on Wireless Gateways</w:t>
            </w:r>
            <w:r>
              <w:rPr>
                <w:rFonts w:ascii="Arial" w:hAnsi="Arial" w:cs="Arial"/>
                <w:bCs/>
                <w:sz w:val="16"/>
                <w:szCs w:val="16"/>
              </w:rPr>
              <w:tab/>
            </w:r>
          </w:p>
        </w:tc>
        <w:tc>
          <w:tcPr>
            <w:tcW w:w="736" w:type="dxa"/>
            <w:vAlign w:val="bottom"/>
          </w:tcPr>
          <w:p w14:paraId="096B0AD0" w14:textId="62226168" w:rsidR="008D2202" w:rsidRPr="00F659E7" w:rsidRDefault="008D2202" w:rsidP="00732BB5">
            <w:pPr>
              <w:pStyle w:val="BodyText"/>
              <w:spacing w:after="600" w:line="276" w:lineRule="auto"/>
              <w:ind w:right="-5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B94843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A151FC" w:rsidRPr="00F659E7" w14:paraId="63647956" w14:textId="77777777" w:rsidTr="00B94843">
        <w:trPr>
          <w:trHeight w:hRule="exact" w:val="492"/>
        </w:trPr>
        <w:tc>
          <w:tcPr>
            <w:tcW w:w="9882" w:type="dxa"/>
          </w:tcPr>
          <w:p w14:paraId="0E40B39F" w14:textId="0C3BC58C" w:rsidR="00A151FC" w:rsidRPr="00E21334" w:rsidRDefault="00A151FC" w:rsidP="004C2571">
            <w:pPr>
              <w:jc w:val="both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FUTURE TRENDS</w:t>
            </w: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:  Emerging WLAN Related Technologies </w:t>
            </w:r>
            <w:proofErr w:type="gramStart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–  802.16</w:t>
            </w:r>
            <w:proofErr w:type="gramEnd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802.20 – 802.22 – UWB, Cognitive Radios,  RFID – 4G and Data Communications Convergence.                  </w:t>
            </w:r>
          </w:p>
        </w:tc>
        <w:tc>
          <w:tcPr>
            <w:tcW w:w="736" w:type="dxa"/>
            <w:vAlign w:val="bottom"/>
          </w:tcPr>
          <w:p w14:paraId="63378133" w14:textId="213EA958" w:rsidR="00A151FC" w:rsidRDefault="00A151FC" w:rsidP="00A151FC">
            <w:pPr>
              <w:pStyle w:val="BodyText"/>
              <w:spacing w:after="60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(8)</w:t>
            </w:r>
          </w:p>
        </w:tc>
      </w:tr>
      <w:tr w:rsidR="00A151FC" w:rsidRPr="00F659E7" w14:paraId="433FE17D" w14:textId="77777777" w:rsidTr="00B94843">
        <w:trPr>
          <w:trHeight w:val="267"/>
        </w:trPr>
        <w:tc>
          <w:tcPr>
            <w:tcW w:w="9882" w:type="dxa"/>
          </w:tcPr>
          <w:p w14:paraId="6DC1F9C0" w14:textId="77777777" w:rsidR="00A151FC" w:rsidRPr="00E21334" w:rsidRDefault="00A151FC" w:rsidP="00A151FC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TUTORIAL PRACTICE:</w:t>
            </w:r>
            <w:r w:rsidRPr="00E21334">
              <w:rPr>
                <w:rFonts w:ascii="Arial" w:hAnsi="Arial" w:cs="Arial"/>
                <w:b/>
                <w:color w:val="000000"/>
                <w:sz w:val="16"/>
                <w:szCs w:val="16"/>
              </w:rPr>
              <w:tab/>
            </w:r>
          </w:p>
          <w:p w14:paraId="459733FC" w14:textId="77777777" w:rsidR="00A151FC" w:rsidRPr="00E21334" w:rsidRDefault="00A151FC" w:rsidP="004F434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Study of OMNET++/NS-2 simulator.</w:t>
            </w:r>
          </w:p>
          <w:p w14:paraId="54B2207D" w14:textId="77777777" w:rsidR="00A151FC" w:rsidRPr="00E21334" w:rsidRDefault="00A151FC" w:rsidP="004F434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Simulation of </w:t>
            </w:r>
            <w:proofErr w:type="gramStart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proofErr w:type="gramEnd"/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 xml:space="preserve"> IEEE 802.11 LAN under various conditions using chosen simulator. </w:t>
            </w:r>
          </w:p>
          <w:p w14:paraId="5095425C" w14:textId="77777777" w:rsidR="00A151FC" w:rsidRPr="00E21334" w:rsidRDefault="00A151FC" w:rsidP="004F434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Simulation of a priority MAC protocol using chosen simulator.</w:t>
            </w:r>
          </w:p>
          <w:p w14:paraId="091FB34B" w14:textId="77777777" w:rsidR="00A151FC" w:rsidRPr="00E21334" w:rsidRDefault="00A151FC" w:rsidP="004F434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Simulation of different routing protocols using simulators.</w:t>
            </w:r>
          </w:p>
          <w:p w14:paraId="202DFEFE" w14:textId="77777777" w:rsidR="00A151FC" w:rsidRPr="00E21334" w:rsidRDefault="00A151FC" w:rsidP="004F434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Simulation of TCP over error-prone wireless network using simulator.</w:t>
            </w:r>
          </w:p>
          <w:p w14:paraId="1F9C1956" w14:textId="77777777" w:rsidR="00A151FC" w:rsidRPr="00E21334" w:rsidRDefault="00A151FC" w:rsidP="004F434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color w:val="000000"/>
                <w:sz w:val="16"/>
                <w:szCs w:val="16"/>
              </w:rPr>
              <w:t>Development of Mobile application using blue tooth.</w:t>
            </w:r>
          </w:p>
          <w:p w14:paraId="0AE6241C" w14:textId="77777777" w:rsidR="00A151FC" w:rsidRPr="00E21334" w:rsidRDefault="00A151FC" w:rsidP="004C2571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36" w:type="dxa"/>
            <w:vAlign w:val="bottom"/>
          </w:tcPr>
          <w:p w14:paraId="3A03EA4A" w14:textId="77777777" w:rsidR="00A151FC" w:rsidRDefault="00A151FC" w:rsidP="00A151FC">
            <w:pPr>
              <w:pStyle w:val="BodyText"/>
              <w:spacing w:after="60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679FE5A" w14:textId="29682D1A" w:rsidR="00740AFB" w:rsidRDefault="00740AFB" w:rsidP="00740AFB">
      <w:pPr>
        <w:ind w:left="720" w:firstLine="720"/>
        <w:jc w:val="righ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           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B94843">
        <w:rPr>
          <w:rFonts w:ascii="Arial" w:hAnsi="Arial" w:cs="Arial"/>
          <w:b/>
          <w:sz w:val="16"/>
          <w:szCs w:val="16"/>
        </w:rPr>
        <w:t xml:space="preserve">    </w:t>
      </w:r>
      <w:r w:rsidR="00B94843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>Total L: 45</w:t>
      </w:r>
      <w:r w:rsidR="00B94843">
        <w:rPr>
          <w:rFonts w:ascii="Arial" w:hAnsi="Arial" w:cs="Arial"/>
          <w:b/>
          <w:sz w:val="16"/>
          <w:szCs w:val="16"/>
        </w:rPr>
        <w:t>+T: 30 = 75</w:t>
      </w:r>
    </w:p>
    <w:p w14:paraId="511F9BDC" w14:textId="77777777" w:rsidR="00740AFB" w:rsidRDefault="00740AFB" w:rsidP="00740AFB">
      <w:pPr>
        <w:jc w:val="right"/>
        <w:rPr>
          <w:rFonts w:ascii="Arial" w:hAnsi="Arial" w:cs="Arial"/>
          <w:b/>
          <w:sz w:val="16"/>
          <w:szCs w:val="16"/>
        </w:rPr>
      </w:pPr>
    </w:p>
    <w:p w14:paraId="5D8FD072" w14:textId="77777777" w:rsidR="00B94843" w:rsidRPr="00E21334" w:rsidRDefault="00B94843" w:rsidP="00B9484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 w:rsidRPr="00E21334">
        <w:rPr>
          <w:rFonts w:ascii="Arial" w:hAnsi="Arial" w:cs="Arial"/>
          <w:b/>
          <w:bCs/>
          <w:color w:val="000000"/>
          <w:sz w:val="16"/>
          <w:szCs w:val="16"/>
        </w:rPr>
        <w:t>TEXTBOOKS:</w:t>
      </w:r>
    </w:p>
    <w:p w14:paraId="713C9C19" w14:textId="77777777" w:rsidR="00B94843" w:rsidRPr="00E21334" w:rsidRDefault="00B94843" w:rsidP="004F434F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E21334">
        <w:rPr>
          <w:rFonts w:ascii="Arial" w:hAnsi="Arial" w:cs="Arial"/>
          <w:color w:val="000000"/>
          <w:sz w:val="16"/>
          <w:szCs w:val="16"/>
        </w:rPr>
        <w:t>William Stallings, “Wireless Communication and Networks”, Pearson Education, 2016.</w:t>
      </w:r>
    </w:p>
    <w:p w14:paraId="3D3D607F" w14:textId="77777777" w:rsidR="00B94843" w:rsidRPr="00E21334" w:rsidRDefault="00B94843" w:rsidP="004F434F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E21334">
        <w:rPr>
          <w:rFonts w:ascii="Arial" w:hAnsi="Arial" w:cs="Arial"/>
          <w:color w:val="000000"/>
          <w:sz w:val="16"/>
          <w:szCs w:val="16"/>
        </w:rPr>
        <w:t>Gary. S. Rogers and John Edwards, “An Introduction to Wireless Technology”, Pearson Education, 2012.</w:t>
      </w:r>
    </w:p>
    <w:p w14:paraId="76ABB3E3" w14:textId="77777777" w:rsidR="00B94843" w:rsidRPr="00E21334" w:rsidRDefault="00B94843" w:rsidP="004F434F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E21334">
        <w:rPr>
          <w:rFonts w:ascii="Arial" w:hAnsi="Arial" w:cs="Arial"/>
          <w:color w:val="000000"/>
          <w:sz w:val="16"/>
          <w:szCs w:val="16"/>
        </w:rPr>
        <w:t>SivaRam Murthy C and B.S Manoj, “Ad hoc Wireless Networks Architecture and Protocols”, Pearson Education, 2012.</w:t>
      </w:r>
    </w:p>
    <w:p w14:paraId="3420FDCE" w14:textId="77777777" w:rsidR="00B94843" w:rsidRPr="00E21334" w:rsidRDefault="00B94843" w:rsidP="004F434F">
      <w:pPr>
        <w:pStyle w:val="NormalWeb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E21334">
        <w:rPr>
          <w:rFonts w:ascii="Arial" w:hAnsi="Arial" w:cs="Arial"/>
          <w:color w:val="000000"/>
          <w:sz w:val="16"/>
          <w:szCs w:val="16"/>
        </w:rPr>
        <w:t xml:space="preserve">KavehPahlavan, Prashant K. Krishnamurthy, “Principles of Wireless </w:t>
      </w:r>
      <w:proofErr w:type="gramStart"/>
      <w:r w:rsidRPr="00E21334">
        <w:rPr>
          <w:rFonts w:ascii="Arial" w:hAnsi="Arial" w:cs="Arial"/>
          <w:color w:val="000000"/>
          <w:sz w:val="16"/>
          <w:szCs w:val="16"/>
        </w:rPr>
        <w:t>Networks :</w:t>
      </w:r>
      <w:proofErr w:type="gramEnd"/>
      <w:r w:rsidRPr="00E21334">
        <w:rPr>
          <w:rFonts w:ascii="Arial" w:hAnsi="Arial" w:cs="Arial"/>
          <w:color w:val="000000"/>
          <w:sz w:val="16"/>
          <w:szCs w:val="16"/>
        </w:rPr>
        <w:t xml:space="preserve"> A Unified Approach”, John Wiley, 2011.</w:t>
      </w:r>
    </w:p>
    <w:p w14:paraId="70B5A8DE" w14:textId="77777777" w:rsidR="00B94843" w:rsidRPr="00E21334" w:rsidRDefault="00B94843" w:rsidP="00B9484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041C2F1C" w14:textId="77777777" w:rsidR="00B94843" w:rsidRPr="00E21334" w:rsidRDefault="00B94843" w:rsidP="00B94843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E21334">
        <w:rPr>
          <w:rFonts w:ascii="Arial" w:hAnsi="Arial" w:cs="Arial"/>
          <w:b/>
          <w:bCs/>
          <w:color w:val="000000"/>
          <w:sz w:val="16"/>
          <w:szCs w:val="16"/>
        </w:rPr>
        <w:t>REFERENCES:</w:t>
      </w:r>
    </w:p>
    <w:p w14:paraId="4847EC5C" w14:textId="77777777" w:rsidR="00B94843" w:rsidRPr="00E21334" w:rsidRDefault="00B94843" w:rsidP="004F43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E21334">
        <w:rPr>
          <w:rFonts w:ascii="Arial" w:hAnsi="Arial" w:cs="Arial"/>
          <w:color w:val="000000"/>
          <w:sz w:val="16"/>
          <w:szCs w:val="16"/>
        </w:rPr>
        <w:t xml:space="preserve">Dharma </w:t>
      </w:r>
      <w:proofErr w:type="spellStart"/>
      <w:r w:rsidRPr="00E21334">
        <w:rPr>
          <w:rFonts w:ascii="Arial" w:hAnsi="Arial" w:cs="Arial"/>
          <w:color w:val="000000"/>
          <w:sz w:val="16"/>
          <w:szCs w:val="16"/>
        </w:rPr>
        <w:t>PrakashAgrawal</w:t>
      </w:r>
      <w:proofErr w:type="spellEnd"/>
      <w:r w:rsidRPr="00E21334">
        <w:rPr>
          <w:rFonts w:ascii="Arial" w:hAnsi="Arial" w:cs="Arial"/>
          <w:color w:val="000000"/>
          <w:sz w:val="16"/>
          <w:szCs w:val="16"/>
        </w:rPr>
        <w:t xml:space="preserve"> and Qing-</w:t>
      </w:r>
      <w:proofErr w:type="gramStart"/>
      <w:r w:rsidRPr="00E21334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E21334">
        <w:rPr>
          <w:rFonts w:ascii="Arial" w:hAnsi="Arial" w:cs="Arial"/>
          <w:color w:val="000000"/>
          <w:sz w:val="16"/>
          <w:szCs w:val="16"/>
        </w:rPr>
        <w:t xml:space="preserve"> Zeng, “Introduction to Wireless and Mobile Systems”, Thomson Press, 2007.</w:t>
      </w:r>
    </w:p>
    <w:p w14:paraId="0A435F31" w14:textId="77777777" w:rsidR="00B94843" w:rsidRPr="00E21334" w:rsidRDefault="00B94843" w:rsidP="004F43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E21334">
        <w:rPr>
          <w:rFonts w:ascii="Arial" w:hAnsi="Arial" w:cs="Arial"/>
          <w:color w:val="000000"/>
          <w:sz w:val="16"/>
          <w:szCs w:val="16"/>
        </w:rPr>
        <w:t xml:space="preserve">Feng Zhao </w:t>
      </w:r>
      <w:proofErr w:type="gramStart"/>
      <w:r w:rsidRPr="00E21334">
        <w:rPr>
          <w:rFonts w:ascii="Arial" w:hAnsi="Arial" w:cs="Arial"/>
          <w:color w:val="000000"/>
          <w:sz w:val="16"/>
          <w:szCs w:val="16"/>
        </w:rPr>
        <w:t>and  Leonidas</w:t>
      </w:r>
      <w:proofErr w:type="gramEnd"/>
      <w:r w:rsidRPr="00E213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21334">
        <w:rPr>
          <w:rFonts w:ascii="Arial" w:hAnsi="Arial" w:cs="Arial"/>
          <w:color w:val="000000"/>
          <w:sz w:val="16"/>
          <w:szCs w:val="16"/>
        </w:rPr>
        <w:t>Guibas</w:t>
      </w:r>
      <w:proofErr w:type="spellEnd"/>
      <w:r w:rsidRPr="00E21334">
        <w:rPr>
          <w:rFonts w:ascii="Arial" w:hAnsi="Arial" w:cs="Arial"/>
          <w:color w:val="000000"/>
          <w:sz w:val="16"/>
          <w:szCs w:val="16"/>
        </w:rPr>
        <w:t>, “Wireless Sensor Networks-An Information Processing Approach”, Elsevier,  2004.</w:t>
      </w:r>
    </w:p>
    <w:p w14:paraId="55A77F24" w14:textId="77777777" w:rsidR="00B94843" w:rsidRPr="00E21334" w:rsidRDefault="00B94843" w:rsidP="004F43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E21334">
        <w:rPr>
          <w:rFonts w:ascii="Arial" w:hAnsi="Arial" w:cs="Arial"/>
          <w:color w:val="000000"/>
          <w:sz w:val="16"/>
          <w:szCs w:val="16"/>
        </w:rPr>
        <w:t xml:space="preserve">Ivan </w:t>
      </w:r>
      <w:proofErr w:type="spellStart"/>
      <w:r w:rsidRPr="00E21334">
        <w:rPr>
          <w:rFonts w:ascii="Arial" w:hAnsi="Arial" w:cs="Arial"/>
          <w:color w:val="000000"/>
          <w:sz w:val="16"/>
          <w:szCs w:val="16"/>
        </w:rPr>
        <w:t>Stojmenovic</w:t>
      </w:r>
      <w:proofErr w:type="spellEnd"/>
      <w:r w:rsidRPr="00E21334">
        <w:rPr>
          <w:rFonts w:ascii="Arial" w:hAnsi="Arial" w:cs="Arial"/>
          <w:color w:val="000000"/>
          <w:sz w:val="16"/>
          <w:szCs w:val="16"/>
        </w:rPr>
        <w:t>, “Handbook of Wireless Networks and Mobile Computing”, John Wiley, 2006.</w:t>
      </w:r>
    </w:p>
    <w:p w14:paraId="15C56597" w14:textId="51D41720" w:rsidR="00B94843" w:rsidRDefault="00B94843" w:rsidP="004F434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21334">
        <w:rPr>
          <w:rFonts w:ascii="Arial" w:hAnsi="Arial" w:cs="Arial"/>
          <w:color w:val="000000"/>
          <w:sz w:val="16"/>
          <w:szCs w:val="16"/>
        </w:rPr>
        <w:t>SavoGlisic</w:t>
      </w:r>
      <w:proofErr w:type="spellEnd"/>
      <w:r w:rsidRPr="00E21334">
        <w:rPr>
          <w:rFonts w:ascii="Arial" w:hAnsi="Arial" w:cs="Arial"/>
          <w:color w:val="000000"/>
          <w:sz w:val="16"/>
          <w:szCs w:val="16"/>
        </w:rPr>
        <w:t>, “Advanced Wireless Communications 4G Technologies”, Wiley Publications, 2006.</w:t>
      </w:r>
    </w:p>
    <w:p w14:paraId="508805A2" w14:textId="0D4CFDFB" w:rsidR="00B94843" w:rsidRDefault="00B94843" w:rsidP="00B9484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5DB84FC3" w14:textId="77777777" w:rsidR="00B94843" w:rsidRPr="00E21334" w:rsidRDefault="00B94843" w:rsidP="00B9484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5F1187DB" w14:textId="77777777" w:rsidR="008D2202" w:rsidRDefault="008D2202" w:rsidP="008D2202">
      <w:pPr>
        <w:rPr>
          <w:rFonts w:ascii="Arial" w:hAnsi="Arial" w:cs="Arial"/>
          <w:sz w:val="16"/>
          <w:szCs w:val="16"/>
          <w:lang w:val="en-IN" w:eastAsia="en-IN"/>
        </w:rPr>
      </w:pPr>
    </w:p>
    <w:p w14:paraId="2750F0CB" w14:textId="5FB20E61" w:rsidR="003F3382" w:rsidRDefault="003F3382" w:rsidP="00EF72FF">
      <w:pPr>
        <w:pStyle w:val="Heading3"/>
      </w:pPr>
      <w:r>
        <w:t>20XW</w:t>
      </w:r>
      <w:r w:rsidR="00B94843">
        <w:t>AN</w:t>
      </w:r>
      <w:r>
        <w:t xml:space="preserve"> </w:t>
      </w:r>
      <w:r w:rsidR="00B94843">
        <w:t>NETWORK FORENSICS</w:t>
      </w:r>
    </w:p>
    <w:p w14:paraId="3E95B4F9" w14:textId="348306D7" w:rsidR="008D2202" w:rsidRPr="00337D86" w:rsidRDefault="007A57CB" w:rsidP="008D2202">
      <w:pPr>
        <w:pStyle w:val="Heading3"/>
        <w:rPr>
          <w:vanish/>
          <w:specVanish/>
        </w:rPr>
      </w:pPr>
      <w:r>
        <w:tab/>
      </w:r>
      <w:r w:rsidR="005114F8">
        <w:tab/>
      </w:r>
      <w:r w:rsidR="005114F8">
        <w:tab/>
      </w:r>
      <w:r w:rsidR="005114F8">
        <w:tab/>
      </w:r>
      <w:r w:rsidR="005114F8">
        <w:tab/>
      </w:r>
      <w:r w:rsidR="005114F8">
        <w:tab/>
      </w:r>
      <w:r w:rsidR="005114F8">
        <w:tab/>
      </w:r>
      <w:r w:rsidR="005114F8">
        <w:tab/>
      </w:r>
      <w:r w:rsidR="005114F8">
        <w:tab/>
      </w:r>
      <w:r w:rsidR="005114F8">
        <w:tab/>
      </w:r>
    </w:p>
    <w:p w14:paraId="65EA3509" w14:textId="3BDF49D7" w:rsidR="008D2202" w:rsidRPr="00337D86" w:rsidRDefault="008D2202" w:rsidP="008D2202">
      <w:pPr>
        <w:jc w:val="right"/>
        <w:rPr>
          <w:rFonts w:ascii="Arial" w:hAnsi="Arial" w:cs="Arial"/>
          <w:b/>
          <w:sz w:val="20"/>
          <w:szCs w:val="20"/>
          <w:lang w:val="en-IN" w:eastAsia="en-IN"/>
        </w:rPr>
      </w:pPr>
      <w:r w:rsidRPr="00337D86">
        <w:rPr>
          <w:rFonts w:ascii="Arial" w:hAnsi="Arial" w:cs="Arial"/>
          <w:b/>
          <w:sz w:val="20"/>
          <w:szCs w:val="20"/>
          <w:lang w:val="en-IN" w:eastAsia="en-IN"/>
        </w:rPr>
        <w:t xml:space="preserve">3 </w:t>
      </w:r>
      <w:r w:rsidR="00B94843">
        <w:rPr>
          <w:rFonts w:ascii="Arial" w:hAnsi="Arial" w:cs="Arial"/>
          <w:b/>
          <w:sz w:val="20"/>
          <w:szCs w:val="20"/>
          <w:lang w:val="en-IN" w:eastAsia="en-IN"/>
        </w:rPr>
        <w:t>2 0 4</w:t>
      </w:r>
    </w:p>
    <w:p w14:paraId="650187BD" w14:textId="4A133D2E" w:rsidR="008D2202" w:rsidRDefault="008D2202" w:rsidP="008D2202"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0B96AF2A" wp14:editId="2ECA9675">
                <wp:extent cx="684000" cy="252000"/>
                <wp:effectExtent l="0" t="0" r="1905" b="0"/>
                <wp:docPr id="4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5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2C898" w14:textId="77777777" w:rsidR="00AC0632" w:rsidRPr="00BF3881" w:rsidRDefault="00AC0632" w:rsidP="008D2202">
                            <w:pPr>
                              <w:spacing w:before="100" w:beforeAutospacing="1" w:after="100" w:afterAutospacing="1"/>
                              <w:ind w:left="-170" w:right="-17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F38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Prerequisites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96AF2A" id="_x0000_s1027" style="width:53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" fillcolor="#7f7f7f [1612]" stroked="f" strokeweight="1pt">
                <v:stroke joinstyle="miter"/>
                <v:textbox>
                  <w:txbxContent>
                    <w:p w14:paraId="2332C898" w14:textId="77777777" w:rsidR="00AC0632" w:rsidRPr="00BF3881" w:rsidRDefault="00AC0632" w:rsidP="008D2202">
                      <w:pPr>
                        <w:spacing w:before="100" w:beforeAutospacing="1" w:after="100" w:afterAutospacing="1"/>
                        <w:ind w:left="-170" w:right="-17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BF3881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  <w:t>Prerequisites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520152" w14:textId="6F34CB84" w:rsidR="003F3382" w:rsidRPr="00EF72FF" w:rsidRDefault="003F3382" w:rsidP="004F434F">
      <w:pPr>
        <w:pStyle w:val="BodyTex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olor w:val="00B050"/>
          <w:sz w:val="16"/>
          <w:szCs w:val="16"/>
        </w:rPr>
        <w:t>20XW</w:t>
      </w:r>
      <w:r w:rsidR="00B94843">
        <w:rPr>
          <w:rFonts w:ascii="Arial" w:hAnsi="Arial" w:cs="Arial"/>
          <w:color w:val="00B050"/>
          <w:sz w:val="16"/>
          <w:szCs w:val="16"/>
        </w:rPr>
        <w:t>42</w:t>
      </w:r>
      <w:r w:rsidRPr="00EF72FF">
        <w:rPr>
          <w:rFonts w:ascii="Arial" w:hAnsi="Arial" w:cs="Arial"/>
          <w:color w:val="00B050"/>
          <w:sz w:val="16"/>
          <w:szCs w:val="16"/>
        </w:rPr>
        <w:t xml:space="preserve"> </w:t>
      </w:r>
      <w:r w:rsidR="00B94843">
        <w:rPr>
          <w:rFonts w:ascii="Arial" w:hAnsi="Arial" w:cs="Arial"/>
          <w:color w:val="00B050"/>
          <w:sz w:val="16"/>
          <w:szCs w:val="16"/>
        </w:rPr>
        <w:t>COMPUTER NETWORKS AND TCP/IP</w:t>
      </w:r>
    </w:p>
    <w:p w14:paraId="06C145F7" w14:textId="114E944D" w:rsidR="008D2202" w:rsidRPr="00EF72FF" w:rsidRDefault="003F3382" w:rsidP="004F434F">
      <w:pPr>
        <w:pStyle w:val="BodyTex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olor w:val="00B050"/>
          <w:sz w:val="16"/>
          <w:szCs w:val="16"/>
        </w:rPr>
        <w:t>20XW45 OPERATING SYSTEMS</w:t>
      </w:r>
    </w:p>
    <w:p w14:paraId="0E9BF949" w14:textId="77777777" w:rsidR="003F3382" w:rsidRPr="003F3382" w:rsidRDefault="003F3382" w:rsidP="003F3382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8"/>
        <w:gridCol w:w="695"/>
      </w:tblGrid>
      <w:tr w:rsidR="008D2202" w:rsidRPr="00F659E7" w14:paraId="2657C83C" w14:textId="77777777" w:rsidTr="007A57CB">
        <w:trPr>
          <w:trHeight w:hRule="exact" w:val="624"/>
        </w:trPr>
        <w:tc>
          <w:tcPr>
            <w:tcW w:w="9328" w:type="dxa"/>
          </w:tcPr>
          <w:p w14:paraId="3FA5C236" w14:textId="266C10C4" w:rsidR="003F3382" w:rsidRPr="00F659E7" w:rsidRDefault="00422D86" w:rsidP="00422D86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1334">
              <w:rPr>
                <w:rFonts w:ascii="Arial" w:hAnsi="Arial" w:cs="Arial"/>
                <w:b/>
                <w:sz w:val="16"/>
                <w:szCs w:val="16"/>
              </w:rPr>
              <w:t>INTRODUCTION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 :</w:t>
            </w:r>
            <w:r w:rsidRPr="00E2133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Footprints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  -  Concepts in Digital Evidence - Network Forensics Investigative Methodology (OSCAR) - Sources of Network-Based Evidence  - </w:t>
            </w:r>
            <w:r w:rsidRPr="00E21334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Evidence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Acquisition 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ab/>
            </w:r>
          </w:p>
        </w:tc>
        <w:tc>
          <w:tcPr>
            <w:tcW w:w="695" w:type="dxa"/>
            <w:vAlign w:val="bottom"/>
          </w:tcPr>
          <w:p w14:paraId="55187545" w14:textId="501A5B8C" w:rsidR="008D2202" w:rsidRPr="00F659E7" w:rsidRDefault="008D2202" w:rsidP="00732BB5">
            <w:pPr>
              <w:pStyle w:val="BodyText"/>
              <w:spacing w:before="100" w:beforeAutospacing="1" w:after="60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71EE518E" w14:textId="77777777" w:rsidTr="007A57CB">
        <w:trPr>
          <w:trHeight w:hRule="exact" w:val="480"/>
        </w:trPr>
        <w:tc>
          <w:tcPr>
            <w:tcW w:w="9328" w:type="dxa"/>
          </w:tcPr>
          <w:p w14:paraId="51973C9A" w14:textId="374EBC34" w:rsidR="00422D86" w:rsidRPr="00E21334" w:rsidRDefault="00422D86" w:rsidP="00422D8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 xml:space="preserve">TRAFFIC </w:t>
            </w:r>
            <w:proofErr w:type="spellStart"/>
            <w:proofErr w:type="gramStart"/>
            <w:r w:rsidRPr="00E2133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>ANALYSIS:</w:t>
            </w:r>
            <w:r w:rsidRPr="00E21334">
              <w:rPr>
                <w:rFonts w:ascii="Arial" w:hAnsi="Arial" w:cs="Arial"/>
                <w:sz w:val="16"/>
                <w:szCs w:val="16"/>
              </w:rPr>
              <w:t>Protocol</w:t>
            </w:r>
            <w:proofErr w:type="spellEnd"/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Analysis - Packet Analysis  -  Flow Analysis – Higher Layer Traffic Analysis  </w:t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  <w:t xml:space="preserve">    </w:t>
            </w:r>
          </w:p>
          <w:p w14:paraId="10A97C6B" w14:textId="52E5037D" w:rsidR="003F3382" w:rsidRPr="00F659E7" w:rsidRDefault="003F3382" w:rsidP="00422D86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" w:type="dxa"/>
            <w:vAlign w:val="bottom"/>
          </w:tcPr>
          <w:p w14:paraId="5116C772" w14:textId="3D1A410F" w:rsidR="008D2202" w:rsidRPr="00F659E7" w:rsidRDefault="008D2202" w:rsidP="00732BB5">
            <w:pPr>
              <w:pStyle w:val="BodyText"/>
              <w:spacing w:before="100" w:beforeAutospacing="1" w:after="60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3EA275CD" w14:textId="77777777" w:rsidTr="007A57CB">
        <w:trPr>
          <w:trHeight w:hRule="exact" w:val="646"/>
        </w:trPr>
        <w:tc>
          <w:tcPr>
            <w:tcW w:w="9328" w:type="dxa"/>
          </w:tcPr>
          <w:p w14:paraId="5EBB9910" w14:textId="77361604" w:rsidR="003F3382" w:rsidRPr="00F659E7" w:rsidRDefault="00422D86" w:rsidP="00422D86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>STATISTICAL FLOW ANALYSIS: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 Process Overview – Sensors - Flow Record Export protocols - Collection and Aggregation – Analysis.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5" w:type="dxa"/>
            <w:vAlign w:val="bottom"/>
          </w:tcPr>
          <w:p w14:paraId="5DEBEAFB" w14:textId="07150FDF" w:rsidR="008D2202" w:rsidRPr="00F659E7" w:rsidRDefault="008D2202" w:rsidP="00732BB5">
            <w:pPr>
              <w:pStyle w:val="BodyText"/>
              <w:spacing w:before="100" w:beforeAutospacing="1" w:after="60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7806D025" w14:textId="77777777" w:rsidTr="007A57CB">
        <w:trPr>
          <w:trHeight w:hRule="exact" w:val="680"/>
        </w:trPr>
        <w:tc>
          <w:tcPr>
            <w:tcW w:w="9328" w:type="dxa"/>
          </w:tcPr>
          <w:p w14:paraId="798E1269" w14:textId="07186053" w:rsidR="004C0088" w:rsidRPr="00F659E7" w:rsidRDefault="00422D86" w:rsidP="004C0088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>NETWORK INTRUSION DETECTION AND ANALYSIS:</w:t>
            </w:r>
            <w:r w:rsidRPr="00E21334">
              <w:rPr>
                <w:rFonts w:ascii="Arial" w:hAnsi="Arial" w:cs="Arial"/>
                <w:bCs/>
                <w:sz w:val="16"/>
                <w:szCs w:val="16"/>
              </w:rPr>
              <w:t xml:space="preserve"> W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hy Investigate NIDS/NIPS? -Typical NIDS/NIPS Functionality </w:t>
            </w:r>
            <w:proofErr w:type="gramStart"/>
            <w:r w:rsidRPr="00E21334">
              <w:rPr>
                <w:rFonts w:ascii="Arial" w:hAnsi="Arial" w:cs="Arial"/>
                <w:sz w:val="16"/>
                <w:szCs w:val="16"/>
              </w:rPr>
              <w:t>-  Modes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of Detection - Types of NIDS/NIPSs  - NIDS/NIPS Evidence Acquisition  - Comprehensive </w:t>
            </w:r>
            <w:r>
              <w:rPr>
                <w:rFonts w:ascii="Arial" w:hAnsi="Arial" w:cs="Arial"/>
                <w:sz w:val="16"/>
                <w:szCs w:val="16"/>
              </w:rPr>
              <w:t>Packet Logging -  Snort </w:t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  <w:r w:rsidR="004C0088" w:rsidRPr="007F309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695" w:type="dxa"/>
            <w:vAlign w:val="bottom"/>
          </w:tcPr>
          <w:p w14:paraId="5A653749" w14:textId="32E2548C" w:rsidR="008D2202" w:rsidRPr="00F659E7" w:rsidRDefault="008D2202" w:rsidP="00732BB5">
            <w:pPr>
              <w:pStyle w:val="BodyText"/>
              <w:spacing w:before="100" w:beforeAutospacing="1" w:after="60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4E45D356" w14:textId="77777777" w:rsidTr="007A57CB">
        <w:trPr>
          <w:trHeight w:hRule="exact" w:val="680"/>
        </w:trPr>
        <w:tc>
          <w:tcPr>
            <w:tcW w:w="9328" w:type="dxa"/>
          </w:tcPr>
          <w:p w14:paraId="386C1979" w14:textId="5A2B546F" w:rsidR="003F3382" w:rsidRPr="00F659E7" w:rsidRDefault="00422D86" w:rsidP="00422D86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  <w:shd w:val="clear" w:color="auto" w:fill="FFFFFF"/>
              </w:rPr>
              <w:t>EVENT LOG AGGREGATION, CORRELATION, AND ANALYSIS:</w:t>
            </w:r>
            <w:r w:rsidRPr="00E2133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  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 Sources of </w:t>
            </w:r>
            <w:proofErr w:type="gramStart"/>
            <w:r w:rsidRPr="00E21334">
              <w:rPr>
                <w:rFonts w:ascii="Arial" w:hAnsi="Arial" w:cs="Arial"/>
                <w:sz w:val="16"/>
                <w:szCs w:val="16"/>
              </w:rPr>
              <w:t>Logs  -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Network Log Architecture - Collecting and Analyzing Evidence – </w:t>
            </w:r>
            <w:r w:rsidRPr="00E21334">
              <w:rPr>
                <w:rFonts w:ascii="Arial" w:hAnsi="Arial" w:cs="Arial"/>
                <w:bCs/>
                <w:sz w:val="16"/>
                <w:szCs w:val="16"/>
              </w:rPr>
              <w:t>Switch Evidence – Router Evidence – Firewall Evidence</w:t>
            </w:r>
          </w:p>
        </w:tc>
        <w:tc>
          <w:tcPr>
            <w:tcW w:w="695" w:type="dxa"/>
            <w:vAlign w:val="bottom"/>
          </w:tcPr>
          <w:p w14:paraId="2619FE84" w14:textId="2FAAEA5A" w:rsidR="008D2202" w:rsidRPr="00F659E7" w:rsidRDefault="008D2202" w:rsidP="00732BB5">
            <w:pPr>
              <w:pStyle w:val="BodyText"/>
              <w:spacing w:before="100" w:beforeAutospacing="1" w:after="60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7D038CB0" w14:textId="77777777" w:rsidTr="007A57CB">
        <w:trPr>
          <w:trHeight w:hRule="exact" w:val="635"/>
        </w:trPr>
        <w:tc>
          <w:tcPr>
            <w:tcW w:w="9328" w:type="dxa"/>
          </w:tcPr>
          <w:p w14:paraId="35367E1C" w14:textId="11AF8D0D" w:rsidR="008D2202" w:rsidRPr="00F659E7" w:rsidRDefault="00422D86" w:rsidP="00EF72FF">
            <w:pPr>
              <w:pStyle w:val="BodyText"/>
              <w:spacing w:after="120" w:line="276" w:lineRule="auto"/>
              <w:ind w:right="-57"/>
              <w:jc w:val="both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WEB </w:t>
            </w:r>
            <w:proofErr w:type="spellStart"/>
            <w:proofErr w:type="gramStart"/>
            <w:r w:rsidRPr="00E21334">
              <w:rPr>
                <w:rFonts w:ascii="Arial" w:hAnsi="Arial" w:cs="Arial"/>
                <w:b/>
                <w:bCs/>
                <w:sz w:val="16"/>
                <w:szCs w:val="16"/>
              </w:rPr>
              <w:t>PROXIES:</w:t>
            </w:r>
            <w:r w:rsidRPr="00E21334">
              <w:rPr>
                <w:rFonts w:ascii="Arial" w:hAnsi="Arial" w:cs="Arial"/>
                <w:sz w:val="16"/>
                <w:szCs w:val="16"/>
              </w:rPr>
              <w:t>Why</w:t>
            </w:r>
            <w:proofErr w:type="spellEnd"/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Investigate Web Proxies? -  Web Proxy </w:t>
            </w:r>
            <w:proofErr w:type="gramStart"/>
            <w:r w:rsidRPr="00E21334">
              <w:rPr>
                <w:rFonts w:ascii="Arial" w:hAnsi="Arial" w:cs="Arial"/>
                <w:sz w:val="16"/>
                <w:szCs w:val="16"/>
              </w:rPr>
              <w:t>Functionality  -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Evidence -  Squid  -  Web Proxy Analysis -  Encrypted Web Traffic </w:t>
            </w:r>
          </w:p>
        </w:tc>
        <w:tc>
          <w:tcPr>
            <w:tcW w:w="695" w:type="dxa"/>
            <w:vAlign w:val="bottom"/>
          </w:tcPr>
          <w:p w14:paraId="0690D337" w14:textId="0DE33786" w:rsidR="008D2202" w:rsidRPr="00F659E7" w:rsidRDefault="008D2202" w:rsidP="00732BB5">
            <w:pPr>
              <w:pStyle w:val="BodyText"/>
              <w:spacing w:before="100" w:beforeAutospacing="1" w:after="60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422D86" w:rsidRPr="00F659E7" w14:paraId="0297BB22" w14:textId="77777777" w:rsidTr="007A57CB">
        <w:trPr>
          <w:trHeight w:val="637"/>
        </w:trPr>
        <w:tc>
          <w:tcPr>
            <w:tcW w:w="9328" w:type="dxa"/>
          </w:tcPr>
          <w:p w14:paraId="6AF3BECA" w14:textId="77777777" w:rsidR="00422D86" w:rsidRPr="00E21334" w:rsidRDefault="00422D86" w:rsidP="00422D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6"/>
                <w:szCs w:val="16"/>
                <w:shd w:val="clear" w:color="auto" w:fill="FFFFFF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  <w:shd w:val="clear" w:color="auto" w:fill="FFFFFF"/>
              </w:rPr>
              <w:t>TUTORIAL PRACTICE:</w:t>
            </w:r>
          </w:p>
          <w:p w14:paraId="23EB28F8" w14:textId="77777777" w:rsidR="00422D86" w:rsidRPr="00E21334" w:rsidRDefault="00422D86" w:rsidP="004F434F">
            <w:pPr>
              <w:pStyle w:val="Heading1"/>
              <w:numPr>
                <w:ilvl w:val="3"/>
                <w:numId w:val="12"/>
              </w:numPr>
              <w:shd w:val="clear" w:color="auto" w:fill="FFFFFF"/>
              <w:spacing w:before="0"/>
              <w:outlineLvl w:val="0"/>
              <w:rPr>
                <w:rFonts w:ascii="Arial" w:hAnsi="Arial" w:cs="Arial"/>
                <w:b/>
                <w:color w:val="auto"/>
                <w:sz w:val="16"/>
                <w:szCs w:val="16"/>
                <w:shd w:val="clear" w:color="auto" w:fill="FFFFFF"/>
              </w:rPr>
            </w:pPr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 xml:space="preserve">Analysis of the packets and flow analysis using Wireshark and </w:t>
            </w:r>
            <w:proofErr w:type="spellStart"/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tshark</w:t>
            </w:r>
            <w:proofErr w:type="spellEnd"/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.</w:t>
            </w:r>
          </w:p>
          <w:p w14:paraId="0F8F86FE" w14:textId="77777777" w:rsidR="00422D86" w:rsidRPr="00E21334" w:rsidRDefault="00422D86" w:rsidP="004F434F">
            <w:pPr>
              <w:pStyle w:val="Heading1"/>
              <w:numPr>
                <w:ilvl w:val="3"/>
                <w:numId w:val="12"/>
              </w:numPr>
              <w:shd w:val="clear" w:color="auto" w:fill="FFFFFF"/>
              <w:spacing w:before="0"/>
              <w:outlineLvl w:val="0"/>
              <w:rPr>
                <w:rFonts w:ascii="Arial" w:hAnsi="Arial" w:cs="Arial"/>
                <w:b/>
                <w:color w:val="auto"/>
                <w:sz w:val="16"/>
                <w:szCs w:val="16"/>
                <w:shd w:val="clear" w:color="auto" w:fill="FFFFFF"/>
              </w:rPr>
            </w:pPr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 xml:space="preserve">Analysis of </w:t>
            </w:r>
            <w:proofErr w:type="gramStart"/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higher level</w:t>
            </w:r>
            <w:proofErr w:type="gramEnd"/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 xml:space="preserve"> protocols like DHCP, DNS, SMTP</w:t>
            </w:r>
          </w:p>
          <w:p w14:paraId="103A6A09" w14:textId="77777777" w:rsidR="00422D86" w:rsidRPr="00E21334" w:rsidRDefault="00422D86" w:rsidP="004F434F">
            <w:pPr>
              <w:pStyle w:val="Heading1"/>
              <w:numPr>
                <w:ilvl w:val="3"/>
                <w:numId w:val="12"/>
              </w:numPr>
              <w:shd w:val="clear" w:color="auto" w:fill="FFFFFF"/>
              <w:spacing w:before="0"/>
              <w:outlineLvl w:val="0"/>
              <w:rPr>
                <w:rFonts w:ascii="Arial" w:hAnsi="Arial" w:cs="Arial"/>
                <w:b/>
                <w:color w:val="auto"/>
                <w:sz w:val="16"/>
                <w:szCs w:val="16"/>
                <w:shd w:val="clear" w:color="auto" w:fill="FFFFFF"/>
              </w:rPr>
            </w:pPr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 xml:space="preserve">Familiarize with various tools like </w:t>
            </w:r>
            <w:proofErr w:type="spellStart"/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netflow</w:t>
            </w:r>
            <w:proofErr w:type="spellEnd"/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, silk for flow analysis</w:t>
            </w:r>
          </w:p>
          <w:p w14:paraId="2C0291BE" w14:textId="77777777" w:rsidR="00422D86" w:rsidRPr="00E21334" w:rsidRDefault="00422D86" w:rsidP="004F434F">
            <w:pPr>
              <w:pStyle w:val="Heading1"/>
              <w:numPr>
                <w:ilvl w:val="3"/>
                <w:numId w:val="12"/>
              </w:numPr>
              <w:shd w:val="clear" w:color="auto" w:fill="FFFFFF"/>
              <w:spacing w:before="0"/>
              <w:outlineLvl w:val="0"/>
              <w:rPr>
                <w:rFonts w:ascii="Arial" w:hAnsi="Arial" w:cs="Arial"/>
                <w:b/>
                <w:color w:val="auto"/>
                <w:sz w:val="16"/>
                <w:szCs w:val="16"/>
                <w:shd w:val="clear" w:color="auto" w:fill="FFFFFF"/>
              </w:rPr>
            </w:pPr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Familiarize with Network Intrusion detection tools like Snort</w:t>
            </w:r>
          </w:p>
          <w:p w14:paraId="799E01E2" w14:textId="77777777" w:rsidR="00422D86" w:rsidRPr="00E21334" w:rsidRDefault="00422D86" w:rsidP="004F434F">
            <w:pPr>
              <w:pStyle w:val="Heading1"/>
              <w:numPr>
                <w:ilvl w:val="3"/>
                <w:numId w:val="12"/>
              </w:numPr>
              <w:shd w:val="clear" w:color="auto" w:fill="FFFFFF"/>
              <w:spacing w:before="0"/>
              <w:outlineLvl w:val="0"/>
              <w:rPr>
                <w:rFonts w:ascii="Arial" w:hAnsi="Arial" w:cs="Arial"/>
                <w:b/>
                <w:color w:val="auto"/>
                <w:sz w:val="16"/>
                <w:szCs w:val="16"/>
                <w:shd w:val="clear" w:color="auto" w:fill="FFFFFF"/>
              </w:rPr>
            </w:pPr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 xml:space="preserve">Log analysis and event correlation </w:t>
            </w:r>
          </w:p>
          <w:p w14:paraId="3DBB2F77" w14:textId="77777777" w:rsidR="00422D86" w:rsidRPr="00E21334" w:rsidRDefault="00422D86" w:rsidP="004F434F">
            <w:pPr>
              <w:pStyle w:val="Heading1"/>
              <w:numPr>
                <w:ilvl w:val="3"/>
                <w:numId w:val="12"/>
              </w:numPr>
              <w:shd w:val="clear" w:color="auto" w:fill="FFFFFF"/>
              <w:spacing w:before="0"/>
              <w:outlineLvl w:val="0"/>
              <w:rPr>
                <w:rFonts w:ascii="Arial" w:hAnsi="Arial" w:cs="Arial"/>
                <w:b/>
                <w:color w:val="auto"/>
                <w:sz w:val="16"/>
                <w:szCs w:val="16"/>
                <w:shd w:val="clear" w:color="auto" w:fill="FFFFFF"/>
              </w:rPr>
            </w:pPr>
            <w:r w:rsidRPr="00E21334">
              <w:rPr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Web proxy analysis.</w:t>
            </w:r>
          </w:p>
          <w:p w14:paraId="06A9B58B" w14:textId="253E87FD" w:rsidR="00422D86" w:rsidRPr="00E21334" w:rsidRDefault="00422D86" w:rsidP="00EF72FF">
            <w:pPr>
              <w:pStyle w:val="BodyText"/>
              <w:spacing w:after="120" w:line="276" w:lineRule="auto"/>
              <w:ind w:right="-57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5" w:type="dxa"/>
            <w:vAlign w:val="bottom"/>
          </w:tcPr>
          <w:p w14:paraId="37A651AA" w14:textId="77777777" w:rsidR="00422D86" w:rsidRDefault="00422D86" w:rsidP="00732BB5">
            <w:pPr>
              <w:pStyle w:val="BodyText"/>
              <w:spacing w:before="100" w:beforeAutospacing="1" w:after="60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3967F3D" w14:textId="77777777" w:rsidR="00422D86" w:rsidRPr="00E21334" w:rsidRDefault="00422D86" w:rsidP="00422D86">
      <w:pPr>
        <w:pStyle w:val="BodyText"/>
        <w:tabs>
          <w:tab w:val="left" w:pos="2592"/>
        </w:tabs>
        <w:jc w:val="right"/>
        <w:rPr>
          <w:rFonts w:ascii="Arial" w:hAnsi="Arial" w:cs="Arial"/>
          <w:b/>
          <w:bCs/>
          <w:color w:val="auto"/>
          <w:sz w:val="16"/>
          <w:szCs w:val="16"/>
        </w:rPr>
      </w:pPr>
      <w:r w:rsidRPr="00E21334">
        <w:rPr>
          <w:rFonts w:ascii="Arial" w:hAnsi="Arial" w:cs="Arial"/>
          <w:b/>
          <w:bCs/>
          <w:color w:val="auto"/>
          <w:sz w:val="16"/>
          <w:szCs w:val="16"/>
        </w:rPr>
        <w:t>Total L: 45+T: 30=75</w:t>
      </w:r>
    </w:p>
    <w:p w14:paraId="5F9C1768" w14:textId="77777777" w:rsidR="00422D86" w:rsidRPr="00E21334" w:rsidRDefault="00422D86" w:rsidP="00422D86">
      <w:pPr>
        <w:pStyle w:val="BodyText"/>
        <w:tabs>
          <w:tab w:val="left" w:pos="2592"/>
        </w:tabs>
        <w:jc w:val="right"/>
        <w:rPr>
          <w:rFonts w:ascii="Arial" w:hAnsi="Arial" w:cs="Arial"/>
          <w:b/>
          <w:bCs/>
          <w:color w:val="auto"/>
          <w:sz w:val="16"/>
          <w:szCs w:val="16"/>
        </w:rPr>
      </w:pPr>
    </w:p>
    <w:p w14:paraId="023ADF3B" w14:textId="77777777" w:rsidR="00422D86" w:rsidRPr="00E21334" w:rsidRDefault="00422D86" w:rsidP="00422D86">
      <w:pPr>
        <w:pStyle w:val="NormalWeb"/>
        <w:spacing w:before="0" w:beforeAutospacing="0" w:after="0" w:afterAutospacing="0"/>
        <w:rPr>
          <w:rFonts w:ascii="Arial" w:hAnsi="Arial" w:cs="Arial"/>
          <w:b/>
          <w:sz w:val="16"/>
          <w:szCs w:val="16"/>
        </w:rPr>
      </w:pPr>
      <w:r w:rsidRPr="00E21334">
        <w:rPr>
          <w:rFonts w:ascii="Arial" w:hAnsi="Arial" w:cs="Arial"/>
          <w:b/>
          <w:sz w:val="16"/>
          <w:szCs w:val="16"/>
        </w:rPr>
        <w:t>TEXTBOOKS:</w:t>
      </w:r>
    </w:p>
    <w:p w14:paraId="279283DF" w14:textId="77777777" w:rsidR="00422D86" w:rsidRPr="00E21334" w:rsidRDefault="00422D86" w:rsidP="004F434F">
      <w:pPr>
        <w:pStyle w:val="NormalWeb"/>
        <w:numPr>
          <w:ilvl w:val="1"/>
          <w:numId w:val="13"/>
        </w:numPr>
        <w:tabs>
          <w:tab w:val="clear" w:pos="108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sz w:val="16"/>
          <w:szCs w:val="16"/>
        </w:rPr>
      </w:pPr>
      <w:r w:rsidRPr="00E21334">
        <w:rPr>
          <w:rFonts w:ascii="Arial" w:hAnsi="Arial" w:cs="Arial"/>
          <w:sz w:val="16"/>
          <w:szCs w:val="16"/>
          <w:shd w:val="clear" w:color="auto" w:fill="FFFFFF"/>
        </w:rPr>
        <w:t>Davidoff, Sherri, and Jonathan Ham, “</w:t>
      </w:r>
      <w:r w:rsidRPr="00E21334">
        <w:rPr>
          <w:rFonts w:ascii="Arial" w:hAnsi="Arial" w:cs="Arial"/>
          <w:iCs/>
          <w:sz w:val="16"/>
          <w:szCs w:val="16"/>
          <w:shd w:val="clear" w:color="auto" w:fill="FFFFFF"/>
        </w:rPr>
        <w:t>Network forensics: tracking hackers through cyberspace”</w:t>
      </w:r>
      <w:r w:rsidRPr="00E21334">
        <w:rPr>
          <w:rFonts w:ascii="Arial" w:hAnsi="Arial" w:cs="Arial"/>
          <w:sz w:val="16"/>
          <w:szCs w:val="16"/>
          <w:shd w:val="clear" w:color="auto" w:fill="FFFFFF"/>
        </w:rPr>
        <w:t>, Vol. 2014, Upper Saddle River: Prentice hall, 2012.</w:t>
      </w:r>
    </w:p>
    <w:p w14:paraId="3AD9C6A6" w14:textId="77777777" w:rsidR="00422D86" w:rsidRPr="00E21334" w:rsidRDefault="00422D86" w:rsidP="00422D86">
      <w:pPr>
        <w:pStyle w:val="NormalWeb"/>
        <w:spacing w:before="0" w:beforeAutospacing="0" w:after="0" w:afterAutospacing="0"/>
        <w:rPr>
          <w:rFonts w:ascii="Arial" w:hAnsi="Arial" w:cs="Arial"/>
          <w:b/>
          <w:sz w:val="16"/>
          <w:szCs w:val="16"/>
        </w:rPr>
      </w:pPr>
    </w:p>
    <w:p w14:paraId="4FA6A778" w14:textId="77777777" w:rsidR="00422D86" w:rsidRPr="00E21334" w:rsidRDefault="00422D86" w:rsidP="00422D86">
      <w:pPr>
        <w:pStyle w:val="NormalWeb"/>
        <w:spacing w:before="0" w:beforeAutospacing="0" w:after="0" w:afterAutospacing="0"/>
        <w:rPr>
          <w:rFonts w:ascii="Arial" w:hAnsi="Arial" w:cs="Arial"/>
          <w:b/>
          <w:sz w:val="16"/>
          <w:szCs w:val="16"/>
        </w:rPr>
      </w:pPr>
      <w:r w:rsidRPr="00E21334">
        <w:rPr>
          <w:rFonts w:ascii="Arial" w:hAnsi="Arial" w:cs="Arial"/>
          <w:b/>
          <w:sz w:val="16"/>
          <w:szCs w:val="16"/>
        </w:rPr>
        <w:t>REFERENCES:</w:t>
      </w:r>
    </w:p>
    <w:p w14:paraId="47738647" w14:textId="77777777" w:rsidR="00422D86" w:rsidRPr="00E21334" w:rsidRDefault="00422D86" w:rsidP="004F434F">
      <w:pPr>
        <w:pStyle w:val="ListParagraph"/>
        <w:numPr>
          <w:ilvl w:val="3"/>
          <w:numId w:val="14"/>
        </w:numPr>
        <w:shd w:val="clear" w:color="auto" w:fill="FFFFFF"/>
        <w:spacing w:after="0" w:line="240" w:lineRule="auto"/>
        <w:outlineLvl w:val="0"/>
        <w:rPr>
          <w:rFonts w:ascii="Arial" w:hAnsi="Arial" w:cs="Arial"/>
          <w:sz w:val="16"/>
          <w:szCs w:val="16"/>
        </w:rPr>
      </w:pPr>
      <w:r w:rsidRPr="00E21334">
        <w:rPr>
          <w:rFonts w:ascii="Arial" w:hAnsi="Arial" w:cs="Arial"/>
          <w:sz w:val="16"/>
          <w:szCs w:val="16"/>
        </w:rPr>
        <w:t>“Investigating Network Intrusions and Cybercrime”, EC Council, 2016.</w:t>
      </w:r>
    </w:p>
    <w:p w14:paraId="35F329E9" w14:textId="77777777" w:rsidR="00422D86" w:rsidRPr="00E21334" w:rsidRDefault="00422D86" w:rsidP="004F434F">
      <w:pPr>
        <w:pStyle w:val="Heading1"/>
        <w:numPr>
          <w:ilvl w:val="3"/>
          <w:numId w:val="14"/>
        </w:numPr>
        <w:shd w:val="clear" w:color="auto" w:fill="FFFFFF"/>
        <w:spacing w:before="0"/>
        <w:rPr>
          <w:rFonts w:ascii="Arial" w:hAnsi="Arial" w:cs="Arial"/>
          <w:b/>
          <w:bCs/>
          <w:color w:val="auto"/>
          <w:sz w:val="16"/>
          <w:szCs w:val="16"/>
        </w:rPr>
      </w:pPr>
      <w:r w:rsidRPr="00E21334">
        <w:rPr>
          <w:rFonts w:ascii="Arial" w:hAnsi="Arial" w:cs="Arial"/>
          <w:color w:val="auto"/>
          <w:sz w:val="16"/>
          <w:szCs w:val="16"/>
          <w:shd w:val="clear" w:color="auto" w:fill="FFFFFF"/>
        </w:rPr>
        <w:t xml:space="preserve">Jessy Bullock, Jeff </w:t>
      </w:r>
      <w:proofErr w:type="gramStart"/>
      <w:r w:rsidRPr="00E21334">
        <w:rPr>
          <w:rFonts w:ascii="Arial" w:hAnsi="Arial" w:cs="Arial"/>
          <w:color w:val="auto"/>
          <w:sz w:val="16"/>
          <w:szCs w:val="16"/>
          <w:shd w:val="clear" w:color="auto" w:fill="FFFFFF"/>
        </w:rPr>
        <w:t>Parker,  “</w:t>
      </w:r>
      <w:proofErr w:type="gramEnd"/>
      <w:r w:rsidRPr="00E21334">
        <w:rPr>
          <w:rFonts w:ascii="Arial" w:hAnsi="Arial" w:cs="Arial"/>
          <w:color w:val="auto"/>
          <w:sz w:val="16"/>
          <w:szCs w:val="16"/>
        </w:rPr>
        <w:t>Wireshark for Security Professionals: Using Wireshark and the Metasploit Framework” , Wiley, 2017.</w:t>
      </w:r>
    </w:p>
    <w:p w14:paraId="4C9B9A7F" w14:textId="77777777" w:rsidR="00422D86" w:rsidRPr="00E21334" w:rsidRDefault="00422D86" w:rsidP="004F434F">
      <w:pPr>
        <w:pStyle w:val="NormalWeb"/>
        <w:numPr>
          <w:ilvl w:val="3"/>
          <w:numId w:val="14"/>
        </w:num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E21334">
        <w:rPr>
          <w:rFonts w:ascii="Arial" w:hAnsi="Arial" w:cs="Arial"/>
          <w:sz w:val="16"/>
          <w:szCs w:val="16"/>
          <w:shd w:val="clear" w:color="auto" w:fill="FFFFFF"/>
        </w:rPr>
        <w:t>Bejtlich</w:t>
      </w:r>
      <w:proofErr w:type="spellEnd"/>
      <w:r w:rsidRPr="00E21334">
        <w:rPr>
          <w:rFonts w:ascii="Arial" w:hAnsi="Arial" w:cs="Arial"/>
          <w:sz w:val="16"/>
          <w:szCs w:val="16"/>
          <w:shd w:val="clear" w:color="auto" w:fill="FFFFFF"/>
        </w:rPr>
        <w:t>, Richard, “</w:t>
      </w:r>
      <w:r w:rsidRPr="00E21334">
        <w:rPr>
          <w:rFonts w:ascii="Arial" w:hAnsi="Arial" w:cs="Arial"/>
          <w:iCs/>
          <w:sz w:val="16"/>
          <w:szCs w:val="16"/>
          <w:shd w:val="clear" w:color="auto" w:fill="FFFFFF"/>
        </w:rPr>
        <w:t>The practice of network security monitoring: understanding incident detection and response</w:t>
      </w:r>
      <w:r w:rsidRPr="00E21334">
        <w:rPr>
          <w:rFonts w:ascii="Arial" w:hAnsi="Arial" w:cs="Arial"/>
          <w:sz w:val="16"/>
          <w:szCs w:val="16"/>
          <w:shd w:val="clear" w:color="auto" w:fill="FFFFFF"/>
        </w:rPr>
        <w:t>”, No Starch Press, 2013.</w:t>
      </w:r>
    </w:p>
    <w:p w14:paraId="3D15AC94" w14:textId="77777777" w:rsidR="003F3382" w:rsidRDefault="003F3382" w:rsidP="003F3382">
      <w:pPr>
        <w:jc w:val="center"/>
        <w:rPr>
          <w:rFonts w:ascii="Arial" w:hAnsi="Arial" w:cs="Arial"/>
          <w:b/>
          <w:sz w:val="16"/>
          <w:szCs w:val="20"/>
        </w:rPr>
      </w:pPr>
    </w:p>
    <w:p w14:paraId="526CEF8C" w14:textId="77777777" w:rsidR="008D2202" w:rsidRDefault="008D2202" w:rsidP="008D2202">
      <w:pPr>
        <w:spacing w:after="200" w:line="276" w:lineRule="auto"/>
        <w:contextualSpacing/>
        <w:jc w:val="both"/>
        <w:rPr>
          <w:rFonts w:ascii="Arial" w:hAnsi="Arial" w:cs="Arial"/>
          <w:sz w:val="16"/>
          <w:szCs w:val="16"/>
          <w:lang w:val="en-IN" w:eastAsia="en-IN"/>
        </w:rPr>
      </w:pPr>
    </w:p>
    <w:p w14:paraId="217FE97E" w14:textId="32025F60" w:rsidR="003F3382" w:rsidRDefault="003F3382" w:rsidP="00EF72FF">
      <w:pPr>
        <w:pStyle w:val="Heading3"/>
      </w:pPr>
      <w:r>
        <w:t>20XW</w:t>
      </w:r>
      <w:r w:rsidR="00422D86">
        <w:t>AO</w:t>
      </w:r>
      <w:r>
        <w:t xml:space="preserve"> </w:t>
      </w:r>
      <w:r w:rsidR="00422D86">
        <w:t>RANDOMIZED ALGORITHMS</w:t>
      </w:r>
    </w:p>
    <w:p w14:paraId="6F3AE2D6" w14:textId="4874846C" w:rsidR="008D2202" w:rsidRDefault="008D2202" w:rsidP="008D2202">
      <w:pPr>
        <w:pStyle w:val="Heading3"/>
      </w:pPr>
    </w:p>
    <w:p w14:paraId="411D2799" w14:textId="4D23EC06" w:rsidR="008D2202" w:rsidRPr="00FB5F24" w:rsidRDefault="003F3382" w:rsidP="003F3382">
      <w:pPr>
        <w:pStyle w:val="ListParagraph"/>
        <w:ind w:left="82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</w:t>
      </w:r>
      <w:r w:rsidR="00422D86">
        <w:rPr>
          <w:rFonts w:ascii="Arial" w:hAnsi="Arial" w:cs="Arial"/>
          <w:b/>
          <w:sz w:val="20"/>
          <w:szCs w:val="20"/>
        </w:rPr>
        <w:t>2 0 4</w:t>
      </w:r>
    </w:p>
    <w:p w14:paraId="1684FC2A" w14:textId="50CE7B3F" w:rsidR="008D2202" w:rsidRPr="00EF72FF" w:rsidRDefault="008D2202" w:rsidP="008D2202">
      <w:pPr>
        <w:rPr>
          <w:color w:val="00B050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CFAC2D3" wp14:editId="2B10D499">
                <wp:extent cx="684000" cy="252000"/>
                <wp:effectExtent l="0" t="0" r="1905" b="0"/>
                <wp:docPr id="5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5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317C" w14:textId="77777777" w:rsidR="00AC0632" w:rsidRPr="00BF3881" w:rsidRDefault="00AC0632" w:rsidP="008D2202">
                            <w:pPr>
                              <w:spacing w:before="100" w:beforeAutospacing="1" w:after="100" w:afterAutospacing="1"/>
                              <w:ind w:left="-170" w:right="-17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F38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Prerequisites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FAC2D3" id="_x0000_s1028" style="width:53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" fillcolor="#7f7f7f [1612]" stroked="f" strokeweight="1pt">
                <v:stroke joinstyle="miter"/>
                <v:textbox>
                  <w:txbxContent>
                    <w:p w14:paraId="1446317C" w14:textId="77777777" w:rsidR="00AC0632" w:rsidRPr="00BF3881" w:rsidRDefault="00AC0632" w:rsidP="008D2202">
                      <w:pPr>
                        <w:spacing w:before="100" w:beforeAutospacing="1" w:after="100" w:afterAutospacing="1"/>
                        <w:ind w:left="-170" w:right="-17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BF3881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  <w:t>Prerequisites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1DDA72" w14:textId="614B5FCD" w:rsidR="003F3382" w:rsidRPr="00EF72FF" w:rsidRDefault="003F3382" w:rsidP="00E14632">
      <w:pPr>
        <w:pStyle w:val="BodyText"/>
        <w:numPr>
          <w:ilvl w:val="0"/>
          <w:numId w:val="2"/>
        </w:numPr>
        <w:jc w:val="both"/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aps/>
          <w:color w:val="00B050"/>
          <w:sz w:val="16"/>
          <w:szCs w:val="16"/>
        </w:rPr>
        <w:t>20XW31</w:t>
      </w:r>
      <w:r w:rsidR="00422D86">
        <w:rPr>
          <w:rFonts w:ascii="Arial" w:hAnsi="Arial" w:cs="Arial"/>
          <w:caps/>
          <w:color w:val="00B050"/>
          <w:sz w:val="16"/>
          <w:szCs w:val="16"/>
        </w:rPr>
        <w:t xml:space="preserve"> </w:t>
      </w:r>
      <w:r w:rsidRPr="00EF72FF">
        <w:rPr>
          <w:rFonts w:ascii="Arial" w:hAnsi="Arial" w:cs="Arial"/>
          <w:caps/>
          <w:color w:val="00B050"/>
          <w:sz w:val="16"/>
          <w:szCs w:val="16"/>
        </w:rPr>
        <w:t>PROBABILITY AND STATISTICS</w:t>
      </w:r>
    </w:p>
    <w:p w14:paraId="4E5203CE" w14:textId="33EC2AB1" w:rsidR="003F3382" w:rsidRPr="00EF72FF" w:rsidRDefault="003F3382" w:rsidP="00E14632">
      <w:pPr>
        <w:pStyle w:val="BodyText"/>
        <w:numPr>
          <w:ilvl w:val="0"/>
          <w:numId w:val="2"/>
        </w:numPr>
        <w:jc w:val="both"/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aps/>
          <w:color w:val="00B050"/>
          <w:sz w:val="16"/>
          <w:szCs w:val="16"/>
        </w:rPr>
        <w:t>20XW</w:t>
      </w:r>
      <w:r w:rsidR="00422D86">
        <w:rPr>
          <w:rFonts w:ascii="Arial" w:hAnsi="Arial" w:cs="Arial"/>
          <w:caps/>
          <w:color w:val="00B050"/>
          <w:sz w:val="16"/>
          <w:szCs w:val="16"/>
        </w:rPr>
        <w:t>34 DESIGN AND ANALYSIS OF ALGORITHMS</w:t>
      </w:r>
    </w:p>
    <w:p w14:paraId="109B67DA" w14:textId="7066A806" w:rsidR="00FB5F24" w:rsidRPr="00FB5F24" w:rsidRDefault="00FB5F24" w:rsidP="003F3382">
      <w:pPr>
        <w:pStyle w:val="ListParagraph"/>
        <w:rPr>
          <w:rFonts w:ascii="Arial" w:hAnsi="Arial" w:cs="Arial"/>
          <w:color w:val="00B050"/>
          <w:sz w:val="16"/>
          <w:szCs w:val="16"/>
        </w:rPr>
      </w:pPr>
    </w:p>
    <w:tbl>
      <w:tblPr>
        <w:tblStyle w:val="TableGrid"/>
        <w:tblW w:w="10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6"/>
        <w:gridCol w:w="738"/>
      </w:tblGrid>
      <w:tr w:rsidR="008D2202" w:rsidRPr="00F659E7" w14:paraId="01950AD8" w14:textId="77777777" w:rsidTr="00F2512A">
        <w:trPr>
          <w:trHeight w:hRule="exact" w:val="624"/>
        </w:trPr>
        <w:tc>
          <w:tcPr>
            <w:tcW w:w="9896" w:type="dxa"/>
          </w:tcPr>
          <w:p w14:paraId="7B456625" w14:textId="2997E73F" w:rsidR="00422D86" w:rsidRPr="00E21334" w:rsidRDefault="00422D86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INTRODUCTION: 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Randomized algorithms, randomized quick sort, Karger’s min-cut algorithm Las Vegas and Monte </w:t>
            </w:r>
            <w:proofErr w:type="spellStart"/>
            <w:r w:rsidRPr="00E21334">
              <w:rPr>
                <w:rFonts w:ascii="Arial" w:hAnsi="Arial" w:cs="Arial"/>
                <w:sz w:val="16"/>
                <w:szCs w:val="16"/>
              </w:rPr>
              <w:t>Carloalgorithms</w:t>
            </w:r>
            <w:proofErr w:type="spellEnd"/>
            <w:r w:rsidRPr="00E21334">
              <w:rPr>
                <w:rFonts w:ascii="Arial" w:hAnsi="Arial" w:cs="Arial"/>
                <w:sz w:val="16"/>
                <w:szCs w:val="16"/>
              </w:rPr>
              <w:t xml:space="preserve">, computational </w:t>
            </w:r>
            <w:proofErr w:type="gramStart"/>
            <w:r w:rsidRPr="00E21334">
              <w:rPr>
                <w:rFonts w:ascii="Arial" w:hAnsi="Arial" w:cs="Arial"/>
                <w:sz w:val="16"/>
                <w:szCs w:val="16"/>
              </w:rPr>
              <w:t>models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and complexity classes.        </w:t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</w:r>
          </w:p>
          <w:p w14:paraId="306C9F0A" w14:textId="77777777" w:rsidR="00422D86" w:rsidRPr="00E21334" w:rsidRDefault="00422D86" w:rsidP="00422D86">
            <w:pPr>
              <w:tabs>
                <w:tab w:val="right" w:pos="8789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72BE7C6" w14:textId="6C00F1B4" w:rsidR="008D2202" w:rsidRDefault="00FB5F24" w:rsidP="00FB5F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F309C">
              <w:rPr>
                <w:rFonts w:ascii="Arial" w:hAnsi="Arial" w:cs="Arial"/>
                <w:sz w:val="16"/>
                <w:szCs w:val="16"/>
              </w:rPr>
              <w:tab/>
            </w:r>
            <w:r w:rsidRPr="007F309C">
              <w:rPr>
                <w:rFonts w:ascii="Arial" w:hAnsi="Arial" w:cs="Arial"/>
                <w:sz w:val="16"/>
                <w:szCs w:val="16"/>
              </w:rPr>
              <w:tab/>
            </w:r>
            <w:r w:rsidRPr="007F309C">
              <w:rPr>
                <w:rFonts w:ascii="Arial" w:hAnsi="Arial" w:cs="Arial"/>
                <w:sz w:val="16"/>
                <w:szCs w:val="16"/>
              </w:rPr>
              <w:tab/>
            </w:r>
            <w:r w:rsidRPr="007F309C">
              <w:rPr>
                <w:rFonts w:ascii="Arial" w:hAnsi="Arial" w:cs="Arial"/>
                <w:sz w:val="16"/>
                <w:szCs w:val="16"/>
              </w:rPr>
              <w:tab/>
            </w:r>
            <w:r w:rsidRPr="007F309C">
              <w:rPr>
                <w:rFonts w:ascii="Arial" w:hAnsi="Arial" w:cs="Arial"/>
                <w:sz w:val="16"/>
                <w:szCs w:val="16"/>
              </w:rPr>
              <w:tab/>
            </w:r>
            <w:r w:rsidRPr="007F309C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14:paraId="25866575" w14:textId="1AC5F3EF" w:rsidR="00FB5F24" w:rsidRPr="00F659E7" w:rsidRDefault="00FB5F24" w:rsidP="00FB5F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2FEF1212" w14:textId="21EE029E" w:rsidR="008D2202" w:rsidRPr="00F659E7" w:rsidRDefault="008D2202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422D86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599D3FBB" w14:textId="77777777" w:rsidTr="00F2512A">
        <w:trPr>
          <w:trHeight w:hRule="exact" w:val="572"/>
        </w:trPr>
        <w:tc>
          <w:tcPr>
            <w:tcW w:w="9896" w:type="dxa"/>
          </w:tcPr>
          <w:p w14:paraId="2CEED9B8" w14:textId="29450765" w:rsidR="00FB5F24" w:rsidRDefault="00422D86" w:rsidP="00FB5F24">
            <w:pP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MOMENT, DEVIATION AND TAIL INEQUALITIES: </w:t>
            </w:r>
            <w:r w:rsidRPr="00E21334">
              <w:rPr>
                <w:rFonts w:ascii="Arial" w:hAnsi="Arial" w:cs="Arial"/>
                <w:sz w:val="16"/>
                <w:szCs w:val="16"/>
              </w:rPr>
              <w:t>Occupancy problem</w:t>
            </w: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gramStart"/>
            <w:r w:rsidRPr="00E21334">
              <w:rPr>
                <w:rFonts w:ascii="Arial" w:hAnsi="Arial" w:cs="Arial"/>
                <w:sz w:val="16"/>
                <w:szCs w:val="16"/>
              </w:rPr>
              <w:t>Markov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and Chebyshev inequalities- randomized selection- coupon collector’s problem, the Chernoff bound- routing in a parallel computer- a wiring problem</w:t>
            </w:r>
            <w:r w:rsidR="003F3382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4DCDACD3" w14:textId="18E1E3DA" w:rsidR="003F3382" w:rsidRPr="00F659E7" w:rsidRDefault="003F3382" w:rsidP="00FB5F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666C08DF" w14:textId="39709B18" w:rsidR="008D2202" w:rsidRPr="00F659E7" w:rsidRDefault="008D2202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50165EF5" w14:textId="77777777" w:rsidTr="00F2512A">
        <w:trPr>
          <w:trHeight w:hRule="exact" w:val="416"/>
        </w:trPr>
        <w:tc>
          <w:tcPr>
            <w:tcW w:w="9896" w:type="dxa"/>
          </w:tcPr>
          <w:p w14:paraId="264AC36F" w14:textId="2A4FFB4A" w:rsidR="00422D86" w:rsidRPr="00E21334" w:rsidRDefault="00422D86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>PROBABILISTIC METHODS: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 Overview of the method-maximum satisfiability - finding a large cut, Expander graphs.          </w:t>
            </w:r>
          </w:p>
          <w:p w14:paraId="00A2D848" w14:textId="4D5507BD" w:rsidR="00FB5F24" w:rsidRPr="00F659E7" w:rsidRDefault="00FB5F24" w:rsidP="00FB5F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024FF27D" w14:textId="1C678FF5" w:rsidR="008D2202" w:rsidRPr="00C419B8" w:rsidRDefault="008D2202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422D86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202" w:rsidRPr="00F659E7" w14:paraId="6A142650" w14:textId="77777777" w:rsidTr="00F2512A">
        <w:trPr>
          <w:trHeight w:hRule="exact" w:val="520"/>
        </w:trPr>
        <w:tc>
          <w:tcPr>
            <w:tcW w:w="9896" w:type="dxa"/>
          </w:tcPr>
          <w:p w14:paraId="0545AF2A" w14:textId="03FD8011" w:rsidR="00FB5F24" w:rsidRPr="00F659E7" w:rsidRDefault="00422D86" w:rsidP="00FB5F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MARKOV CHAINS AND RANDOMWALKS:  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Markov chains, Random walk on graphs - connectivity in undirected graphs – Expanders and rapidly mixing random walks.       </w:t>
            </w:r>
          </w:p>
        </w:tc>
        <w:tc>
          <w:tcPr>
            <w:tcW w:w="738" w:type="dxa"/>
            <w:vAlign w:val="bottom"/>
          </w:tcPr>
          <w:p w14:paraId="5D5D946E" w14:textId="3F56B9D9" w:rsidR="008D2202" w:rsidRPr="00F659E7" w:rsidRDefault="008D2202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5114F8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05C3A" w:rsidRPr="00F659E7" w14:paraId="43B8B50C" w14:textId="77777777" w:rsidTr="00F2512A">
        <w:trPr>
          <w:trHeight w:hRule="exact" w:val="561"/>
        </w:trPr>
        <w:tc>
          <w:tcPr>
            <w:tcW w:w="9896" w:type="dxa"/>
          </w:tcPr>
          <w:p w14:paraId="600D653D" w14:textId="0BA03A47" w:rsidR="00422D86" w:rsidRPr="00E21334" w:rsidRDefault="00422D86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>DATA STRUCTURES AND GRAPH ALGORITHMS: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 Random </w:t>
            </w:r>
            <w:proofErr w:type="spellStart"/>
            <w:r w:rsidRPr="00E21334">
              <w:rPr>
                <w:rFonts w:ascii="Arial" w:hAnsi="Arial" w:cs="Arial"/>
                <w:sz w:val="16"/>
                <w:szCs w:val="16"/>
              </w:rPr>
              <w:t>Treaps</w:t>
            </w:r>
            <w:proofErr w:type="spellEnd"/>
            <w:r w:rsidRPr="00E21334">
              <w:rPr>
                <w:rFonts w:ascii="Arial" w:hAnsi="Arial" w:cs="Arial"/>
                <w:sz w:val="16"/>
                <w:szCs w:val="16"/>
              </w:rPr>
              <w:t>, hashing – hash tables – perfect hashing, skip lists</w:t>
            </w: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Fast in-cut.        </w:t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</w:r>
          </w:p>
          <w:p w14:paraId="7F2CF79F" w14:textId="77777777" w:rsidR="00805C3A" w:rsidRPr="00F659E7" w:rsidRDefault="00805C3A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7B24896B" w14:textId="46BC31D1" w:rsidR="00805C3A" w:rsidRPr="00F659E7" w:rsidRDefault="00805C3A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422D86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422D86" w:rsidRPr="00F659E7" w14:paraId="779D9E82" w14:textId="77777777" w:rsidTr="00F2512A">
        <w:trPr>
          <w:trHeight w:hRule="exact" w:val="561"/>
        </w:trPr>
        <w:tc>
          <w:tcPr>
            <w:tcW w:w="9896" w:type="dxa"/>
          </w:tcPr>
          <w:p w14:paraId="6075E385" w14:textId="6EF196A9" w:rsidR="00422D86" w:rsidRPr="00E21334" w:rsidRDefault="00F2512A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ONLINE ALGORITHMS: </w:t>
            </w:r>
            <w:r w:rsidRPr="00E21334">
              <w:rPr>
                <w:rFonts w:ascii="Arial" w:hAnsi="Arial" w:cs="Arial"/>
                <w:sz w:val="16"/>
                <w:szCs w:val="16"/>
              </w:rPr>
              <w:t>Paging problem-adversary models- paging against an oblivious adversary-relating the adversaries-the adaptive online adversary, k-server problem.</w:t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738" w:type="dxa"/>
            <w:vAlign w:val="bottom"/>
          </w:tcPr>
          <w:p w14:paraId="25A64B25" w14:textId="452DC861" w:rsidR="00422D86" w:rsidRDefault="00F2512A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 w:rsidR="00F2512A" w:rsidRPr="00F659E7" w14:paraId="6C2D64FB" w14:textId="77777777" w:rsidTr="00F2512A">
        <w:trPr>
          <w:trHeight w:hRule="exact" w:val="468"/>
        </w:trPr>
        <w:tc>
          <w:tcPr>
            <w:tcW w:w="9896" w:type="dxa"/>
          </w:tcPr>
          <w:p w14:paraId="0277CABC" w14:textId="534252A6" w:rsidR="00F2512A" w:rsidRPr="00E21334" w:rsidRDefault="00F2512A" w:rsidP="00F2512A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>PARALLEL AND DISTRIBUTED ALGORITHMS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: Sorting on a PRAM – Maximal Independent sets. </w:t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</w:r>
          </w:p>
          <w:p w14:paraId="3F65A5D0" w14:textId="77777777" w:rsidR="00F2512A" w:rsidRPr="00E21334" w:rsidRDefault="00F2512A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3996E073" w14:textId="32698139" w:rsidR="00F2512A" w:rsidRDefault="00F2512A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 w:rsidR="00F2512A" w:rsidRPr="00F659E7" w14:paraId="70FB69FC" w14:textId="77777777" w:rsidTr="00F2512A">
        <w:trPr>
          <w:trHeight w:hRule="exact" w:val="468"/>
        </w:trPr>
        <w:tc>
          <w:tcPr>
            <w:tcW w:w="9896" w:type="dxa"/>
          </w:tcPr>
          <w:p w14:paraId="1643E679" w14:textId="6758806A" w:rsidR="00F2512A" w:rsidRPr="00E21334" w:rsidRDefault="00F2512A" w:rsidP="00F2512A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NUMBER THEORETIC </w:t>
            </w:r>
            <w:proofErr w:type="gramStart"/>
            <w:r w:rsidRPr="00E21334">
              <w:rPr>
                <w:rFonts w:ascii="Arial" w:hAnsi="Arial" w:cs="Arial"/>
                <w:b/>
                <w:sz w:val="16"/>
                <w:szCs w:val="16"/>
              </w:rPr>
              <w:t>ALGORITHMS:</w:t>
            </w:r>
            <w:r w:rsidRPr="00E21334"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Pr="00E21334">
              <w:rPr>
                <w:rFonts w:ascii="Arial" w:hAnsi="Arial" w:cs="Arial"/>
                <w:sz w:val="16"/>
                <w:szCs w:val="16"/>
              </w:rPr>
              <w:t xml:space="preserve"> Polynomial roots and factoring, primality testing.       </w:t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448D126" w14:textId="77777777" w:rsidR="00F2512A" w:rsidRDefault="00F2512A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C8B7E7" w14:textId="77777777" w:rsidR="00F2512A" w:rsidRDefault="00F2512A" w:rsidP="00F251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194674" w14:textId="088C91F9" w:rsidR="00F2512A" w:rsidRPr="00F2512A" w:rsidRDefault="00F2512A" w:rsidP="00F2512A">
            <w:pPr>
              <w:ind w:firstLine="7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34B07814" w14:textId="49434484" w:rsidR="00F2512A" w:rsidRDefault="00F2512A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(3)</w:t>
            </w:r>
          </w:p>
        </w:tc>
      </w:tr>
      <w:tr w:rsidR="00F2512A" w:rsidRPr="00F659E7" w14:paraId="131E10F5" w14:textId="77777777" w:rsidTr="00F2512A">
        <w:trPr>
          <w:trHeight w:hRule="exact" w:val="520"/>
        </w:trPr>
        <w:tc>
          <w:tcPr>
            <w:tcW w:w="9896" w:type="dxa"/>
          </w:tcPr>
          <w:p w14:paraId="08BF919C" w14:textId="1C7C1771" w:rsidR="00F2512A" w:rsidRPr="00E21334" w:rsidRDefault="00F2512A" w:rsidP="00F2512A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 xml:space="preserve">DERANDOMIZATION:  </w:t>
            </w:r>
            <w:r w:rsidRPr="00E21334">
              <w:rPr>
                <w:rFonts w:ascii="Arial" w:hAnsi="Arial" w:cs="Arial"/>
                <w:sz w:val="16"/>
                <w:szCs w:val="16"/>
              </w:rPr>
              <w:t xml:space="preserve">The method of Conditional Probabilities – Derandomizing max-cut algorithm – Constructing pairwise independent values modulo a prime - Pairwise independent – large cut.                </w:t>
            </w:r>
            <w:r w:rsidRPr="00E21334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F6CF694" w14:textId="77777777" w:rsidR="00F2512A" w:rsidRPr="00E21334" w:rsidRDefault="00F2512A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723C6C92" w14:textId="5F9C1594" w:rsidR="00F2512A" w:rsidRDefault="00F2512A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 w:rsidR="00F2512A" w:rsidRPr="00F659E7" w14:paraId="3F0C3AB4" w14:textId="77777777" w:rsidTr="00F2512A">
        <w:trPr>
          <w:trHeight w:val="562"/>
        </w:trPr>
        <w:tc>
          <w:tcPr>
            <w:tcW w:w="9896" w:type="dxa"/>
          </w:tcPr>
          <w:p w14:paraId="07443983" w14:textId="77777777" w:rsidR="00F2512A" w:rsidRPr="00E21334" w:rsidRDefault="00F2512A" w:rsidP="00F2512A">
            <w:pPr>
              <w:tabs>
                <w:tab w:val="left" w:pos="180"/>
              </w:tabs>
              <w:autoSpaceDE w:val="0"/>
              <w:autoSpaceDN w:val="0"/>
              <w:adjustRightInd w:val="0"/>
              <w:ind w:left="181" w:hanging="181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21334">
              <w:rPr>
                <w:rFonts w:ascii="Arial" w:hAnsi="Arial" w:cs="Arial"/>
                <w:b/>
                <w:sz w:val="16"/>
                <w:szCs w:val="16"/>
              </w:rPr>
              <w:t>TUTORIAL PRACTICE:</w:t>
            </w:r>
          </w:p>
          <w:p w14:paraId="5F5F0ABD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Implementation of randomized quick sort and solve real time problems using it.</w:t>
            </w:r>
          </w:p>
          <w:p w14:paraId="5C2BDEAF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Find solution for s-t min-cut problem adapting min cut algorithm.</w:t>
            </w:r>
          </w:p>
          <w:p w14:paraId="1A0ABA3D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Implementation of randomized selection and problems related to it.</w:t>
            </w:r>
          </w:p>
          <w:p w14:paraId="289787C2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 xml:space="preserve">Implementation of </w:t>
            </w:r>
            <w:proofErr w:type="spellStart"/>
            <w:r w:rsidRPr="00E21334">
              <w:rPr>
                <w:rFonts w:ascii="Arial" w:hAnsi="Arial" w:cs="Arial"/>
                <w:sz w:val="16"/>
                <w:szCs w:val="16"/>
              </w:rPr>
              <w:t>treap</w:t>
            </w:r>
            <w:proofErr w:type="spellEnd"/>
            <w:r w:rsidRPr="00E21334">
              <w:rPr>
                <w:rFonts w:ascii="Arial" w:hAnsi="Arial" w:cs="Arial"/>
                <w:sz w:val="16"/>
                <w:szCs w:val="16"/>
              </w:rPr>
              <w:t xml:space="preserve"> data structure.</w:t>
            </w:r>
          </w:p>
          <w:p w14:paraId="583FEFE6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Problems using randomized hash table.</w:t>
            </w:r>
          </w:p>
          <w:p w14:paraId="27E31CE7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Implement the shortest path and fast min-cut algorithms.</w:t>
            </w:r>
          </w:p>
          <w:p w14:paraId="4ED8954C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Implementation of randomized primality testing.</w:t>
            </w:r>
          </w:p>
          <w:p w14:paraId="65E4541B" w14:textId="77777777" w:rsidR="00F2512A" w:rsidRPr="00E21334" w:rsidRDefault="00F2512A" w:rsidP="004F434F">
            <w:pPr>
              <w:numPr>
                <w:ilvl w:val="0"/>
                <w:numId w:val="15"/>
              </w:numPr>
              <w:tabs>
                <w:tab w:val="left" w:pos="180"/>
                <w:tab w:val="left" w:pos="27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1334">
              <w:rPr>
                <w:rFonts w:ascii="Arial" w:hAnsi="Arial" w:cs="Arial"/>
                <w:sz w:val="16"/>
                <w:szCs w:val="16"/>
              </w:rPr>
              <w:t>Implement the K-server on-line algorithms.</w:t>
            </w:r>
          </w:p>
          <w:p w14:paraId="427B3DFE" w14:textId="77777777" w:rsidR="00F2512A" w:rsidRPr="00E21334" w:rsidRDefault="00F2512A" w:rsidP="00422D86">
            <w:pPr>
              <w:tabs>
                <w:tab w:val="right" w:pos="90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  <w:vAlign w:val="bottom"/>
          </w:tcPr>
          <w:p w14:paraId="0D062027" w14:textId="77777777" w:rsidR="00F2512A" w:rsidRDefault="00F2512A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7916341" w14:textId="77777777" w:rsidR="00F2512A" w:rsidRPr="00E21334" w:rsidRDefault="00F2512A" w:rsidP="00F2512A">
      <w:pPr>
        <w:jc w:val="right"/>
        <w:rPr>
          <w:rFonts w:ascii="Arial" w:hAnsi="Arial" w:cs="Arial"/>
          <w:b/>
          <w:sz w:val="16"/>
          <w:szCs w:val="16"/>
        </w:rPr>
      </w:pPr>
      <w:r w:rsidRPr="00E21334">
        <w:rPr>
          <w:rFonts w:ascii="Arial" w:hAnsi="Arial" w:cs="Arial"/>
          <w:b/>
          <w:sz w:val="16"/>
          <w:szCs w:val="16"/>
        </w:rPr>
        <w:t>Total: L: 45+T: 30 = 75</w:t>
      </w:r>
    </w:p>
    <w:p w14:paraId="0F9982D7" w14:textId="77777777" w:rsidR="00F2512A" w:rsidRPr="005D659F" w:rsidRDefault="00F2512A" w:rsidP="00F2512A">
      <w:pPr>
        <w:jc w:val="right"/>
        <w:rPr>
          <w:rFonts w:ascii="Arial" w:hAnsi="Arial" w:cs="Arial"/>
          <w:b/>
          <w:sz w:val="12"/>
          <w:szCs w:val="16"/>
        </w:rPr>
      </w:pPr>
    </w:p>
    <w:p w14:paraId="0F3D3DDC" w14:textId="77777777" w:rsidR="00F2512A" w:rsidRPr="00E21334" w:rsidRDefault="00F2512A" w:rsidP="00F2512A">
      <w:pPr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 w:rsidRPr="00E21334">
        <w:rPr>
          <w:rFonts w:ascii="Arial" w:hAnsi="Arial" w:cs="Arial"/>
          <w:b/>
          <w:sz w:val="16"/>
          <w:szCs w:val="16"/>
        </w:rPr>
        <w:t>TEXTBOOKS:</w:t>
      </w:r>
    </w:p>
    <w:p w14:paraId="3B7AECE6" w14:textId="77777777" w:rsidR="00F2512A" w:rsidRPr="00E21334" w:rsidRDefault="00F2512A" w:rsidP="004F434F">
      <w:pPr>
        <w:pStyle w:val="Text"/>
        <w:numPr>
          <w:ilvl w:val="0"/>
          <w:numId w:val="16"/>
        </w:numPr>
      </w:pPr>
      <w:r w:rsidRPr="00E21334">
        <w:t xml:space="preserve">Motwani R and </w:t>
      </w:r>
      <w:proofErr w:type="spellStart"/>
      <w:proofErr w:type="gramStart"/>
      <w:r w:rsidRPr="00E21334">
        <w:t>RaghavanP</w:t>
      </w:r>
      <w:proofErr w:type="spellEnd"/>
      <w:r w:rsidRPr="00E21334">
        <w:t>,“</w:t>
      </w:r>
      <w:proofErr w:type="gramEnd"/>
      <w:r w:rsidRPr="00E21334">
        <w:rPr>
          <w:iCs/>
        </w:rPr>
        <w:t>Randomized Algorithms”</w:t>
      </w:r>
      <w:r w:rsidRPr="00E21334">
        <w:t>, Cambridge University Press, 2010.</w:t>
      </w:r>
    </w:p>
    <w:p w14:paraId="75DF146F" w14:textId="77777777" w:rsidR="00F2512A" w:rsidRPr="00E21334" w:rsidRDefault="00F2512A" w:rsidP="004F434F">
      <w:pPr>
        <w:pStyle w:val="Text"/>
        <w:numPr>
          <w:ilvl w:val="0"/>
          <w:numId w:val="16"/>
        </w:numPr>
      </w:pPr>
      <w:r w:rsidRPr="00E21334">
        <w:t xml:space="preserve">Michael </w:t>
      </w:r>
      <w:proofErr w:type="spellStart"/>
      <w:r w:rsidRPr="00E21334">
        <w:t>Mitzenmacher</w:t>
      </w:r>
      <w:proofErr w:type="spellEnd"/>
      <w:r w:rsidRPr="00E21334">
        <w:t xml:space="preserve"> and Eli </w:t>
      </w:r>
      <w:proofErr w:type="spellStart"/>
      <w:r w:rsidRPr="00E21334">
        <w:t>Upfal</w:t>
      </w:r>
      <w:proofErr w:type="spellEnd"/>
      <w:r w:rsidRPr="00E21334">
        <w:t>, “Probability &amp; Computing: Randomized Algorithms and Probabilistic Analysis”, Cambridge University Press, 2009.</w:t>
      </w:r>
    </w:p>
    <w:p w14:paraId="0A1FE136" w14:textId="77777777" w:rsidR="00F2512A" w:rsidRPr="00E21334" w:rsidRDefault="00F2512A" w:rsidP="00F2512A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b/>
          <w:sz w:val="16"/>
          <w:szCs w:val="16"/>
        </w:rPr>
      </w:pPr>
    </w:p>
    <w:p w14:paraId="040F83E7" w14:textId="77777777" w:rsidR="00F2512A" w:rsidRPr="00E21334" w:rsidRDefault="00F2512A" w:rsidP="00F2512A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 w:rsidRPr="00E21334">
        <w:rPr>
          <w:rFonts w:ascii="Arial" w:hAnsi="Arial" w:cs="Arial"/>
          <w:b/>
          <w:sz w:val="16"/>
          <w:szCs w:val="16"/>
        </w:rPr>
        <w:t>REFERENCES:</w:t>
      </w:r>
      <w:r w:rsidRPr="00E21334">
        <w:rPr>
          <w:rFonts w:ascii="Arial" w:hAnsi="Arial" w:cs="Arial"/>
          <w:b/>
          <w:sz w:val="16"/>
          <w:szCs w:val="16"/>
        </w:rPr>
        <w:tab/>
      </w:r>
    </w:p>
    <w:p w14:paraId="6243D9A2" w14:textId="404FE71E" w:rsidR="00F2512A" w:rsidRPr="00E21334" w:rsidRDefault="00F2512A" w:rsidP="005114F8">
      <w:pPr>
        <w:pStyle w:val="BodyText"/>
        <w:numPr>
          <w:ilvl w:val="0"/>
          <w:numId w:val="13"/>
        </w:numPr>
        <w:tabs>
          <w:tab w:val="left" w:pos="720"/>
          <w:tab w:val="left" w:pos="1440"/>
        </w:tabs>
        <w:rPr>
          <w:rFonts w:ascii="Arial" w:hAnsi="Arial" w:cs="Arial"/>
          <w:sz w:val="16"/>
          <w:szCs w:val="16"/>
        </w:rPr>
      </w:pPr>
      <w:r w:rsidRPr="00E21334">
        <w:rPr>
          <w:rFonts w:ascii="Arial" w:hAnsi="Arial" w:cs="Arial"/>
          <w:sz w:val="16"/>
          <w:szCs w:val="16"/>
        </w:rPr>
        <w:t xml:space="preserve">Thomas H </w:t>
      </w:r>
      <w:proofErr w:type="spellStart"/>
      <w:r w:rsidRPr="00E21334">
        <w:rPr>
          <w:rFonts w:ascii="Arial" w:hAnsi="Arial" w:cs="Arial"/>
          <w:sz w:val="16"/>
          <w:szCs w:val="16"/>
        </w:rPr>
        <w:t>Cormen</w:t>
      </w:r>
      <w:proofErr w:type="spellEnd"/>
      <w:r w:rsidRPr="00E21334">
        <w:rPr>
          <w:rFonts w:ascii="Arial" w:hAnsi="Arial" w:cs="Arial"/>
          <w:sz w:val="16"/>
          <w:szCs w:val="16"/>
        </w:rPr>
        <w:t xml:space="preserve">, Charles </w:t>
      </w:r>
      <w:proofErr w:type="gramStart"/>
      <w:r w:rsidRPr="00E21334">
        <w:rPr>
          <w:rFonts w:ascii="Arial" w:hAnsi="Arial" w:cs="Arial"/>
          <w:sz w:val="16"/>
          <w:szCs w:val="16"/>
        </w:rPr>
        <w:t xml:space="preserve">E  </w:t>
      </w:r>
      <w:proofErr w:type="spellStart"/>
      <w:r w:rsidRPr="00E21334">
        <w:rPr>
          <w:rFonts w:ascii="Arial" w:hAnsi="Arial" w:cs="Arial"/>
          <w:sz w:val="16"/>
          <w:szCs w:val="16"/>
        </w:rPr>
        <w:t>Leiserson</w:t>
      </w:r>
      <w:proofErr w:type="spellEnd"/>
      <w:proofErr w:type="gramEnd"/>
      <w:r w:rsidRPr="00E21334">
        <w:rPr>
          <w:rFonts w:ascii="Arial" w:hAnsi="Arial" w:cs="Arial"/>
          <w:sz w:val="16"/>
          <w:szCs w:val="16"/>
        </w:rPr>
        <w:t xml:space="preserve">  and  Ronald L </w:t>
      </w:r>
      <w:proofErr w:type="spellStart"/>
      <w:r w:rsidRPr="00E21334">
        <w:rPr>
          <w:rFonts w:ascii="Arial" w:hAnsi="Arial" w:cs="Arial"/>
          <w:sz w:val="16"/>
          <w:szCs w:val="16"/>
        </w:rPr>
        <w:t>Rivest</w:t>
      </w:r>
      <w:proofErr w:type="spellEnd"/>
      <w:r w:rsidRPr="00E21334">
        <w:rPr>
          <w:rFonts w:ascii="Arial" w:hAnsi="Arial" w:cs="Arial"/>
          <w:sz w:val="16"/>
          <w:szCs w:val="16"/>
        </w:rPr>
        <w:t>, “Introduction to Algorithms”, MIT Press, 2009.</w:t>
      </w:r>
    </w:p>
    <w:p w14:paraId="6000F5D7" w14:textId="69C6ED68" w:rsidR="00F2512A" w:rsidRPr="00E21334" w:rsidRDefault="00F2512A" w:rsidP="005114F8">
      <w:pPr>
        <w:pStyle w:val="BodyText"/>
        <w:numPr>
          <w:ilvl w:val="0"/>
          <w:numId w:val="16"/>
        </w:numPr>
        <w:tabs>
          <w:tab w:val="left" w:pos="720"/>
          <w:tab w:val="left" w:pos="1440"/>
        </w:tabs>
        <w:rPr>
          <w:rFonts w:ascii="Arial" w:hAnsi="Arial" w:cs="Arial"/>
          <w:sz w:val="16"/>
          <w:szCs w:val="16"/>
        </w:rPr>
      </w:pPr>
      <w:proofErr w:type="spellStart"/>
      <w:r w:rsidRPr="00E21334">
        <w:rPr>
          <w:rFonts w:ascii="Arial" w:hAnsi="Arial" w:cs="Arial"/>
          <w:sz w:val="16"/>
          <w:szCs w:val="16"/>
        </w:rPr>
        <w:t>AnanyLevitin</w:t>
      </w:r>
      <w:proofErr w:type="spellEnd"/>
      <w:r w:rsidRPr="00E21334">
        <w:rPr>
          <w:rFonts w:ascii="Arial" w:hAnsi="Arial" w:cs="Arial"/>
          <w:sz w:val="16"/>
          <w:szCs w:val="16"/>
        </w:rPr>
        <w:t>, “Introduction to Design and Analysis of Algorithms”, Pearson Education, 2011.</w:t>
      </w:r>
    </w:p>
    <w:p w14:paraId="5647B2B8" w14:textId="77777777" w:rsidR="00221A46" w:rsidRDefault="00221A46" w:rsidP="002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3191DC4D" w14:textId="77777777" w:rsidR="008D2202" w:rsidRDefault="008D2202" w:rsidP="008D2202"/>
    <w:p w14:paraId="266AE934" w14:textId="392C4A36" w:rsidR="00221A46" w:rsidRDefault="00221A46" w:rsidP="00EF72FF">
      <w:pPr>
        <w:pStyle w:val="Heading3"/>
      </w:pPr>
      <w:r>
        <w:t>20XW</w:t>
      </w:r>
      <w:r w:rsidR="00F2512A">
        <w:t>AP</w:t>
      </w:r>
      <w:r>
        <w:t xml:space="preserve"> </w:t>
      </w:r>
      <w:r w:rsidR="00F2512A">
        <w:t>REINFORCEMENT LEARNING</w:t>
      </w:r>
    </w:p>
    <w:p w14:paraId="30C48C42" w14:textId="3E6835DB" w:rsidR="00805C3A" w:rsidRPr="00805C3A" w:rsidRDefault="00805C3A" w:rsidP="00221A46">
      <w:pPr>
        <w:pStyle w:val="BodyText"/>
        <w:tabs>
          <w:tab w:val="left" w:pos="720"/>
          <w:tab w:val="left" w:pos="1440"/>
          <w:tab w:val="left" w:pos="2160"/>
          <w:tab w:val="left" w:pos="260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color w:val="C00000"/>
          <w:sz w:val="20"/>
          <w:szCs w:val="20"/>
        </w:rPr>
      </w:pPr>
    </w:p>
    <w:p w14:paraId="05DE988B" w14:textId="77777777" w:rsidR="00805C3A" w:rsidRPr="00337D86" w:rsidRDefault="00805C3A" w:rsidP="005114F8">
      <w:pPr>
        <w:ind w:left="7920" w:firstLine="720"/>
        <w:rPr>
          <w:rFonts w:ascii="Arial" w:hAnsi="Arial" w:cs="Arial"/>
          <w:b/>
          <w:sz w:val="20"/>
          <w:szCs w:val="20"/>
          <w:lang w:val="en-IN" w:eastAsia="en-IN"/>
        </w:rPr>
      </w:pPr>
      <w:r w:rsidRPr="00337D86">
        <w:rPr>
          <w:rFonts w:ascii="Arial" w:hAnsi="Arial" w:cs="Arial"/>
          <w:b/>
          <w:sz w:val="20"/>
          <w:szCs w:val="20"/>
          <w:lang w:val="en-IN" w:eastAsia="en-IN"/>
        </w:rPr>
        <w:t xml:space="preserve">3 </w:t>
      </w:r>
      <w:r>
        <w:rPr>
          <w:rFonts w:ascii="Arial" w:hAnsi="Arial" w:cs="Arial"/>
          <w:b/>
          <w:sz w:val="20"/>
          <w:szCs w:val="20"/>
          <w:lang w:val="en-IN" w:eastAsia="en-IN"/>
        </w:rPr>
        <w:t>2 0 4</w:t>
      </w:r>
    </w:p>
    <w:p w14:paraId="478ECE22" w14:textId="77777777" w:rsidR="00805C3A" w:rsidRDefault="00805C3A" w:rsidP="00805C3A"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60FAD1F1" wp14:editId="1155043D">
                <wp:extent cx="684000" cy="252000"/>
                <wp:effectExtent l="0" t="0" r="1905" b="0"/>
                <wp:docPr id="6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5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D9999" w14:textId="77777777" w:rsidR="00AC0632" w:rsidRPr="00BF3881" w:rsidRDefault="00AC0632" w:rsidP="00805C3A">
                            <w:pPr>
                              <w:spacing w:before="100" w:beforeAutospacing="1" w:after="100" w:afterAutospacing="1"/>
                              <w:ind w:left="-170" w:right="-17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F38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Prerequisites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FAD1F1" id="_x0000_s1029" style="width:53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" fillcolor="#7f7f7f [1612]" stroked="f" strokeweight="1pt">
                <v:stroke joinstyle="miter"/>
                <v:textbox>
                  <w:txbxContent>
                    <w:p w14:paraId="48CD9999" w14:textId="77777777" w:rsidR="00AC0632" w:rsidRPr="00BF3881" w:rsidRDefault="00AC0632" w:rsidP="00805C3A">
                      <w:pPr>
                        <w:spacing w:before="100" w:beforeAutospacing="1" w:after="100" w:afterAutospacing="1"/>
                        <w:ind w:left="-170" w:right="-17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BF3881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  <w:t>Prerequisites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FA19A3" w14:textId="36159056" w:rsidR="00221A46" w:rsidRPr="00EF72FF" w:rsidRDefault="00221A46" w:rsidP="004F434F">
      <w:pPr>
        <w:pStyle w:val="BodyText"/>
        <w:numPr>
          <w:ilvl w:val="0"/>
          <w:numId w:val="5"/>
        </w:numPr>
        <w:jc w:val="both"/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olor w:val="00B050"/>
          <w:sz w:val="16"/>
          <w:szCs w:val="16"/>
        </w:rPr>
        <w:t>20XW</w:t>
      </w:r>
      <w:r w:rsidR="00F2512A">
        <w:rPr>
          <w:rFonts w:ascii="Arial" w:hAnsi="Arial" w:cs="Arial"/>
          <w:color w:val="00B050"/>
          <w:sz w:val="16"/>
          <w:szCs w:val="16"/>
        </w:rPr>
        <w:t>53</w:t>
      </w:r>
      <w:r w:rsidRPr="00EF72FF">
        <w:rPr>
          <w:rFonts w:ascii="Arial" w:hAnsi="Arial" w:cs="Arial"/>
          <w:color w:val="00B050"/>
          <w:sz w:val="16"/>
          <w:szCs w:val="16"/>
        </w:rPr>
        <w:t xml:space="preserve"> </w:t>
      </w:r>
      <w:r w:rsidR="00F2512A">
        <w:rPr>
          <w:rFonts w:ascii="Arial" w:hAnsi="Arial" w:cs="Arial"/>
          <w:color w:val="00B050"/>
          <w:sz w:val="16"/>
          <w:szCs w:val="16"/>
        </w:rPr>
        <w:t>MACHINE LEARNING</w:t>
      </w:r>
    </w:p>
    <w:p w14:paraId="7EB66BC9" w14:textId="26A09FE3" w:rsidR="00221A46" w:rsidRPr="00EF72FF" w:rsidRDefault="00221A46" w:rsidP="004F434F">
      <w:pPr>
        <w:pStyle w:val="BodyText"/>
        <w:numPr>
          <w:ilvl w:val="0"/>
          <w:numId w:val="5"/>
        </w:numPr>
        <w:jc w:val="both"/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aps/>
          <w:color w:val="00B050"/>
          <w:sz w:val="16"/>
          <w:szCs w:val="16"/>
        </w:rPr>
        <w:t>20XW</w:t>
      </w:r>
      <w:r w:rsidR="00F2512A">
        <w:rPr>
          <w:rFonts w:ascii="Arial" w:hAnsi="Arial" w:cs="Arial"/>
          <w:caps/>
          <w:color w:val="00B050"/>
          <w:sz w:val="16"/>
          <w:szCs w:val="16"/>
        </w:rPr>
        <w:t>62 ARTIFICIAL INTELLIGENCE</w:t>
      </w:r>
    </w:p>
    <w:tbl>
      <w:tblPr>
        <w:tblStyle w:val="TableGrid"/>
        <w:tblpPr w:leftFromText="180" w:rightFromText="180" w:vertAnchor="text" w:horzAnchor="margin" w:tblpY="198"/>
        <w:tblW w:w="10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1"/>
        <w:gridCol w:w="722"/>
      </w:tblGrid>
      <w:tr w:rsidR="00545197" w:rsidRPr="00F659E7" w14:paraId="7198A378" w14:textId="77777777" w:rsidTr="00705CC9">
        <w:trPr>
          <w:trHeight w:hRule="exact" w:val="624"/>
        </w:trPr>
        <w:tc>
          <w:tcPr>
            <w:tcW w:w="9681" w:type="dxa"/>
          </w:tcPr>
          <w:p w14:paraId="1FB8251D" w14:textId="06099353" w:rsidR="00545197" w:rsidRPr="00F659E7" w:rsidRDefault="00F2512A" w:rsidP="00F2512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eastAsia="Arial Unicode MS" w:hAnsi="Arial" w:cs="Arial"/>
                <w:b/>
                <w:sz w:val="16"/>
                <w:szCs w:val="16"/>
              </w:rPr>
              <w:t>REINFORCEMENT PROBLEM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: Introduction - Elements of RL, History of RL- Evaluative feedback -Goals and rewards – Returns -Bandit learning: Upper-confidence - bound algorithms - Thompson sampling, online learning - Multi age</w:t>
            </w:r>
            <w:r>
              <w:rPr>
                <w:rFonts w:ascii="Arial" w:eastAsia="Arial Unicode MS" w:hAnsi="Arial" w:cs="Arial"/>
                <w:sz w:val="16"/>
                <w:szCs w:val="16"/>
              </w:rPr>
              <w:t xml:space="preserve">nt reinforcement learning  </w:t>
            </w:r>
          </w:p>
        </w:tc>
        <w:tc>
          <w:tcPr>
            <w:tcW w:w="722" w:type="dxa"/>
            <w:vAlign w:val="bottom"/>
          </w:tcPr>
          <w:p w14:paraId="76749582" w14:textId="17317630" w:rsidR="00545197" w:rsidRPr="00F659E7" w:rsidRDefault="00545197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F2512A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545197" w:rsidRPr="00F659E7" w14:paraId="3A3E1548" w14:textId="77777777" w:rsidTr="00705CC9">
        <w:trPr>
          <w:trHeight w:hRule="exact" w:val="567"/>
        </w:trPr>
        <w:tc>
          <w:tcPr>
            <w:tcW w:w="9681" w:type="dxa"/>
          </w:tcPr>
          <w:p w14:paraId="0C1456EA" w14:textId="44E382BA" w:rsidR="00545197" w:rsidRPr="00F659E7" w:rsidRDefault="00F2512A" w:rsidP="00F2512A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eastAsia="Arial Unicode MS" w:hAnsi="Arial" w:cs="Arial"/>
                <w:b/>
                <w:sz w:val="16"/>
                <w:szCs w:val="16"/>
              </w:rPr>
              <w:t>MARKOV DECISION PROCESS (MDP)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 xml:space="preserve"> – Value functions - Optimality Criterion in </w:t>
            </w:r>
            <w:proofErr w:type="gramStart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MDPs.-</w:t>
            </w:r>
            <w:proofErr w:type="gramEnd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 xml:space="preserve"> Partially Observed Markov Decision Process  </w:t>
            </w:r>
          </w:p>
        </w:tc>
        <w:tc>
          <w:tcPr>
            <w:tcW w:w="722" w:type="dxa"/>
            <w:vAlign w:val="bottom"/>
          </w:tcPr>
          <w:p w14:paraId="0356F693" w14:textId="372A4BCC" w:rsidR="00545197" w:rsidRPr="00F659E7" w:rsidRDefault="00545197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F2512A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545197" w:rsidRPr="00F659E7" w14:paraId="0F83A38D" w14:textId="77777777" w:rsidTr="00705CC9">
        <w:trPr>
          <w:trHeight w:hRule="exact" w:val="680"/>
        </w:trPr>
        <w:tc>
          <w:tcPr>
            <w:tcW w:w="9681" w:type="dxa"/>
          </w:tcPr>
          <w:p w14:paraId="309F57C9" w14:textId="7624F4F1" w:rsidR="00545197" w:rsidRPr="00F659E7" w:rsidRDefault="00F2512A" w:rsidP="00545197">
            <w:pPr>
              <w:pStyle w:val="BodyText"/>
              <w:spacing w:after="100" w:afterAutospacing="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eastAsia="Arial Unicode MS" w:hAnsi="Arial" w:cs="Arial"/>
                <w:b/>
                <w:sz w:val="16"/>
                <w:szCs w:val="16"/>
              </w:rPr>
              <w:t>DYNAMIC PROGRAMMING (DP)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:  Policy Evaluation- Policy Improvement - Value Iteration, asynchronous DP- Efficiency of DP- Stochastic DP</w:t>
            </w:r>
          </w:p>
        </w:tc>
        <w:tc>
          <w:tcPr>
            <w:tcW w:w="722" w:type="dxa"/>
            <w:vAlign w:val="bottom"/>
          </w:tcPr>
          <w:p w14:paraId="6BF77656" w14:textId="044CB4EF" w:rsidR="00545197" w:rsidRPr="00F659E7" w:rsidRDefault="00545197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 w:rsidR="00545197" w:rsidRPr="00F659E7" w14:paraId="104A6E9E" w14:textId="77777777" w:rsidTr="00705CC9">
        <w:trPr>
          <w:trHeight w:hRule="exact" w:val="567"/>
        </w:trPr>
        <w:tc>
          <w:tcPr>
            <w:tcW w:w="9681" w:type="dxa"/>
          </w:tcPr>
          <w:p w14:paraId="78678F01" w14:textId="24073F0A" w:rsidR="00545197" w:rsidRPr="00F659E7" w:rsidRDefault="00F2512A" w:rsidP="00545197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eastAsia="Arial Unicode MS" w:hAnsi="Arial" w:cs="Arial"/>
                <w:b/>
                <w:sz w:val="16"/>
                <w:szCs w:val="16"/>
              </w:rPr>
              <w:t>MONTE CARLO METHODS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 xml:space="preserve">: Policy Evaluation- Policy Improvement- On-policy and off- policy Monte Carlo </w:t>
            </w:r>
            <w:proofErr w:type="gramStart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controls</w:t>
            </w:r>
            <w:proofErr w:type="gramEnd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-Incremental implementation.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ab/>
            </w:r>
          </w:p>
        </w:tc>
        <w:tc>
          <w:tcPr>
            <w:tcW w:w="722" w:type="dxa"/>
            <w:vAlign w:val="bottom"/>
          </w:tcPr>
          <w:p w14:paraId="37E611EC" w14:textId="7E101F55" w:rsidR="00545197" w:rsidRPr="00F659E7" w:rsidRDefault="00545197" w:rsidP="00545197">
            <w:pPr>
              <w:pStyle w:val="BodyText"/>
              <w:spacing w:after="48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F2512A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545197" w:rsidRPr="00F659E7" w14:paraId="77984B27" w14:textId="77777777" w:rsidTr="00705CC9">
        <w:trPr>
          <w:trHeight w:hRule="exact" w:val="680"/>
        </w:trPr>
        <w:tc>
          <w:tcPr>
            <w:tcW w:w="9681" w:type="dxa"/>
          </w:tcPr>
          <w:p w14:paraId="12825BBF" w14:textId="6910539D" w:rsidR="00545197" w:rsidRDefault="00F2512A" w:rsidP="00545197">
            <w:pPr>
              <w:pStyle w:val="BodyText"/>
              <w:spacing w:after="100" w:afterAutospacing="1"/>
              <w:jc w:val="both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5D659F">
              <w:rPr>
                <w:rFonts w:ascii="Arial" w:eastAsia="Arial Unicode MS" w:hAnsi="Arial" w:cs="Arial"/>
                <w:b/>
                <w:sz w:val="16"/>
                <w:szCs w:val="16"/>
              </w:rPr>
              <w:t>TEMPORAL DIFFERENCE LEARNING (TD)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 xml:space="preserve">: TD-prediction- Optimality of TD - </w:t>
            </w:r>
            <w:proofErr w:type="spellStart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Sarsa</w:t>
            </w:r>
            <w:proofErr w:type="spellEnd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- Q-Learning – R- Learning-Actor-Critic Model- Unifying Monte Carlo and TD-Traces- Games.</w:t>
            </w:r>
            <w:r w:rsidR="00545197">
              <w:rPr>
                <w:rFonts w:ascii="Arial" w:eastAsia="Arial" w:hAnsi="Arial" w:cs="Arial"/>
                <w:bCs/>
                <w:sz w:val="16"/>
                <w:szCs w:val="16"/>
              </w:rPr>
              <w:tab/>
            </w:r>
          </w:p>
          <w:p w14:paraId="2E0678A4" w14:textId="77777777" w:rsidR="00545197" w:rsidRPr="00F659E7" w:rsidRDefault="00545197" w:rsidP="00545197">
            <w:pPr>
              <w:pStyle w:val="BodyText"/>
              <w:spacing w:after="100" w:afterAutospacing="1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vAlign w:val="bottom"/>
          </w:tcPr>
          <w:p w14:paraId="494F05A4" w14:textId="5EB44D27" w:rsidR="00545197" w:rsidRPr="00F659E7" w:rsidRDefault="00545197" w:rsidP="00545197">
            <w:pPr>
              <w:pStyle w:val="BodyText"/>
              <w:spacing w:after="48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F2512A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545197" w:rsidRPr="00F659E7" w14:paraId="43C84E29" w14:textId="77777777" w:rsidTr="00705CC9">
        <w:trPr>
          <w:trHeight w:hRule="exact" w:val="794"/>
        </w:trPr>
        <w:tc>
          <w:tcPr>
            <w:tcW w:w="9681" w:type="dxa"/>
          </w:tcPr>
          <w:p w14:paraId="28880A8F" w14:textId="509E94FA" w:rsidR="00545197" w:rsidRPr="00F659E7" w:rsidRDefault="00F2512A" w:rsidP="00545197">
            <w:pPr>
              <w:pStyle w:val="BodyText"/>
              <w:spacing w:after="100" w:afterAutospacing="1" w:line="276" w:lineRule="auto"/>
              <w:ind w:right="-57"/>
              <w:jc w:val="both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5D659F">
              <w:rPr>
                <w:rFonts w:ascii="Arial" w:eastAsia="Arial Unicode MS" w:hAnsi="Arial" w:cs="Arial"/>
                <w:b/>
                <w:sz w:val="16"/>
                <w:szCs w:val="16"/>
              </w:rPr>
              <w:t>FUNCTION APPROXIMATION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 xml:space="preserve">- Value prediction and control – Gradient Descent </w:t>
            </w:r>
            <w:proofErr w:type="gramStart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methods</w:t>
            </w:r>
            <w:proofErr w:type="gramEnd"/>
            <w:r w:rsidRPr="005D659F">
              <w:rPr>
                <w:rFonts w:ascii="Arial" w:eastAsia="Arial Unicode MS" w:hAnsi="Arial" w:cs="Arial"/>
                <w:sz w:val="16"/>
                <w:szCs w:val="16"/>
              </w:rPr>
              <w:t>-Linear methods – Artificial Neural Network based approximation- lazy learning - Policy Gradient methods- REINFORCE algorithm, exact gradient methods, estimating gradients, approximate policy gradient algorithms, actor-critic methods</w:t>
            </w:r>
            <w:r w:rsidRPr="005D659F">
              <w:rPr>
                <w:rFonts w:ascii="Arial" w:eastAsia="Arial Unicode MS" w:hAnsi="Arial" w:cs="Arial"/>
                <w:sz w:val="16"/>
                <w:szCs w:val="16"/>
              </w:rPr>
              <w:tab/>
              <w:t xml:space="preserve"> - Deep Q Learning - Inverse R</w:t>
            </w:r>
            <w:r>
              <w:rPr>
                <w:rFonts w:ascii="Arial" w:eastAsia="Arial Unicode MS" w:hAnsi="Arial" w:cs="Arial"/>
                <w:sz w:val="16"/>
                <w:szCs w:val="16"/>
              </w:rPr>
              <w:t>L</w:t>
            </w:r>
            <w:r w:rsidR="00545197">
              <w:rPr>
                <w:rFonts w:ascii="Arial" w:eastAsia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722" w:type="dxa"/>
            <w:vAlign w:val="bottom"/>
          </w:tcPr>
          <w:p w14:paraId="0609DF4D" w14:textId="1D0A7122" w:rsidR="00545197" w:rsidRPr="00F659E7" w:rsidRDefault="00545197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F2512A"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545197" w:rsidRPr="00F659E7" w14:paraId="5599261C" w14:textId="77777777" w:rsidTr="00705CC9">
        <w:trPr>
          <w:trHeight w:hRule="exact" w:val="567"/>
        </w:trPr>
        <w:tc>
          <w:tcPr>
            <w:tcW w:w="9681" w:type="dxa"/>
          </w:tcPr>
          <w:p w14:paraId="0EC6C029" w14:textId="68D2299E" w:rsidR="00545197" w:rsidRDefault="00F2512A" w:rsidP="00545197">
            <w:pPr>
              <w:pStyle w:val="BodyText"/>
              <w:spacing w:after="100" w:afterAutospacing="1" w:line="276" w:lineRule="auto"/>
              <w:ind w:right="-57"/>
              <w:jc w:val="bot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PLANNING AND LEARNING</w:t>
            </w:r>
            <w:r w:rsidRPr="005D659F">
              <w:rPr>
                <w:rFonts w:ascii="Arial" w:hAnsi="Arial" w:cs="Arial"/>
                <w:sz w:val="16"/>
                <w:szCs w:val="16"/>
              </w:rPr>
              <w:t>: Model based learning and planning - prioritized sweeping-Heuristic search.</w:t>
            </w:r>
          </w:p>
        </w:tc>
        <w:tc>
          <w:tcPr>
            <w:tcW w:w="722" w:type="dxa"/>
            <w:vAlign w:val="bottom"/>
          </w:tcPr>
          <w:p w14:paraId="79C6AAF3" w14:textId="6B458DF4" w:rsidR="00545197" w:rsidRDefault="00545197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 w:rsidR="00545197" w:rsidRPr="00F659E7" w14:paraId="5E8264B2" w14:textId="77777777" w:rsidTr="00705CC9">
        <w:trPr>
          <w:trHeight w:val="783"/>
        </w:trPr>
        <w:tc>
          <w:tcPr>
            <w:tcW w:w="9681" w:type="dxa"/>
          </w:tcPr>
          <w:p w14:paraId="052E662D" w14:textId="77777777" w:rsidR="00F2512A" w:rsidRPr="005D659F" w:rsidRDefault="00F2512A" w:rsidP="00F2512A">
            <w:pPr>
              <w:shd w:val="clear" w:color="auto" w:fill="FFFFFF"/>
              <w:rPr>
                <w:rFonts w:ascii="Arial" w:hAnsi="Arial" w:cs="Arial"/>
                <w:b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TUTORIAL PRACTICE:</w:t>
            </w:r>
            <w:r w:rsidRPr="005D659F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60128D02" w14:textId="77777777" w:rsidR="00F2512A" w:rsidRPr="005D659F" w:rsidRDefault="00F2512A" w:rsidP="004F434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 xml:space="preserve">Ranking of nodes of a graph using Q-Learning (PageRank, </w:t>
            </w:r>
            <w:proofErr w:type="spellStart"/>
            <w:r w:rsidRPr="005D659F">
              <w:rPr>
                <w:rFonts w:ascii="Arial" w:hAnsi="Arial" w:cs="Arial"/>
                <w:sz w:val="16"/>
                <w:szCs w:val="16"/>
              </w:rPr>
              <w:t>TrustRank</w:t>
            </w:r>
            <w:proofErr w:type="spellEnd"/>
            <w:r w:rsidRPr="005D659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D659F">
              <w:rPr>
                <w:rFonts w:ascii="Arial" w:hAnsi="Arial" w:cs="Arial"/>
                <w:sz w:val="16"/>
                <w:szCs w:val="16"/>
              </w:rPr>
              <w:t>DistanceRank</w:t>
            </w:r>
            <w:proofErr w:type="spellEnd"/>
            <w:r w:rsidRPr="005D659F">
              <w:rPr>
                <w:rFonts w:ascii="Arial" w:hAnsi="Arial" w:cs="Arial"/>
                <w:sz w:val="16"/>
                <w:szCs w:val="16"/>
              </w:rPr>
              <w:t>, focused crawler).</w:t>
            </w:r>
          </w:p>
          <w:p w14:paraId="42B87C90" w14:textId="77777777" w:rsidR="00F2512A" w:rsidRPr="005D659F" w:rsidRDefault="00F2512A" w:rsidP="004F434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Applying n-armed Bandits in real world problems.</w:t>
            </w:r>
          </w:p>
          <w:p w14:paraId="3A8F7D4D" w14:textId="77777777" w:rsidR="00F2512A" w:rsidRPr="005D659F" w:rsidRDefault="00F2512A" w:rsidP="004F434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 xml:space="preserve">Finding shortest paths in graphs using </w:t>
            </w:r>
            <w:proofErr w:type="gramStart"/>
            <w:r w:rsidRPr="005D659F">
              <w:rPr>
                <w:rFonts w:ascii="Arial" w:hAnsi="Arial" w:cs="Arial"/>
                <w:sz w:val="16"/>
                <w:szCs w:val="16"/>
              </w:rPr>
              <w:t>RL.(</w:t>
            </w:r>
            <w:proofErr w:type="gramEnd"/>
            <w:r w:rsidRPr="005D659F">
              <w:rPr>
                <w:rFonts w:ascii="Arial" w:hAnsi="Arial" w:cs="Arial"/>
                <w:sz w:val="16"/>
                <w:szCs w:val="16"/>
              </w:rPr>
              <w:t>Online algorithms)</w:t>
            </w:r>
          </w:p>
          <w:p w14:paraId="2DC6B669" w14:textId="77777777" w:rsidR="00F2512A" w:rsidRPr="005D659F" w:rsidRDefault="00F2512A" w:rsidP="004F434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RL for Stochastic grid word.</w:t>
            </w:r>
          </w:p>
          <w:p w14:paraId="3B509FE7" w14:textId="77777777" w:rsidR="00F2512A" w:rsidRPr="005D659F" w:rsidRDefault="00F2512A" w:rsidP="004F434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Multi-agent system and games.</w:t>
            </w:r>
          </w:p>
          <w:p w14:paraId="1F133EE1" w14:textId="77777777" w:rsidR="00F2512A" w:rsidRPr="005D659F" w:rsidRDefault="00F2512A" w:rsidP="004F434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Distributed RL.</w:t>
            </w:r>
          </w:p>
          <w:p w14:paraId="40600F09" w14:textId="77777777" w:rsidR="00F2512A" w:rsidRPr="005D659F" w:rsidRDefault="00F2512A" w:rsidP="004F434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26" w:hanging="426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Policy Search algorithms.</w:t>
            </w:r>
          </w:p>
          <w:p w14:paraId="6F57E77F" w14:textId="13A6E867" w:rsidR="00545197" w:rsidRDefault="00545197" w:rsidP="00545197">
            <w:pPr>
              <w:pStyle w:val="BodyText"/>
              <w:spacing w:after="100" w:afterAutospacing="1" w:line="276" w:lineRule="auto"/>
              <w:ind w:right="-57"/>
              <w:jc w:val="bot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2" w:type="dxa"/>
            <w:vAlign w:val="bottom"/>
          </w:tcPr>
          <w:p w14:paraId="1A58DF7C" w14:textId="617519F9" w:rsidR="00545197" w:rsidRDefault="00545197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783B9CA" w14:textId="3751FBAD" w:rsidR="00805C3A" w:rsidRDefault="00805C3A" w:rsidP="00805C3A"/>
    <w:p w14:paraId="75D14EBE" w14:textId="77777777" w:rsidR="00705CC9" w:rsidRDefault="00705CC9" w:rsidP="00705CC9">
      <w:pPr>
        <w:ind w:left="720"/>
        <w:jc w:val="right"/>
        <w:rPr>
          <w:rFonts w:ascii="Arial" w:hAnsi="Arial" w:cs="Arial"/>
          <w:b/>
          <w:sz w:val="16"/>
          <w:szCs w:val="16"/>
        </w:rPr>
      </w:pPr>
      <w:proofErr w:type="gramStart"/>
      <w:r w:rsidRPr="005D659F">
        <w:rPr>
          <w:rFonts w:ascii="Arial" w:hAnsi="Arial" w:cs="Arial"/>
          <w:b/>
          <w:sz w:val="16"/>
          <w:szCs w:val="16"/>
        </w:rPr>
        <w:t>Total  L</w:t>
      </w:r>
      <w:proofErr w:type="gramEnd"/>
      <w:r w:rsidRPr="005D659F">
        <w:rPr>
          <w:rFonts w:ascii="Arial" w:hAnsi="Arial" w:cs="Arial"/>
          <w:b/>
          <w:sz w:val="16"/>
          <w:szCs w:val="16"/>
        </w:rPr>
        <w:t>: 45+T:30 = 75</w:t>
      </w:r>
    </w:p>
    <w:p w14:paraId="79C6B85F" w14:textId="77777777" w:rsidR="00705CC9" w:rsidRPr="005D659F" w:rsidRDefault="00705CC9" w:rsidP="00705CC9">
      <w:pPr>
        <w:ind w:left="720"/>
        <w:jc w:val="right"/>
        <w:rPr>
          <w:rFonts w:ascii="Arial" w:hAnsi="Arial" w:cs="Arial"/>
          <w:b/>
          <w:sz w:val="12"/>
          <w:szCs w:val="16"/>
        </w:rPr>
      </w:pPr>
    </w:p>
    <w:p w14:paraId="579C1443" w14:textId="77777777" w:rsidR="00705CC9" w:rsidRPr="005D659F" w:rsidRDefault="00705CC9" w:rsidP="00705CC9">
      <w:pPr>
        <w:tabs>
          <w:tab w:val="left" w:pos="330"/>
          <w:tab w:val="left" w:pos="2895"/>
        </w:tabs>
        <w:rPr>
          <w:rFonts w:ascii="Arial" w:eastAsia="Arial Unicode MS" w:hAnsi="Arial" w:cs="Arial"/>
          <w:b/>
          <w:sz w:val="16"/>
          <w:szCs w:val="16"/>
        </w:rPr>
      </w:pPr>
      <w:r w:rsidRPr="005D659F">
        <w:rPr>
          <w:rFonts w:ascii="Arial" w:eastAsia="Arial Unicode MS" w:hAnsi="Arial" w:cs="Arial"/>
          <w:b/>
          <w:sz w:val="16"/>
          <w:szCs w:val="16"/>
        </w:rPr>
        <w:t>TEXTBOOKS:</w:t>
      </w:r>
    </w:p>
    <w:p w14:paraId="19C24301" w14:textId="77777777" w:rsidR="00705CC9" w:rsidRPr="005D659F" w:rsidRDefault="00705CC9" w:rsidP="004F434F">
      <w:pPr>
        <w:pStyle w:val="ListParagraph"/>
        <w:numPr>
          <w:ilvl w:val="3"/>
          <w:numId w:val="19"/>
        </w:numPr>
        <w:tabs>
          <w:tab w:val="left" w:pos="289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Sutton R. S. and </w:t>
      </w:r>
      <w:proofErr w:type="spellStart"/>
      <w:r w:rsidRPr="005D659F">
        <w:rPr>
          <w:rFonts w:ascii="Arial" w:hAnsi="Arial" w:cs="Arial"/>
          <w:sz w:val="16"/>
          <w:szCs w:val="16"/>
        </w:rPr>
        <w:t>Barto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 A. G., "Reinforcement Learning: An Introduction", MIT Press, 2018.</w:t>
      </w:r>
    </w:p>
    <w:p w14:paraId="4C915015" w14:textId="77777777" w:rsidR="00705CC9" w:rsidRPr="005D659F" w:rsidRDefault="00705CC9" w:rsidP="004F434F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Dimitri P. </w:t>
      </w:r>
      <w:proofErr w:type="spellStart"/>
      <w:r w:rsidRPr="005D659F">
        <w:rPr>
          <w:rFonts w:ascii="Arial" w:hAnsi="Arial" w:cs="Arial"/>
          <w:sz w:val="16"/>
          <w:szCs w:val="16"/>
        </w:rPr>
        <w:t>Bertsekas</w:t>
      </w:r>
      <w:proofErr w:type="spellEnd"/>
      <w:r w:rsidRPr="005D659F">
        <w:rPr>
          <w:rFonts w:ascii="Arial" w:hAnsi="Arial" w:cs="Arial"/>
          <w:sz w:val="16"/>
          <w:szCs w:val="16"/>
        </w:rPr>
        <w:t>, "Reinforcement Learning and Optimal Control”, Athena Scientific, 2019</w:t>
      </w:r>
    </w:p>
    <w:p w14:paraId="7DBA23D8" w14:textId="77777777" w:rsidR="00705CC9" w:rsidRPr="005D659F" w:rsidRDefault="00705CC9" w:rsidP="004F434F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5D659F">
        <w:rPr>
          <w:rFonts w:ascii="Arial" w:hAnsi="Arial" w:cs="Arial"/>
          <w:sz w:val="16"/>
          <w:szCs w:val="16"/>
        </w:rPr>
        <w:t>CsabaSzepesvári</w:t>
      </w:r>
      <w:proofErr w:type="spellEnd"/>
      <w:r w:rsidRPr="005D659F">
        <w:rPr>
          <w:rFonts w:ascii="Arial" w:hAnsi="Arial" w:cs="Arial"/>
          <w:sz w:val="16"/>
          <w:szCs w:val="16"/>
        </w:rPr>
        <w:t>, “</w:t>
      </w:r>
      <w:r w:rsidRPr="005D659F">
        <w:rPr>
          <w:rFonts w:ascii="Arial" w:hAnsi="Arial" w:cs="Arial"/>
          <w:bCs/>
          <w:sz w:val="16"/>
          <w:szCs w:val="16"/>
        </w:rPr>
        <w:t>Algorithms for Reinforcement Learning”</w:t>
      </w:r>
      <w:r w:rsidRPr="005D659F">
        <w:rPr>
          <w:rFonts w:ascii="Arial" w:eastAsia="Arial Unicode MS" w:hAnsi="Arial" w:cs="Arial"/>
          <w:sz w:val="16"/>
          <w:szCs w:val="16"/>
        </w:rPr>
        <w:t>,</w:t>
      </w:r>
      <w:r w:rsidRPr="005D659F">
        <w:rPr>
          <w:rFonts w:ascii="Arial" w:hAnsi="Arial" w:cs="Arial"/>
          <w:sz w:val="16"/>
          <w:szCs w:val="16"/>
        </w:rPr>
        <w:t xml:space="preserve"> Morgan &amp; Claypool, 2010.</w:t>
      </w:r>
    </w:p>
    <w:p w14:paraId="68FE1D16" w14:textId="77777777" w:rsidR="00705CC9" w:rsidRDefault="00705CC9" w:rsidP="00705CC9">
      <w:pPr>
        <w:tabs>
          <w:tab w:val="left" w:pos="2895"/>
        </w:tabs>
        <w:rPr>
          <w:rFonts w:ascii="Arial" w:eastAsia="Arial Unicode MS" w:hAnsi="Arial" w:cs="Arial"/>
          <w:b/>
          <w:sz w:val="16"/>
          <w:szCs w:val="16"/>
        </w:rPr>
      </w:pPr>
    </w:p>
    <w:p w14:paraId="77AECC80" w14:textId="77777777" w:rsidR="00705CC9" w:rsidRPr="005D659F" w:rsidRDefault="00705CC9" w:rsidP="00705CC9">
      <w:pPr>
        <w:tabs>
          <w:tab w:val="left" w:pos="2895"/>
        </w:tabs>
        <w:rPr>
          <w:rFonts w:ascii="Arial" w:eastAsia="Arial Unicode MS" w:hAnsi="Arial" w:cs="Arial"/>
          <w:b/>
          <w:sz w:val="16"/>
          <w:szCs w:val="16"/>
        </w:rPr>
      </w:pPr>
      <w:r w:rsidRPr="005D659F">
        <w:rPr>
          <w:rFonts w:ascii="Arial" w:eastAsia="Arial Unicode MS" w:hAnsi="Arial" w:cs="Arial"/>
          <w:b/>
          <w:sz w:val="16"/>
          <w:szCs w:val="16"/>
        </w:rPr>
        <w:t>REFERENCES:</w:t>
      </w:r>
    </w:p>
    <w:p w14:paraId="07E83FD7" w14:textId="77777777" w:rsidR="00705CC9" w:rsidRPr="005D659F" w:rsidRDefault="00705CC9" w:rsidP="004F434F">
      <w:pPr>
        <w:pStyle w:val="ListParagraph"/>
        <w:numPr>
          <w:ilvl w:val="3"/>
          <w:numId w:val="18"/>
        </w:numPr>
        <w:tabs>
          <w:tab w:val="left" w:pos="2895"/>
        </w:tabs>
        <w:spacing w:after="0" w:line="240" w:lineRule="auto"/>
        <w:rPr>
          <w:rFonts w:ascii="Arial" w:eastAsia="Arial Unicode MS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Lattimore, T. and </w:t>
      </w:r>
      <w:proofErr w:type="spellStart"/>
      <w:r w:rsidRPr="005D659F">
        <w:rPr>
          <w:rFonts w:ascii="Arial" w:hAnsi="Arial" w:cs="Arial"/>
          <w:sz w:val="16"/>
          <w:szCs w:val="16"/>
        </w:rPr>
        <w:t>Szepesvári</w:t>
      </w:r>
      <w:proofErr w:type="spellEnd"/>
      <w:r w:rsidRPr="005D659F">
        <w:rPr>
          <w:rFonts w:ascii="Arial" w:hAnsi="Arial" w:cs="Arial"/>
          <w:sz w:val="16"/>
          <w:szCs w:val="16"/>
        </w:rPr>
        <w:t>, C.” Bandit Algorithms”, Cambridge University Press, 2018.</w:t>
      </w:r>
    </w:p>
    <w:p w14:paraId="73E5DFF6" w14:textId="77777777" w:rsidR="00705CC9" w:rsidRPr="005D659F" w:rsidRDefault="00705CC9" w:rsidP="004F434F">
      <w:pPr>
        <w:pStyle w:val="ListParagraph"/>
        <w:numPr>
          <w:ilvl w:val="3"/>
          <w:numId w:val="18"/>
        </w:numPr>
        <w:tabs>
          <w:tab w:val="left" w:pos="2895"/>
        </w:tabs>
        <w:spacing w:after="0" w:line="240" w:lineRule="auto"/>
        <w:rPr>
          <w:rFonts w:ascii="Arial" w:eastAsia="Arial Unicode MS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Stuart Russell and Peter </w:t>
      </w:r>
      <w:proofErr w:type="spellStart"/>
      <w:r w:rsidRPr="005D659F">
        <w:rPr>
          <w:rFonts w:ascii="Arial" w:hAnsi="Arial" w:cs="Arial"/>
          <w:sz w:val="16"/>
          <w:szCs w:val="16"/>
        </w:rPr>
        <w:t>Norvig</w:t>
      </w:r>
      <w:proofErr w:type="spellEnd"/>
      <w:r w:rsidRPr="005D659F">
        <w:rPr>
          <w:rFonts w:ascii="Arial" w:hAnsi="Arial" w:cs="Arial"/>
          <w:sz w:val="16"/>
          <w:szCs w:val="16"/>
        </w:rPr>
        <w:t>, “Artificial Intelligence: A Modern Approach”, Pearson, 2020.</w:t>
      </w:r>
    </w:p>
    <w:p w14:paraId="54CDDDCC" w14:textId="77777777" w:rsidR="00705CC9" w:rsidRPr="005D659F" w:rsidRDefault="00705CC9" w:rsidP="004F434F">
      <w:pPr>
        <w:pStyle w:val="ListParagraph"/>
        <w:numPr>
          <w:ilvl w:val="3"/>
          <w:numId w:val="18"/>
        </w:numPr>
        <w:tabs>
          <w:tab w:val="left" w:pos="289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Masashi Sugiyama, “Statistical Reinforcement </w:t>
      </w:r>
      <w:proofErr w:type="gramStart"/>
      <w:r w:rsidRPr="005D659F">
        <w:rPr>
          <w:rFonts w:ascii="Arial" w:hAnsi="Arial" w:cs="Arial"/>
          <w:sz w:val="16"/>
          <w:szCs w:val="16"/>
        </w:rPr>
        <w:t>Learning :</w:t>
      </w:r>
      <w:proofErr w:type="gramEnd"/>
      <w:r w:rsidRPr="005D659F">
        <w:rPr>
          <w:rFonts w:ascii="Arial" w:hAnsi="Arial" w:cs="Arial"/>
          <w:sz w:val="16"/>
          <w:szCs w:val="16"/>
        </w:rPr>
        <w:t xml:space="preserve"> Modern Machine Learning Approaches”, CRC Press, Taylor &amp; Francis Group, 2015.</w:t>
      </w:r>
    </w:p>
    <w:p w14:paraId="0D81AFA4" w14:textId="03E4C7F9" w:rsidR="00545197" w:rsidRDefault="00545197" w:rsidP="00545197">
      <w:pPr>
        <w:jc w:val="both"/>
        <w:rPr>
          <w:rFonts w:ascii="Arial" w:hAnsi="Arial" w:cs="Arial"/>
          <w:sz w:val="16"/>
          <w:szCs w:val="16"/>
        </w:rPr>
      </w:pPr>
    </w:p>
    <w:p w14:paraId="7AD85E24" w14:textId="77777777" w:rsidR="00545197" w:rsidRPr="00545197" w:rsidRDefault="00545197" w:rsidP="00545197">
      <w:pPr>
        <w:jc w:val="both"/>
        <w:rPr>
          <w:rFonts w:ascii="Arial" w:hAnsi="Arial" w:cs="Arial"/>
          <w:sz w:val="16"/>
          <w:szCs w:val="16"/>
        </w:rPr>
      </w:pPr>
    </w:p>
    <w:p w14:paraId="051B7DB2" w14:textId="77777777" w:rsidR="00877184" w:rsidRPr="00C64CC9" w:rsidRDefault="00877184" w:rsidP="00207597">
      <w:pPr>
        <w:autoSpaceDE w:val="0"/>
        <w:autoSpaceDN w:val="0"/>
        <w:adjustRightInd w:val="0"/>
        <w:ind w:left="7200" w:firstLine="720"/>
        <w:rPr>
          <w:rFonts w:ascii="Arial" w:eastAsiaTheme="minorHAnsi" w:hAnsi="Arial" w:cs="Arial"/>
          <w:color w:val="000000"/>
          <w:sz w:val="16"/>
          <w:szCs w:val="16"/>
        </w:rPr>
      </w:pPr>
    </w:p>
    <w:p w14:paraId="523D9A29" w14:textId="77777777" w:rsidR="00277ED6" w:rsidRDefault="00277ED6" w:rsidP="00277ED6">
      <w:pPr>
        <w:jc w:val="center"/>
        <w:rPr>
          <w:rFonts w:ascii="Arial" w:hAnsi="Arial" w:cs="Arial"/>
          <w:b/>
          <w:sz w:val="16"/>
          <w:szCs w:val="20"/>
        </w:rPr>
      </w:pPr>
      <w:bookmarkStart w:id="0" w:name="_Hlk60251988"/>
    </w:p>
    <w:p w14:paraId="20500498" w14:textId="7B0DE68C" w:rsidR="00277ED6" w:rsidRDefault="00277ED6" w:rsidP="00EF72FF">
      <w:pPr>
        <w:pStyle w:val="Heading3"/>
      </w:pPr>
      <w:r>
        <w:t>20XW</w:t>
      </w:r>
      <w:r w:rsidR="00705CC9">
        <w:t>AQ</w:t>
      </w:r>
      <w:r>
        <w:t xml:space="preserve"> </w:t>
      </w:r>
      <w:r w:rsidR="00705CC9">
        <w:t>COMPUTER FORENSICS</w:t>
      </w:r>
    </w:p>
    <w:p w14:paraId="38CCEBB3" w14:textId="77777777" w:rsidR="00277ED6" w:rsidRDefault="00277ED6" w:rsidP="00277ED6">
      <w:pPr>
        <w:jc w:val="center"/>
        <w:rPr>
          <w:rFonts w:ascii="Arial" w:hAnsi="Arial" w:cs="Arial"/>
          <w:b/>
          <w:sz w:val="16"/>
          <w:szCs w:val="20"/>
        </w:rPr>
      </w:pPr>
    </w:p>
    <w:p w14:paraId="7F666867" w14:textId="287AF983" w:rsidR="00C64CC9" w:rsidRPr="00C64CC9" w:rsidRDefault="00C64CC9" w:rsidP="00C64CC9">
      <w:pPr>
        <w:pStyle w:val="BodyText"/>
        <w:tabs>
          <w:tab w:val="left" w:pos="720"/>
          <w:tab w:val="left" w:pos="1440"/>
          <w:tab w:val="left" w:pos="2160"/>
          <w:tab w:val="left" w:pos="260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rPr>
          <w:rFonts w:ascii="Arial" w:hAnsi="Arial" w:cs="Arial"/>
          <w:b/>
          <w:bCs/>
          <w:color w:val="C00000"/>
          <w:sz w:val="20"/>
          <w:szCs w:val="20"/>
        </w:rPr>
      </w:pPr>
    </w:p>
    <w:bookmarkEnd w:id="0"/>
    <w:p w14:paraId="49615CFE" w14:textId="2CE98BC6" w:rsidR="00C64CC9" w:rsidRPr="00C64CC9" w:rsidRDefault="007A57CB" w:rsidP="005114F8">
      <w:pPr>
        <w:ind w:left="79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C64CC9">
        <w:rPr>
          <w:rFonts w:ascii="Arial" w:hAnsi="Arial" w:cs="Arial"/>
          <w:b/>
          <w:sz w:val="20"/>
          <w:szCs w:val="20"/>
        </w:rPr>
        <w:t xml:space="preserve">3 </w:t>
      </w:r>
      <w:r w:rsidR="00705CC9">
        <w:rPr>
          <w:rFonts w:ascii="Arial" w:hAnsi="Arial" w:cs="Arial"/>
          <w:b/>
          <w:sz w:val="20"/>
          <w:szCs w:val="20"/>
        </w:rPr>
        <w:t>2 0 4</w:t>
      </w:r>
    </w:p>
    <w:p w14:paraId="3739501E" w14:textId="77777777" w:rsidR="00C64CC9" w:rsidRDefault="00C64CC9" w:rsidP="00C64CC9"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334B5007" wp14:editId="6B49E9CB">
                <wp:extent cx="684000" cy="252000"/>
                <wp:effectExtent l="0" t="0" r="1905" b="0"/>
                <wp:docPr id="8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5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5CE5" w14:textId="77777777" w:rsidR="00AC0632" w:rsidRPr="00BF3881" w:rsidRDefault="00AC0632" w:rsidP="00C64CC9">
                            <w:pPr>
                              <w:spacing w:before="100" w:beforeAutospacing="1" w:after="100" w:afterAutospacing="1"/>
                              <w:ind w:left="-170" w:right="-17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F38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Prerequisites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4B5007" id="_x0000_s1030" style="width:53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" fillcolor="#7f7f7f [1612]" stroked="f" strokeweight="1pt">
                <v:stroke joinstyle="miter"/>
                <v:textbox>
                  <w:txbxContent>
                    <w:p w14:paraId="56D95CE5" w14:textId="77777777" w:rsidR="00AC0632" w:rsidRPr="00BF3881" w:rsidRDefault="00AC0632" w:rsidP="00C64CC9">
                      <w:pPr>
                        <w:spacing w:before="100" w:beforeAutospacing="1" w:after="100" w:afterAutospacing="1"/>
                        <w:ind w:left="-170" w:right="-17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BF3881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  <w:t>Prerequisites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14173C" w14:textId="77777777" w:rsidR="00277ED6" w:rsidRPr="00EF72FF" w:rsidRDefault="00277ED6" w:rsidP="004F434F">
      <w:pPr>
        <w:pStyle w:val="BodyText"/>
        <w:numPr>
          <w:ilvl w:val="0"/>
          <w:numId w:val="6"/>
        </w:numPr>
        <w:autoSpaceDE/>
        <w:adjustRightInd/>
        <w:jc w:val="both"/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olor w:val="00B050"/>
          <w:sz w:val="16"/>
          <w:szCs w:val="16"/>
        </w:rPr>
        <w:t>20XW42 COMPUTER NETWORKS AND TCP/IP</w:t>
      </w:r>
    </w:p>
    <w:p w14:paraId="5CCC2572" w14:textId="0D07049B" w:rsidR="00277ED6" w:rsidRPr="00EF72FF" w:rsidRDefault="00277ED6" w:rsidP="004F434F">
      <w:pPr>
        <w:pStyle w:val="BodyText"/>
        <w:numPr>
          <w:ilvl w:val="0"/>
          <w:numId w:val="6"/>
        </w:numPr>
        <w:autoSpaceDE/>
        <w:adjustRightInd/>
        <w:jc w:val="both"/>
        <w:rPr>
          <w:rFonts w:ascii="Arial" w:hAnsi="Arial" w:cs="Arial"/>
          <w:color w:val="00B050"/>
          <w:sz w:val="16"/>
          <w:szCs w:val="16"/>
        </w:rPr>
      </w:pPr>
      <w:r w:rsidRPr="00EF72FF">
        <w:rPr>
          <w:rFonts w:ascii="Arial" w:hAnsi="Arial" w:cs="Arial"/>
          <w:color w:val="00B050"/>
          <w:sz w:val="16"/>
          <w:szCs w:val="16"/>
        </w:rPr>
        <w:t>20XW</w:t>
      </w:r>
      <w:r w:rsidR="00705CC9">
        <w:rPr>
          <w:rFonts w:ascii="Arial" w:hAnsi="Arial" w:cs="Arial"/>
          <w:color w:val="00B050"/>
          <w:sz w:val="16"/>
          <w:szCs w:val="16"/>
        </w:rPr>
        <w:t>45 OPERATING SYSTEMS</w:t>
      </w:r>
    </w:p>
    <w:p w14:paraId="3FA5F9DB" w14:textId="77777777" w:rsidR="00C64CC9" w:rsidRPr="00E21334" w:rsidRDefault="00C64CC9" w:rsidP="00C64CC9">
      <w:pPr>
        <w:pStyle w:val="ListParagraph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6"/>
        <w:gridCol w:w="709"/>
      </w:tblGrid>
      <w:tr w:rsidR="00C64CC9" w:rsidRPr="00F659E7" w14:paraId="5FCF94D6" w14:textId="77777777" w:rsidTr="007A57CB">
        <w:trPr>
          <w:trHeight w:hRule="exact" w:val="567"/>
        </w:trPr>
        <w:tc>
          <w:tcPr>
            <w:tcW w:w="9496" w:type="dxa"/>
          </w:tcPr>
          <w:p w14:paraId="5C28529E" w14:textId="3651D92A" w:rsidR="00C64CC9" w:rsidRPr="00E21334" w:rsidRDefault="00705CC9" w:rsidP="00C64CC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COMPUTER AND FORENSICS:</w:t>
            </w:r>
            <w:r w:rsidRPr="005D659F">
              <w:rPr>
                <w:rFonts w:ascii="Arial" w:hAnsi="Arial" w:cs="Arial"/>
                <w:sz w:val="16"/>
                <w:szCs w:val="16"/>
              </w:rPr>
              <w:t xml:space="preserve"> Introduction – Stand-alone computer crimes –Computer evidence – Computer Forensics evidence and courts –Internet laws and statutes; Forensics process – Securing evidence – Law enforcement and methodology</w:t>
            </w:r>
            <w:r w:rsidR="00277ED6">
              <w:rPr>
                <w:rFonts w:ascii="Arial" w:hAnsi="Arial" w:cs="Arial"/>
                <w:bCs/>
                <w:sz w:val="16"/>
                <w:szCs w:val="16"/>
              </w:rPr>
              <w:tab/>
            </w:r>
            <w:r w:rsidR="00C64CC9">
              <w:rPr>
                <w:rFonts w:ascii="Arial" w:hAnsi="Arial" w:cs="Arial"/>
                <w:sz w:val="16"/>
                <w:szCs w:val="16"/>
              </w:rPr>
              <w:tab/>
            </w:r>
            <w:r w:rsidR="00C64CC9">
              <w:rPr>
                <w:rFonts w:ascii="Arial" w:hAnsi="Arial" w:cs="Arial"/>
                <w:sz w:val="16"/>
                <w:szCs w:val="16"/>
              </w:rPr>
              <w:tab/>
            </w:r>
            <w:r w:rsidR="00C64CC9">
              <w:rPr>
                <w:rFonts w:ascii="Arial" w:hAnsi="Arial" w:cs="Arial"/>
                <w:sz w:val="16"/>
                <w:szCs w:val="16"/>
              </w:rPr>
              <w:tab/>
              <w:t xml:space="preserve">                   </w:t>
            </w:r>
          </w:p>
          <w:p w14:paraId="08F8F4BA" w14:textId="77777777" w:rsidR="00C64CC9" w:rsidRPr="00F659E7" w:rsidRDefault="00C64CC9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51D126F0" w14:textId="17996F91" w:rsidR="00C64CC9" w:rsidRPr="00F659E7" w:rsidRDefault="00C64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64CC9" w:rsidRPr="00F659E7" w14:paraId="68BE8A3A" w14:textId="77777777" w:rsidTr="007A57CB">
        <w:trPr>
          <w:trHeight w:hRule="exact" w:val="510"/>
        </w:trPr>
        <w:tc>
          <w:tcPr>
            <w:tcW w:w="9496" w:type="dxa"/>
          </w:tcPr>
          <w:p w14:paraId="0C11533E" w14:textId="45334EC5" w:rsidR="00277ED6" w:rsidRPr="00F659E7" w:rsidRDefault="00705CC9" w:rsidP="00705CC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FORENSICS EVIDENCE</w:t>
            </w:r>
            <w:r w:rsidRPr="005D659F">
              <w:rPr>
                <w:rFonts w:ascii="Arial" w:hAnsi="Arial" w:cs="Arial"/>
                <w:sz w:val="16"/>
                <w:szCs w:val="16"/>
              </w:rPr>
              <w:t>: Sources – Seizure – Collection – Integrity – Handling; Acquisition and Duplication of data.</w:t>
            </w:r>
          </w:p>
        </w:tc>
        <w:tc>
          <w:tcPr>
            <w:tcW w:w="709" w:type="dxa"/>
            <w:vAlign w:val="bottom"/>
          </w:tcPr>
          <w:p w14:paraId="0FB3332A" w14:textId="6A1D0DB7" w:rsidR="00C64CC9" w:rsidRPr="00F659E7" w:rsidRDefault="00C64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64CC9" w:rsidRPr="00F659E7" w14:paraId="0EE37B32" w14:textId="77777777" w:rsidTr="007A57CB">
        <w:trPr>
          <w:trHeight w:hRule="exact" w:val="567"/>
        </w:trPr>
        <w:tc>
          <w:tcPr>
            <w:tcW w:w="9496" w:type="dxa"/>
          </w:tcPr>
          <w:p w14:paraId="07EC2AED" w14:textId="242E155A" w:rsidR="00277ED6" w:rsidRPr="00F659E7" w:rsidRDefault="00705CC9" w:rsidP="00705CC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DATA ANALYSIS</w:t>
            </w:r>
            <w:r w:rsidRPr="005D659F">
              <w:rPr>
                <w:rFonts w:ascii="Arial" w:hAnsi="Arial" w:cs="Arial"/>
                <w:sz w:val="16"/>
                <w:szCs w:val="16"/>
              </w:rPr>
              <w:t>: Metadata extraction – File Signature analysis – System analysis – Examining unallocated space – Data carving – Recovering deleted data and partitions.</w:t>
            </w:r>
          </w:p>
        </w:tc>
        <w:tc>
          <w:tcPr>
            <w:tcW w:w="709" w:type="dxa"/>
            <w:vAlign w:val="bottom"/>
          </w:tcPr>
          <w:p w14:paraId="0A378484" w14:textId="4A5C361D" w:rsidR="00C64CC9" w:rsidRPr="00C419B8" w:rsidRDefault="00C64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64CC9" w:rsidRPr="00F659E7" w14:paraId="4F3B9E6F" w14:textId="77777777" w:rsidTr="007A57CB">
        <w:trPr>
          <w:trHeight w:hRule="exact" w:val="567"/>
        </w:trPr>
        <w:tc>
          <w:tcPr>
            <w:tcW w:w="9496" w:type="dxa"/>
          </w:tcPr>
          <w:p w14:paraId="59EC3113" w14:textId="662C0A43" w:rsidR="00277ED6" w:rsidRPr="00F659E7" w:rsidRDefault="00705CC9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WINDOWS FORENSICS</w:t>
            </w:r>
            <w:r w:rsidRPr="005D659F">
              <w:rPr>
                <w:rFonts w:ascii="Arial" w:hAnsi="Arial" w:cs="Arial"/>
                <w:sz w:val="16"/>
                <w:szCs w:val="16"/>
              </w:rPr>
              <w:t>: Registry Analysis – Executable file analysis – Recycle Bin Forensics – Evidence Recovery from Print and Spool files.</w:t>
            </w:r>
          </w:p>
        </w:tc>
        <w:tc>
          <w:tcPr>
            <w:tcW w:w="709" w:type="dxa"/>
            <w:vAlign w:val="bottom"/>
          </w:tcPr>
          <w:p w14:paraId="55238895" w14:textId="408607F7" w:rsidR="00C64CC9" w:rsidRPr="00F659E7" w:rsidRDefault="00C64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64CC9" w:rsidRPr="00F659E7" w14:paraId="1F98505C" w14:textId="77777777" w:rsidTr="007A57CB">
        <w:trPr>
          <w:trHeight w:hRule="exact" w:val="510"/>
        </w:trPr>
        <w:tc>
          <w:tcPr>
            <w:tcW w:w="9496" w:type="dxa"/>
          </w:tcPr>
          <w:p w14:paraId="3D39EE27" w14:textId="4B4A38D8" w:rsidR="00C64CC9" w:rsidRPr="00F659E7" w:rsidRDefault="00705CC9" w:rsidP="00EF72FF">
            <w:pPr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lastRenderedPageBreak/>
              <w:t>INTERNET FORENSICS</w:t>
            </w:r>
            <w:r w:rsidRPr="005D659F">
              <w:rPr>
                <w:rFonts w:ascii="Arial" w:hAnsi="Arial" w:cs="Arial"/>
                <w:sz w:val="16"/>
                <w:szCs w:val="16"/>
              </w:rPr>
              <w:t>: Domain Name Ownership Investigation – Email Forensics – Messenger Forensics – Browser Forensics.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9" w:type="dxa"/>
            <w:vAlign w:val="bottom"/>
          </w:tcPr>
          <w:p w14:paraId="7272223C" w14:textId="1C82F9B3" w:rsidR="00C64CC9" w:rsidRPr="00F659E7" w:rsidRDefault="00C64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05CC9" w:rsidRPr="00F659E7" w14:paraId="41C6DB86" w14:textId="77777777" w:rsidTr="007A57CB">
        <w:trPr>
          <w:trHeight w:hRule="exact" w:val="510"/>
        </w:trPr>
        <w:tc>
          <w:tcPr>
            <w:tcW w:w="9496" w:type="dxa"/>
          </w:tcPr>
          <w:p w14:paraId="18477D7E" w14:textId="5675DC84" w:rsidR="00705CC9" w:rsidRPr="005D659F" w:rsidRDefault="00705CC9" w:rsidP="00EF72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MOBILE DEVICE FORENSICS</w:t>
            </w:r>
            <w:r w:rsidRPr="005D659F">
              <w:rPr>
                <w:rFonts w:ascii="Arial" w:hAnsi="Arial" w:cs="Arial"/>
                <w:sz w:val="16"/>
                <w:szCs w:val="16"/>
              </w:rPr>
              <w:t>: Hand-held devices and Forensics – Reconstructing user’s activities and deleted data.</w:t>
            </w:r>
          </w:p>
        </w:tc>
        <w:tc>
          <w:tcPr>
            <w:tcW w:w="709" w:type="dxa"/>
            <w:vAlign w:val="bottom"/>
          </w:tcPr>
          <w:p w14:paraId="09A6097E" w14:textId="790C64F3" w:rsidR="00705CC9" w:rsidRDefault="00705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 w:rsidR="00705CC9" w:rsidRPr="00F659E7" w14:paraId="1732C0B7" w14:textId="77777777" w:rsidTr="007A57CB">
        <w:trPr>
          <w:trHeight w:hRule="exact" w:val="624"/>
        </w:trPr>
        <w:tc>
          <w:tcPr>
            <w:tcW w:w="9496" w:type="dxa"/>
          </w:tcPr>
          <w:p w14:paraId="2B444D6C" w14:textId="0E1E5C1C" w:rsidR="00705CC9" w:rsidRPr="005D659F" w:rsidRDefault="00705CC9" w:rsidP="00EF72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MEMORY FORENSICS AND MALWARE ANALYSIS</w:t>
            </w:r>
            <w:r w:rsidRPr="005D659F">
              <w:rPr>
                <w:rFonts w:ascii="Arial" w:hAnsi="Arial" w:cs="Arial"/>
                <w:sz w:val="16"/>
                <w:szCs w:val="16"/>
              </w:rPr>
              <w:t>: Memory data collection and Examination – Analyzing Windows and Linux systems for malware – Reverse Engineering tools and techniques.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</w:t>
            </w:r>
          </w:p>
        </w:tc>
        <w:tc>
          <w:tcPr>
            <w:tcW w:w="709" w:type="dxa"/>
            <w:vAlign w:val="bottom"/>
          </w:tcPr>
          <w:p w14:paraId="765ADF3B" w14:textId="742C0690" w:rsidR="00705CC9" w:rsidRDefault="00705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5D659F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05CC9" w:rsidRPr="00F659E7" w14:paraId="310573AA" w14:textId="77777777" w:rsidTr="007A57CB">
        <w:trPr>
          <w:trHeight w:hRule="exact" w:val="510"/>
        </w:trPr>
        <w:tc>
          <w:tcPr>
            <w:tcW w:w="9496" w:type="dxa"/>
          </w:tcPr>
          <w:p w14:paraId="1462D24D" w14:textId="5ADEDEA0" w:rsidR="00705CC9" w:rsidRPr="005D659F" w:rsidRDefault="00705CC9" w:rsidP="00EF72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ANTI-FORENSICS</w:t>
            </w:r>
            <w:r w:rsidRPr="005D659F">
              <w:rPr>
                <w:rFonts w:ascii="Arial" w:hAnsi="Arial" w:cs="Arial"/>
                <w:sz w:val="16"/>
                <w:szCs w:val="16"/>
              </w:rPr>
              <w:t>: Erasing Evidence.</w:t>
            </w:r>
          </w:p>
        </w:tc>
        <w:tc>
          <w:tcPr>
            <w:tcW w:w="709" w:type="dxa"/>
            <w:vAlign w:val="bottom"/>
          </w:tcPr>
          <w:p w14:paraId="2E2A8A39" w14:textId="6D215DFD" w:rsidR="00705CC9" w:rsidRDefault="00705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5D659F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05CC9" w:rsidRPr="00F659E7" w14:paraId="08C67832" w14:textId="77777777" w:rsidTr="007A57CB">
        <w:tc>
          <w:tcPr>
            <w:tcW w:w="9496" w:type="dxa"/>
          </w:tcPr>
          <w:p w14:paraId="2C3535AA" w14:textId="77777777" w:rsidR="00705CC9" w:rsidRPr="005D659F" w:rsidRDefault="00705CC9" w:rsidP="00705CC9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 xml:space="preserve">TUTORIAL PRACTICE: </w:t>
            </w:r>
          </w:p>
          <w:p w14:paraId="10587F2C" w14:textId="77777777" w:rsidR="00705CC9" w:rsidRPr="005D659F" w:rsidRDefault="00705CC9" w:rsidP="004F434F">
            <w:pPr>
              <w:pStyle w:val="BodyText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5D659F">
              <w:rPr>
                <w:rFonts w:ascii="Arial" w:hAnsi="Arial" w:cs="Arial"/>
                <w:color w:val="auto"/>
                <w:sz w:val="16"/>
                <w:szCs w:val="16"/>
              </w:rPr>
              <w:t>Implementation of data analysis techniques.</w:t>
            </w:r>
          </w:p>
          <w:p w14:paraId="2E13683E" w14:textId="77777777" w:rsidR="00705CC9" w:rsidRPr="005D659F" w:rsidRDefault="00705CC9" w:rsidP="004F434F">
            <w:pPr>
              <w:pStyle w:val="BodyText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5D659F">
              <w:rPr>
                <w:rFonts w:ascii="Arial" w:hAnsi="Arial" w:cs="Arial"/>
                <w:color w:val="auto"/>
                <w:sz w:val="16"/>
                <w:szCs w:val="16"/>
              </w:rPr>
              <w:t>Implementation of system analysis concepts.</w:t>
            </w:r>
          </w:p>
          <w:p w14:paraId="3992E146" w14:textId="77777777" w:rsidR="00705CC9" w:rsidRPr="005D659F" w:rsidRDefault="00705CC9" w:rsidP="004F434F">
            <w:pPr>
              <w:pStyle w:val="BodyText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5D659F">
              <w:rPr>
                <w:rFonts w:ascii="Arial" w:hAnsi="Arial" w:cs="Arial"/>
                <w:color w:val="auto"/>
                <w:sz w:val="16"/>
                <w:szCs w:val="16"/>
              </w:rPr>
              <w:t>Implementation of email forensics concepts.</w:t>
            </w:r>
          </w:p>
          <w:p w14:paraId="52D91099" w14:textId="77777777" w:rsidR="00705CC9" w:rsidRPr="005D659F" w:rsidRDefault="00705CC9" w:rsidP="004F434F">
            <w:pPr>
              <w:pStyle w:val="BodyText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5D659F">
              <w:rPr>
                <w:rFonts w:ascii="Arial" w:hAnsi="Arial" w:cs="Arial"/>
                <w:color w:val="auto"/>
                <w:sz w:val="16"/>
                <w:szCs w:val="16"/>
              </w:rPr>
              <w:t>Implementation of hand-held device forensics activities.</w:t>
            </w:r>
          </w:p>
          <w:p w14:paraId="52AB493D" w14:textId="77777777" w:rsidR="00705CC9" w:rsidRPr="005D659F" w:rsidRDefault="00705CC9" w:rsidP="00EF72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10257A03" w14:textId="77777777" w:rsidR="00705CC9" w:rsidRDefault="00705CC9" w:rsidP="00732BB5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18EE69D" w14:textId="77777777" w:rsidR="00705CC9" w:rsidRDefault="00705CC9" w:rsidP="00705CC9">
      <w:pPr>
        <w:pStyle w:val="BodyText"/>
        <w:ind w:left="360"/>
        <w:jc w:val="right"/>
        <w:rPr>
          <w:rFonts w:ascii="Arial" w:hAnsi="Arial" w:cs="Arial"/>
          <w:b/>
          <w:bCs/>
          <w:color w:val="auto"/>
          <w:sz w:val="16"/>
          <w:szCs w:val="16"/>
        </w:rPr>
      </w:pPr>
      <w:r w:rsidRPr="005D659F">
        <w:rPr>
          <w:rFonts w:ascii="Arial" w:hAnsi="Arial" w:cs="Arial"/>
          <w:b/>
          <w:bCs/>
          <w:color w:val="auto"/>
          <w:sz w:val="16"/>
          <w:szCs w:val="16"/>
        </w:rPr>
        <w:t>Total L: 45+T: 30=75</w:t>
      </w:r>
    </w:p>
    <w:p w14:paraId="4231F3AB" w14:textId="77777777" w:rsidR="00705CC9" w:rsidRPr="005D659F" w:rsidRDefault="00705CC9" w:rsidP="00705CC9">
      <w:pPr>
        <w:pStyle w:val="BodyText"/>
        <w:ind w:left="360"/>
        <w:jc w:val="right"/>
        <w:rPr>
          <w:rFonts w:ascii="Arial" w:hAnsi="Arial" w:cs="Arial"/>
          <w:b/>
          <w:bCs/>
          <w:color w:val="auto"/>
          <w:sz w:val="16"/>
          <w:szCs w:val="16"/>
        </w:rPr>
      </w:pPr>
    </w:p>
    <w:p w14:paraId="115DD0C6" w14:textId="77777777" w:rsidR="00705CC9" w:rsidRPr="005D659F" w:rsidRDefault="00705CC9" w:rsidP="00705CC9">
      <w:pPr>
        <w:jc w:val="both"/>
        <w:rPr>
          <w:rFonts w:ascii="Arial" w:hAnsi="Arial" w:cs="Arial"/>
          <w:b/>
          <w:sz w:val="16"/>
          <w:szCs w:val="16"/>
        </w:rPr>
      </w:pPr>
      <w:r w:rsidRPr="005D659F">
        <w:rPr>
          <w:rFonts w:ascii="Arial" w:hAnsi="Arial" w:cs="Arial"/>
          <w:b/>
          <w:sz w:val="16"/>
          <w:szCs w:val="16"/>
        </w:rPr>
        <w:t>TEXTBOOKS:</w:t>
      </w:r>
    </w:p>
    <w:p w14:paraId="571EF3C0" w14:textId="77777777" w:rsidR="00705CC9" w:rsidRPr="005D659F" w:rsidRDefault="00705CC9" w:rsidP="004F434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5D659F">
        <w:rPr>
          <w:rFonts w:ascii="Arial" w:hAnsi="Arial" w:cs="Arial"/>
          <w:sz w:val="16"/>
          <w:szCs w:val="16"/>
        </w:rPr>
        <w:t>Marjie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 T. </w:t>
      </w:r>
      <w:proofErr w:type="spellStart"/>
      <w:r w:rsidRPr="005D659F">
        <w:rPr>
          <w:rFonts w:ascii="Arial" w:hAnsi="Arial" w:cs="Arial"/>
          <w:sz w:val="16"/>
          <w:szCs w:val="16"/>
        </w:rPr>
        <w:t>Britz</w:t>
      </w:r>
      <w:proofErr w:type="spellEnd"/>
      <w:r w:rsidRPr="005D659F">
        <w:rPr>
          <w:rFonts w:ascii="Arial" w:hAnsi="Arial" w:cs="Arial"/>
          <w:sz w:val="16"/>
          <w:szCs w:val="16"/>
        </w:rPr>
        <w:t>, "Computer Forensics and Cyber Crime: An Introduction", Pearson Education, 2013.</w:t>
      </w:r>
    </w:p>
    <w:p w14:paraId="5979F2F3" w14:textId="77777777" w:rsidR="00705CC9" w:rsidRPr="005D659F" w:rsidRDefault="00705CC9" w:rsidP="004F434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Linda </w:t>
      </w:r>
      <w:proofErr w:type="spellStart"/>
      <w:r w:rsidRPr="005D659F">
        <w:rPr>
          <w:rFonts w:ascii="Arial" w:hAnsi="Arial" w:cs="Arial"/>
          <w:sz w:val="16"/>
          <w:szCs w:val="16"/>
        </w:rPr>
        <w:t>Volonino</w:t>
      </w:r>
      <w:proofErr w:type="spellEnd"/>
      <w:r w:rsidRPr="005D659F">
        <w:rPr>
          <w:rFonts w:ascii="Arial" w:hAnsi="Arial" w:cs="Arial"/>
          <w:sz w:val="16"/>
          <w:szCs w:val="16"/>
        </w:rPr>
        <w:t>, Reynaldo Anzaldua, Jana Godwin, "Computer Forensics: Principles and Practices", Pearson/Prentice Hall, 2007.</w:t>
      </w:r>
    </w:p>
    <w:p w14:paraId="366A4B30" w14:textId="77777777" w:rsidR="00705CC9" w:rsidRPr="005D659F" w:rsidRDefault="00705CC9" w:rsidP="00705CC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</w:p>
    <w:p w14:paraId="26D35465" w14:textId="77777777" w:rsidR="00705CC9" w:rsidRPr="005D659F" w:rsidRDefault="00705CC9" w:rsidP="00705CC9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b/>
          <w:bCs/>
          <w:sz w:val="16"/>
          <w:szCs w:val="16"/>
        </w:rPr>
        <w:t>REFERENCES:</w:t>
      </w:r>
    </w:p>
    <w:p w14:paraId="14596602" w14:textId="77777777" w:rsidR="00705CC9" w:rsidRPr="005D659F" w:rsidRDefault="00705CC9" w:rsidP="004F434F">
      <w:pPr>
        <w:pStyle w:val="ListParagraph"/>
        <w:numPr>
          <w:ilvl w:val="3"/>
          <w:numId w:val="2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Chuck </w:t>
      </w:r>
      <w:proofErr w:type="spellStart"/>
      <w:r w:rsidRPr="005D659F">
        <w:rPr>
          <w:rFonts w:ascii="Arial" w:hAnsi="Arial" w:cs="Arial"/>
          <w:sz w:val="16"/>
          <w:szCs w:val="16"/>
        </w:rPr>
        <w:t>Easttom</w:t>
      </w:r>
      <w:proofErr w:type="spellEnd"/>
      <w:r w:rsidRPr="005D659F">
        <w:rPr>
          <w:rFonts w:ascii="Arial" w:hAnsi="Arial" w:cs="Arial"/>
          <w:sz w:val="16"/>
          <w:szCs w:val="16"/>
        </w:rPr>
        <w:t>, "System Forensics, Investigation, and Response", Jones &amp; Bartlett Publishers, 2014.</w:t>
      </w:r>
    </w:p>
    <w:p w14:paraId="44AB20DC" w14:textId="77777777" w:rsidR="00705CC9" w:rsidRPr="005D659F" w:rsidRDefault="00705CC9" w:rsidP="004F434F">
      <w:pPr>
        <w:pStyle w:val="ListParagraph"/>
        <w:numPr>
          <w:ilvl w:val="3"/>
          <w:numId w:val="2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5D659F">
        <w:rPr>
          <w:rFonts w:ascii="Arial" w:hAnsi="Arial" w:cs="Arial"/>
          <w:sz w:val="16"/>
          <w:szCs w:val="16"/>
        </w:rPr>
        <w:t>SatishBommisetty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D659F">
        <w:rPr>
          <w:rFonts w:ascii="Arial" w:hAnsi="Arial" w:cs="Arial"/>
          <w:sz w:val="16"/>
          <w:szCs w:val="16"/>
        </w:rPr>
        <w:t>RohitTamma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, Heather </w:t>
      </w:r>
      <w:proofErr w:type="spellStart"/>
      <w:r w:rsidRPr="005D659F">
        <w:rPr>
          <w:rFonts w:ascii="Arial" w:hAnsi="Arial" w:cs="Arial"/>
          <w:sz w:val="16"/>
          <w:szCs w:val="16"/>
        </w:rPr>
        <w:t>Mahalik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, "Practical Mobile Forensics", </w:t>
      </w:r>
      <w:proofErr w:type="spellStart"/>
      <w:r w:rsidRPr="005D659F">
        <w:rPr>
          <w:rFonts w:ascii="Arial" w:hAnsi="Arial" w:cs="Arial"/>
          <w:sz w:val="16"/>
          <w:szCs w:val="16"/>
        </w:rPr>
        <w:t>Packt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 Publishing Ltd, 2014.</w:t>
      </w:r>
    </w:p>
    <w:p w14:paraId="7418725C" w14:textId="77777777" w:rsidR="00705CC9" w:rsidRPr="005D659F" w:rsidRDefault="00705CC9" w:rsidP="004F434F">
      <w:pPr>
        <w:pStyle w:val="ListParagraph"/>
        <w:numPr>
          <w:ilvl w:val="3"/>
          <w:numId w:val="2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>Robert Jones, "Internet Forensics ", O'Reilly Media, 2005.</w:t>
      </w:r>
    </w:p>
    <w:p w14:paraId="68E8167A" w14:textId="318232A2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6ADD3230" w14:textId="42DB4443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70D69CAC" w14:textId="7445669F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257ED095" w14:textId="0D14B07C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6DC33C0B" w14:textId="75E35845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2DBE4D06" w14:textId="28B023E3" w:rsidR="00705CC9" w:rsidRDefault="007A57CB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              </w:t>
      </w:r>
    </w:p>
    <w:p w14:paraId="52043233" w14:textId="21D0C8C3" w:rsidR="00705CC9" w:rsidRPr="007A57CB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color w:val="C00000"/>
        </w:rPr>
      </w:pPr>
      <w:r w:rsidRPr="007A57CB">
        <w:rPr>
          <w:rFonts w:ascii="Arial" w:hAnsi="Arial" w:cs="Arial"/>
          <w:b/>
          <w:color w:val="C00000"/>
          <w:sz w:val="16"/>
          <w:szCs w:val="16"/>
        </w:rPr>
        <w:tab/>
      </w:r>
      <w:r w:rsidRPr="007A57CB">
        <w:rPr>
          <w:rFonts w:ascii="Arial" w:hAnsi="Arial" w:cs="Arial"/>
          <w:b/>
          <w:color w:val="C00000"/>
          <w:sz w:val="16"/>
          <w:szCs w:val="16"/>
        </w:rPr>
        <w:tab/>
      </w:r>
      <w:r w:rsidRPr="007A57CB">
        <w:rPr>
          <w:rFonts w:ascii="Arial" w:hAnsi="Arial" w:cs="Arial"/>
          <w:b/>
          <w:color w:val="C00000"/>
          <w:sz w:val="16"/>
          <w:szCs w:val="16"/>
        </w:rPr>
        <w:tab/>
      </w:r>
      <w:r w:rsidRPr="007A57CB">
        <w:rPr>
          <w:rFonts w:ascii="Arial" w:hAnsi="Arial" w:cs="Arial"/>
          <w:b/>
          <w:color w:val="C00000"/>
          <w:sz w:val="16"/>
          <w:szCs w:val="16"/>
        </w:rPr>
        <w:tab/>
      </w:r>
      <w:r w:rsidRPr="007A57CB">
        <w:rPr>
          <w:rFonts w:ascii="Arial" w:hAnsi="Arial" w:cs="Arial"/>
          <w:b/>
          <w:color w:val="C00000"/>
          <w:sz w:val="16"/>
          <w:szCs w:val="16"/>
        </w:rPr>
        <w:tab/>
      </w:r>
      <w:r w:rsidR="007A57CB" w:rsidRPr="007A57CB">
        <w:rPr>
          <w:rFonts w:ascii="Arial" w:hAnsi="Arial" w:cs="Arial"/>
          <w:b/>
          <w:color w:val="C00000"/>
          <w:sz w:val="16"/>
          <w:szCs w:val="16"/>
        </w:rPr>
        <w:t xml:space="preserve">         </w:t>
      </w:r>
      <w:r w:rsidRPr="007A57CB">
        <w:rPr>
          <w:rFonts w:ascii="Arial" w:hAnsi="Arial" w:cs="Arial"/>
          <w:b/>
          <w:color w:val="C00000"/>
        </w:rPr>
        <w:t>OPEN ELECTIVES</w:t>
      </w:r>
    </w:p>
    <w:p w14:paraId="4A2ADC2A" w14:textId="694D040F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4AA19442" w14:textId="33C17587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1FC695CF" w14:textId="77777777" w:rsidR="00705CC9" w:rsidRDefault="00705CC9" w:rsidP="00705CC9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14:paraId="07CC97E1" w14:textId="77777777" w:rsidR="00277ED6" w:rsidRDefault="00277ED6" w:rsidP="00277ED6">
      <w:pPr>
        <w:pStyle w:val="ListParagraph"/>
        <w:spacing w:after="0" w:line="240" w:lineRule="auto"/>
        <w:ind w:left="504"/>
        <w:rPr>
          <w:rFonts w:ascii="Arial" w:hAnsi="Arial" w:cs="Arial"/>
          <w:bCs/>
          <w:sz w:val="16"/>
          <w:szCs w:val="16"/>
        </w:rPr>
      </w:pPr>
    </w:p>
    <w:p w14:paraId="7CD02673" w14:textId="28BA7765" w:rsidR="00277ED6" w:rsidRPr="00277ED6" w:rsidRDefault="00277ED6" w:rsidP="00EF72FF">
      <w:pPr>
        <w:pStyle w:val="Heading3"/>
      </w:pPr>
      <w:r w:rsidRPr="00277ED6">
        <w:t>20XW</w:t>
      </w:r>
      <w:r w:rsidR="005114F8">
        <w:t>O</w:t>
      </w:r>
      <w:r w:rsidR="00705CC9">
        <w:t>1</w:t>
      </w:r>
      <w:r w:rsidRPr="00277ED6">
        <w:t xml:space="preserve"> </w:t>
      </w:r>
      <w:r w:rsidR="00705CC9">
        <w:t>PRINCIPLES OF MANAGEMENT AND BEHAVIOURAL SCIENCES</w:t>
      </w:r>
    </w:p>
    <w:p w14:paraId="6C354A57" w14:textId="77777777" w:rsidR="00705CC9" w:rsidRDefault="00705CC9" w:rsidP="00705CC9">
      <w:pPr>
        <w:ind w:left="7920" w:firstLine="720"/>
        <w:rPr>
          <w:rFonts w:ascii="Arial" w:hAnsi="Arial" w:cs="Arial"/>
          <w:b/>
          <w:sz w:val="20"/>
          <w:szCs w:val="20"/>
        </w:rPr>
      </w:pPr>
    </w:p>
    <w:p w14:paraId="1322153E" w14:textId="35543901" w:rsidR="00CA425A" w:rsidRPr="00C64CC9" w:rsidRDefault="00CA425A" w:rsidP="00705CC9">
      <w:pPr>
        <w:ind w:left="86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</w:t>
      </w:r>
      <w:r w:rsidR="00705CC9">
        <w:rPr>
          <w:rFonts w:ascii="Arial" w:hAnsi="Arial" w:cs="Arial"/>
          <w:b/>
          <w:sz w:val="20"/>
          <w:szCs w:val="20"/>
        </w:rPr>
        <w:t>2</w:t>
      </w:r>
      <w:r w:rsidRPr="00C64CC9">
        <w:rPr>
          <w:rFonts w:ascii="Arial" w:hAnsi="Arial" w:cs="Arial"/>
          <w:b/>
          <w:sz w:val="20"/>
          <w:szCs w:val="20"/>
        </w:rPr>
        <w:t xml:space="preserve"> 0 </w:t>
      </w:r>
      <w:r w:rsidR="00705CC9">
        <w:rPr>
          <w:rFonts w:ascii="Arial" w:hAnsi="Arial" w:cs="Arial"/>
          <w:b/>
          <w:sz w:val="20"/>
          <w:szCs w:val="20"/>
        </w:rPr>
        <w:t>4</w:t>
      </w:r>
    </w:p>
    <w:p w14:paraId="1D95AF7C" w14:textId="7B1BBA72" w:rsidR="00CA425A" w:rsidRPr="00EF72FF" w:rsidRDefault="00CA425A" w:rsidP="00CA425A">
      <w:pPr>
        <w:rPr>
          <w:color w:val="00B050"/>
        </w:rPr>
      </w:pPr>
    </w:p>
    <w:tbl>
      <w:tblPr>
        <w:tblStyle w:val="TableGrid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7"/>
        <w:gridCol w:w="695"/>
      </w:tblGrid>
      <w:tr w:rsidR="00CA425A" w:rsidRPr="00F659E7" w14:paraId="2215FB8D" w14:textId="77777777" w:rsidTr="007A57CB">
        <w:trPr>
          <w:trHeight w:hRule="exact" w:val="737"/>
        </w:trPr>
        <w:tc>
          <w:tcPr>
            <w:tcW w:w="9337" w:type="dxa"/>
          </w:tcPr>
          <w:p w14:paraId="7E241ED1" w14:textId="140253E3" w:rsidR="00CA425A" w:rsidRPr="00F659E7" w:rsidRDefault="00705CC9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 xml:space="preserve">PRINCIPLES OF MANAGEMENT: </w:t>
            </w:r>
            <w:r w:rsidRPr="005D659F">
              <w:rPr>
                <w:rFonts w:ascii="Arial" w:hAnsi="Arial" w:cs="Arial"/>
                <w:sz w:val="16"/>
                <w:szCs w:val="16"/>
              </w:rPr>
              <w:t>Meaning, Definition and Significance of Management, Basic Functions of Management – Planning, Organizing, Staffing, Directing and Controlling.  Organizational Environment – Social, Economic, Technological and Political.   Corporate Social Re</w:t>
            </w:r>
            <w:r>
              <w:rPr>
                <w:rFonts w:ascii="Arial" w:hAnsi="Arial" w:cs="Arial"/>
                <w:sz w:val="16"/>
                <w:szCs w:val="16"/>
              </w:rPr>
              <w:t xml:space="preserve">sponsibility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-  Case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discussion                                                                                             </w:t>
            </w:r>
          </w:p>
        </w:tc>
        <w:tc>
          <w:tcPr>
            <w:tcW w:w="695" w:type="dxa"/>
            <w:vAlign w:val="bottom"/>
          </w:tcPr>
          <w:p w14:paraId="4ABF25B2" w14:textId="7B0B36A8" w:rsidR="00CA425A" w:rsidRPr="00F659E7" w:rsidRDefault="00CA425A" w:rsidP="00545197">
            <w:pPr>
              <w:pStyle w:val="BodyText"/>
              <w:spacing w:after="36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A425A" w:rsidRPr="00F659E7" w14:paraId="7965B3F0" w14:textId="77777777" w:rsidTr="007A57CB">
        <w:trPr>
          <w:trHeight w:hRule="exact" w:val="624"/>
        </w:trPr>
        <w:tc>
          <w:tcPr>
            <w:tcW w:w="9337" w:type="dxa"/>
          </w:tcPr>
          <w:p w14:paraId="41E77441" w14:textId="342ECBBE" w:rsidR="00CA425A" w:rsidRPr="00F659E7" w:rsidRDefault="00705CC9" w:rsidP="004D01B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 xml:space="preserve">INDUSTRIAL AND BUSINESS ORGANIZATION: </w:t>
            </w:r>
            <w:r w:rsidRPr="005D659F">
              <w:rPr>
                <w:rFonts w:ascii="Arial" w:hAnsi="Arial" w:cs="Arial"/>
                <w:sz w:val="16"/>
                <w:szCs w:val="16"/>
              </w:rPr>
              <w:t xml:space="preserve">Growth of Industries (Small Scale, Medium Scale and </w:t>
            </w:r>
            <w:proofErr w:type="gramStart"/>
            <w:r w:rsidRPr="005D659F">
              <w:rPr>
                <w:rFonts w:ascii="Arial" w:hAnsi="Arial" w:cs="Arial"/>
                <w:sz w:val="16"/>
                <w:szCs w:val="16"/>
              </w:rPr>
              <w:t>Large Scale</w:t>
            </w:r>
            <w:proofErr w:type="gramEnd"/>
            <w:r w:rsidRPr="005D659F">
              <w:rPr>
                <w:rFonts w:ascii="Arial" w:hAnsi="Arial" w:cs="Arial"/>
                <w:sz w:val="16"/>
                <w:szCs w:val="16"/>
              </w:rPr>
              <w:t xml:space="preserve"> Industries).  Forms of Business Organizations. Resource Management – Internal and External Sou</w:t>
            </w:r>
            <w:r>
              <w:rPr>
                <w:rFonts w:ascii="Arial" w:hAnsi="Arial" w:cs="Arial"/>
                <w:sz w:val="16"/>
                <w:szCs w:val="16"/>
              </w:rPr>
              <w:t xml:space="preserve">rces.                    </w:t>
            </w:r>
          </w:p>
        </w:tc>
        <w:tc>
          <w:tcPr>
            <w:tcW w:w="695" w:type="dxa"/>
            <w:vAlign w:val="bottom"/>
          </w:tcPr>
          <w:p w14:paraId="6763C411" w14:textId="7748854D" w:rsidR="00CA425A" w:rsidRPr="00C419B8" w:rsidRDefault="00CA425A" w:rsidP="00545197">
            <w:pPr>
              <w:pStyle w:val="BodyText"/>
              <w:spacing w:after="360" w:line="276" w:lineRule="auto"/>
              <w:ind w:right="-5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A425A" w:rsidRPr="00F659E7" w14:paraId="3521BDA3" w14:textId="77777777" w:rsidTr="007A57CB">
        <w:trPr>
          <w:trHeight w:hRule="exact" w:val="624"/>
        </w:trPr>
        <w:tc>
          <w:tcPr>
            <w:tcW w:w="9337" w:type="dxa"/>
          </w:tcPr>
          <w:p w14:paraId="31768C2F" w14:textId="76C372A0" w:rsidR="004D01B3" w:rsidRPr="00F659E7" w:rsidRDefault="00705CC9" w:rsidP="004D01B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 xml:space="preserve">ORGANIZATIONAL BEHAVIOUR: </w:t>
            </w:r>
            <w:r w:rsidRPr="005D659F">
              <w:rPr>
                <w:rFonts w:ascii="Arial" w:hAnsi="Arial" w:cs="Arial"/>
                <w:sz w:val="16"/>
                <w:szCs w:val="16"/>
              </w:rPr>
              <w:t>Significance of OB, Impact of culture on organization. Role of leadership and leadership styles. Personality and Motivational Theories.  Attitudes, Values and Percep</w:t>
            </w:r>
            <w:r>
              <w:rPr>
                <w:rFonts w:ascii="Arial" w:hAnsi="Arial" w:cs="Arial"/>
                <w:sz w:val="16"/>
                <w:szCs w:val="16"/>
              </w:rPr>
              <w:t xml:space="preserve">tions at work - Case discussion      </w:t>
            </w:r>
          </w:p>
        </w:tc>
        <w:tc>
          <w:tcPr>
            <w:tcW w:w="695" w:type="dxa"/>
            <w:vAlign w:val="bottom"/>
          </w:tcPr>
          <w:p w14:paraId="2BECC3D6" w14:textId="66DED15C" w:rsidR="00CA425A" w:rsidRPr="00F659E7" w:rsidRDefault="00CA425A" w:rsidP="00545197">
            <w:pPr>
              <w:pStyle w:val="BodyText"/>
              <w:spacing w:after="36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A425A" w:rsidRPr="00F659E7" w14:paraId="75D696FC" w14:textId="77777777" w:rsidTr="007A57CB">
        <w:trPr>
          <w:trHeight w:hRule="exact" w:val="680"/>
        </w:trPr>
        <w:tc>
          <w:tcPr>
            <w:tcW w:w="9337" w:type="dxa"/>
          </w:tcPr>
          <w:p w14:paraId="7E92AAB6" w14:textId="26C3A2E4" w:rsidR="00CA425A" w:rsidRDefault="00705CC9" w:rsidP="00EF72FF">
            <w:pPr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 xml:space="preserve">GROUP BEHAVIOUR: </w:t>
            </w:r>
            <w:r w:rsidRPr="005D659F">
              <w:rPr>
                <w:rFonts w:ascii="Arial" w:hAnsi="Arial" w:cs="Arial"/>
                <w:sz w:val="16"/>
                <w:szCs w:val="16"/>
              </w:rPr>
              <w:t>Group dynamics, Group formation and development, group structure and group cohesiveness. Informal organization – Sociometry – I</w:t>
            </w:r>
            <w:r>
              <w:rPr>
                <w:rFonts w:ascii="Arial" w:hAnsi="Arial" w:cs="Arial"/>
                <w:sz w:val="16"/>
                <w:szCs w:val="16"/>
              </w:rPr>
              <w:t>nteraction analysis – Exercises.</w:t>
            </w:r>
          </w:p>
          <w:p w14:paraId="22020815" w14:textId="5B9BAEED" w:rsidR="004D01B3" w:rsidRPr="00F659E7" w:rsidRDefault="004D01B3" w:rsidP="00EF72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" w:type="dxa"/>
            <w:vAlign w:val="bottom"/>
          </w:tcPr>
          <w:p w14:paraId="42FCC321" w14:textId="677DC7C7" w:rsidR="00CA425A" w:rsidRPr="00F659E7" w:rsidRDefault="00CA425A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05CC9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A425A" w:rsidRPr="00F659E7" w14:paraId="3D4D9D7A" w14:textId="77777777" w:rsidTr="007A57CB">
        <w:trPr>
          <w:trHeight w:hRule="exact" w:val="680"/>
        </w:trPr>
        <w:tc>
          <w:tcPr>
            <w:tcW w:w="9337" w:type="dxa"/>
          </w:tcPr>
          <w:p w14:paraId="62478E9A" w14:textId="08AA0498" w:rsidR="00CA425A" w:rsidRPr="00F659E7" w:rsidRDefault="00705CC9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>GLOBALISATION: I</w:t>
            </w:r>
            <w:r w:rsidRPr="005D659F">
              <w:rPr>
                <w:rFonts w:ascii="Arial" w:hAnsi="Arial" w:cs="Arial"/>
                <w:sz w:val="16"/>
                <w:szCs w:val="16"/>
              </w:rPr>
              <w:t>ssues for global competitiveness, proactive and reactive forces of globalization. Cross cultural management – Manageme</w:t>
            </w:r>
            <w:r>
              <w:rPr>
                <w:rFonts w:ascii="Arial" w:hAnsi="Arial" w:cs="Arial"/>
                <w:sz w:val="16"/>
                <w:szCs w:val="16"/>
              </w:rPr>
              <w:t xml:space="preserve">nt of work force diversity.                                                                                                           </w:t>
            </w:r>
          </w:p>
        </w:tc>
        <w:tc>
          <w:tcPr>
            <w:tcW w:w="695" w:type="dxa"/>
            <w:vAlign w:val="bottom"/>
          </w:tcPr>
          <w:p w14:paraId="6E3689B4" w14:textId="5766F978" w:rsidR="00CA425A" w:rsidRPr="00F659E7" w:rsidRDefault="00CA425A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7A57CB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A57CB" w:rsidRPr="00F659E7" w14:paraId="3C63C133" w14:textId="77777777" w:rsidTr="007A57CB">
        <w:trPr>
          <w:trHeight w:hRule="exact" w:val="794"/>
        </w:trPr>
        <w:tc>
          <w:tcPr>
            <w:tcW w:w="9337" w:type="dxa"/>
          </w:tcPr>
          <w:p w14:paraId="2B20717C" w14:textId="702938F3" w:rsidR="007A57CB" w:rsidRPr="005D659F" w:rsidRDefault="007A57CB" w:rsidP="00EF72F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sz w:val="16"/>
                <w:szCs w:val="16"/>
              </w:rPr>
              <w:t xml:space="preserve">HUMAN RESOURCE MANAGEMENT: </w:t>
            </w:r>
            <w:r w:rsidRPr="005D659F">
              <w:rPr>
                <w:rFonts w:ascii="Arial" w:hAnsi="Arial" w:cs="Arial"/>
                <w:sz w:val="16"/>
                <w:szCs w:val="16"/>
              </w:rPr>
              <w:t xml:space="preserve">Objectives and Functions, Selection and Placement, Training and Development – Conflict management – Stress management </w:t>
            </w:r>
            <w:proofErr w:type="gramStart"/>
            <w:r w:rsidRPr="005D659F">
              <w:rPr>
                <w:rFonts w:ascii="Arial" w:hAnsi="Arial" w:cs="Arial"/>
                <w:sz w:val="16"/>
                <w:szCs w:val="16"/>
              </w:rPr>
              <w:t>-  Human</w:t>
            </w:r>
            <w:proofErr w:type="gramEnd"/>
            <w:r w:rsidRPr="005D659F">
              <w:rPr>
                <w:rFonts w:ascii="Arial" w:hAnsi="Arial" w:cs="Arial"/>
                <w:sz w:val="16"/>
                <w:szCs w:val="16"/>
              </w:rPr>
              <w:t xml:space="preserve"> resource management in global environment - Human resource information system(HRIS)  - Case discussion.                                                                                                                     </w:t>
            </w:r>
          </w:p>
        </w:tc>
        <w:tc>
          <w:tcPr>
            <w:tcW w:w="695" w:type="dxa"/>
            <w:vAlign w:val="bottom"/>
          </w:tcPr>
          <w:p w14:paraId="16AE6BA1" w14:textId="45437DE5" w:rsidR="007A57CB" w:rsidRDefault="007A57CB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(10)</w:t>
            </w:r>
          </w:p>
        </w:tc>
      </w:tr>
      <w:tr w:rsidR="007A57CB" w:rsidRPr="00F659E7" w14:paraId="5E6B7454" w14:textId="77777777" w:rsidTr="007A57CB">
        <w:trPr>
          <w:trHeight w:hRule="exact" w:val="624"/>
        </w:trPr>
        <w:tc>
          <w:tcPr>
            <w:tcW w:w="9337" w:type="dxa"/>
          </w:tcPr>
          <w:p w14:paraId="6CFB492E" w14:textId="77777777" w:rsidR="007A57CB" w:rsidRPr="005D659F" w:rsidRDefault="007A57CB" w:rsidP="007A57CB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659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TUTORIAL PRACTICE:</w:t>
            </w:r>
            <w:r w:rsidRPr="005D659F">
              <w:rPr>
                <w:rFonts w:ascii="Arial" w:hAnsi="Arial" w:cs="Arial"/>
                <w:b/>
                <w:color w:val="000000"/>
                <w:sz w:val="16"/>
                <w:szCs w:val="16"/>
              </w:rPr>
              <w:tab/>
            </w:r>
          </w:p>
          <w:p w14:paraId="7F335095" w14:textId="77777777" w:rsidR="007A57CB" w:rsidRPr="005D659F" w:rsidRDefault="007A57CB" w:rsidP="007A57CB">
            <w:pPr>
              <w:tabs>
                <w:tab w:val="left" w:pos="8820"/>
              </w:tabs>
              <w:rPr>
                <w:rFonts w:ascii="Arial" w:hAnsi="Arial" w:cs="Arial"/>
                <w:sz w:val="16"/>
                <w:szCs w:val="16"/>
              </w:rPr>
            </w:pPr>
            <w:r w:rsidRPr="005D659F">
              <w:rPr>
                <w:rFonts w:ascii="Arial" w:hAnsi="Arial" w:cs="Arial"/>
                <w:sz w:val="16"/>
                <w:szCs w:val="16"/>
              </w:rPr>
              <w:t>Case studies</w:t>
            </w:r>
          </w:p>
          <w:p w14:paraId="31C0B7FC" w14:textId="77777777" w:rsidR="007A57CB" w:rsidRPr="005D659F" w:rsidRDefault="007A57CB" w:rsidP="00EF72F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5" w:type="dxa"/>
            <w:vAlign w:val="bottom"/>
          </w:tcPr>
          <w:p w14:paraId="495F0C66" w14:textId="77777777" w:rsidR="007A57CB" w:rsidRDefault="007A57CB" w:rsidP="00545197">
            <w:pPr>
              <w:pStyle w:val="BodyText"/>
              <w:spacing w:after="720" w:line="276" w:lineRule="auto"/>
              <w:ind w:right="-57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7B727A5" w14:textId="77777777" w:rsidR="007A57CB" w:rsidRPr="005D659F" w:rsidRDefault="007A57CB" w:rsidP="007A57CB">
      <w:pPr>
        <w:ind w:right="4"/>
        <w:jc w:val="right"/>
        <w:rPr>
          <w:rFonts w:ascii="Arial" w:hAnsi="Arial" w:cs="Arial"/>
          <w:b/>
          <w:sz w:val="16"/>
          <w:szCs w:val="16"/>
        </w:rPr>
      </w:pPr>
      <w:r w:rsidRPr="005D659F">
        <w:rPr>
          <w:rFonts w:ascii="Arial" w:hAnsi="Arial" w:cs="Arial"/>
          <w:b/>
          <w:sz w:val="16"/>
          <w:szCs w:val="16"/>
        </w:rPr>
        <w:t>Total L: 45+T: 30=75</w:t>
      </w:r>
    </w:p>
    <w:p w14:paraId="6878A561" w14:textId="77777777" w:rsidR="007A57CB" w:rsidRPr="005D659F" w:rsidRDefault="007A57CB" w:rsidP="007A57CB">
      <w:pPr>
        <w:ind w:right="4"/>
        <w:jc w:val="right"/>
        <w:rPr>
          <w:rFonts w:ascii="Arial" w:hAnsi="Arial" w:cs="Arial"/>
          <w:b/>
          <w:sz w:val="16"/>
          <w:szCs w:val="16"/>
        </w:rPr>
      </w:pPr>
    </w:p>
    <w:p w14:paraId="776D5C2B" w14:textId="77777777" w:rsidR="007A57CB" w:rsidRPr="005D659F" w:rsidRDefault="007A57CB" w:rsidP="007A57CB">
      <w:pPr>
        <w:tabs>
          <w:tab w:val="left" w:pos="9090"/>
        </w:tabs>
        <w:jc w:val="both"/>
        <w:rPr>
          <w:rFonts w:ascii="Arial" w:hAnsi="Arial" w:cs="Arial"/>
          <w:b/>
          <w:sz w:val="16"/>
          <w:szCs w:val="16"/>
        </w:rPr>
      </w:pPr>
      <w:r w:rsidRPr="005D659F">
        <w:rPr>
          <w:rFonts w:ascii="Arial" w:hAnsi="Arial" w:cs="Arial"/>
          <w:b/>
          <w:sz w:val="16"/>
          <w:szCs w:val="16"/>
        </w:rPr>
        <w:t>TEXTBOOKS:</w:t>
      </w:r>
    </w:p>
    <w:p w14:paraId="3975C6F9" w14:textId="77777777" w:rsidR="007A57CB" w:rsidRPr="005D659F" w:rsidRDefault="007A57CB" w:rsidP="004F434F">
      <w:pPr>
        <w:numPr>
          <w:ilvl w:val="0"/>
          <w:numId w:val="24"/>
        </w:numPr>
        <w:jc w:val="both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Harold Koontz, Heinz </w:t>
      </w:r>
      <w:proofErr w:type="spellStart"/>
      <w:r w:rsidRPr="005D659F">
        <w:rPr>
          <w:rFonts w:ascii="Arial" w:hAnsi="Arial" w:cs="Arial"/>
          <w:sz w:val="16"/>
          <w:szCs w:val="16"/>
        </w:rPr>
        <w:t>Weihrich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5D659F">
        <w:rPr>
          <w:rFonts w:ascii="Arial" w:hAnsi="Arial" w:cs="Arial"/>
          <w:sz w:val="16"/>
          <w:szCs w:val="16"/>
        </w:rPr>
        <w:t>RamachandraAryasri</w:t>
      </w:r>
      <w:proofErr w:type="spellEnd"/>
      <w:r w:rsidRPr="005D659F">
        <w:rPr>
          <w:rFonts w:ascii="Arial" w:hAnsi="Arial" w:cs="Arial"/>
          <w:sz w:val="16"/>
          <w:szCs w:val="16"/>
        </w:rPr>
        <w:t>, “Principles of Management”, Tata McGraw Hill, 2014.</w:t>
      </w:r>
    </w:p>
    <w:p w14:paraId="765F00EA" w14:textId="77777777" w:rsidR="007A57CB" w:rsidRPr="005D659F" w:rsidRDefault="007A57CB" w:rsidP="004F434F">
      <w:pPr>
        <w:numPr>
          <w:ilvl w:val="0"/>
          <w:numId w:val="24"/>
        </w:numPr>
        <w:jc w:val="both"/>
        <w:rPr>
          <w:rFonts w:ascii="Arial" w:hAnsi="Arial" w:cs="Arial"/>
          <w:sz w:val="16"/>
          <w:szCs w:val="16"/>
        </w:rPr>
      </w:pPr>
      <w:proofErr w:type="spellStart"/>
      <w:r w:rsidRPr="005D659F">
        <w:rPr>
          <w:rFonts w:ascii="Arial" w:hAnsi="Arial" w:cs="Arial"/>
          <w:sz w:val="16"/>
          <w:szCs w:val="16"/>
        </w:rPr>
        <w:t>Mamoria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 CB, “Personnel Management”, Sultan Chand &amp; Sons, 2005.</w:t>
      </w:r>
    </w:p>
    <w:p w14:paraId="35B315A2" w14:textId="77777777" w:rsidR="007A57CB" w:rsidRPr="005D659F" w:rsidRDefault="007A57CB" w:rsidP="007A57CB">
      <w:pPr>
        <w:tabs>
          <w:tab w:val="left" w:pos="9090"/>
        </w:tabs>
        <w:jc w:val="both"/>
        <w:rPr>
          <w:rFonts w:ascii="Arial" w:hAnsi="Arial" w:cs="Arial"/>
          <w:b/>
          <w:sz w:val="16"/>
          <w:szCs w:val="16"/>
        </w:rPr>
      </w:pPr>
    </w:p>
    <w:p w14:paraId="3251AECF" w14:textId="77777777" w:rsidR="007A57CB" w:rsidRPr="005D659F" w:rsidRDefault="007A57CB" w:rsidP="007A57CB">
      <w:pPr>
        <w:tabs>
          <w:tab w:val="left" w:pos="9090"/>
        </w:tabs>
        <w:jc w:val="both"/>
        <w:rPr>
          <w:rFonts w:ascii="Arial" w:hAnsi="Arial" w:cs="Arial"/>
          <w:b/>
          <w:sz w:val="16"/>
          <w:szCs w:val="16"/>
        </w:rPr>
      </w:pPr>
      <w:r w:rsidRPr="005D659F">
        <w:rPr>
          <w:rFonts w:ascii="Arial" w:hAnsi="Arial" w:cs="Arial"/>
          <w:b/>
          <w:sz w:val="16"/>
          <w:szCs w:val="16"/>
        </w:rPr>
        <w:t>REFERENCES:</w:t>
      </w:r>
    </w:p>
    <w:p w14:paraId="02AC1591" w14:textId="77777777" w:rsidR="007A57CB" w:rsidRPr="005D659F" w:rsidRDefault="007A57CB" w:rsidP="004F434F">
      <w:pPr>
        <w:numPr>
          <w:ilvl w:val="0"/>
          <w:numId w:val="23"/>
        </w:numPr>
        <w:jc w:val="both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John W </w:t>
      </w:r>
      <w:proofErr w:type="spellStart"/>
      <w:r w:rsidRPr="005D659F">
        <w:rPr>
          <w:rFonts w:ascii="Arial" w:hAnsi="Arial" w:cs="Arial"/>
          <w:sz w:val="16"/>
          <w:szCs w:val="16"/>
        </w:rPr>
        <w:t>Newstrom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 and Keith Davis, “Organizational Behavior”, Tata McGraw Hill, 2010.</w:t>
      </w:r>
    </w:p>
    <w:p w14:paraId="1EC41167" w14:textId="77777777" w:rsidR="007A57CB" w:rsidRPr="005D659F" w:rsidRDefault="007A57CB" w:rsidP="004F434F">
      <w:pPr>
        <w:numPr>
          <w:ilvl w:val="0"/>
          <w:numId w:val="23"/>
        </w:numPr>
        <w:jc w:val="both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>Stephen P Robbins</w:t>
      </w:r>
      <w:proofErr w:type="gramStart"/>
      <w:r w:rsidRPr="005D659F">
        <w:rPr>
          <w:rFonts w:ascii="Arial" w:hAnsi="Arial" w:cs="Arial"/>
          <w:sz w:val="16"/>
          <w:szCs w:val="16"/>
        </w:rPr>
        <w:t>, ”</w:t>
      </w:r>
      <w:proofErr w:type="spellStart"/>
      <w:r w:rsidRPr="005D659F">
        <w:rPr>
          <w:rFonts w:ascii="Arial" w:hAnsi="Arial" w:cs="Arial"/>
          <w:sz w:val="16"/>
          <w:szCs w:val="16"/>
        </w:rPr>
        <w:t>Organisational</w:t>
      </w:r>
      <w:proofErr w:type="spellEnd"/>
      <w:proofErr w:type="gramEnd"/>
      <w:r w:rsidRPr="005D659F">
        <w:rPr>
          <w:rFonts w:ascii="Arial" w:hAnsi="Arial" w:cs="Arial"/>
          <w:sz w:val="16"/>
          <w:szCs w:val="16"/>
        </w:rPr>
        <w:t xml:space="preserve"> behavior”, Prentice Hall, 2010.</w:t>
      </w:r>
    </w:p>
    <w:p w14:paraId="62DC58F6" w14:textId="4627980B" w:rsidR="007A57CB" w:rsidRDefault="007A57CB" w:rsidP="004F434F">
      <w:pPr>
        <w:numPr>
          <w:ilvl w:val="0"/>
          <w:numId w:val="23"/>
        </w:numPr>
        <w:jc w:val="both"/>
        <w:rPr>
          <w:rFonts w:ascii="Arial" w:hAnsi="Arial" w:cs="Arial"/>
          <w:sz w:val="16"/>
          <w:szCs w:val="16"/>
        </w:rPr>
      </w:pPr>
      <w:r w:rsidRPr="005D659F">
        <w:rPr>
          <w:rFonts w:ascii="Arial" w:hAnsi="Arial" w:cs="Arial"/>
          <w:sz w:val="16"/>
          <w:szCs w:val="16"/>
        </w:rPr>
        <w:t xml:space="preserve">Khanna O P, “Industrial Engineering &amp; Management”, </w:t>
      </w:r>
      <w:proofErr w:type="spellStart"/>
      <w:r w:rsidRPr="005D659F">
        <w:rPr>
          <w:rFonts w:ascii="Arial" w:hAnsi="Arial" w:cs="Arial"/>
          <w:sz w:val="16"/>
          <w:szCs w:val="16"/>
        </w:rPr>
        <w:t>DhanpatRai</w:t>
      </w:r>
      <w:proofErr w:type="spellEnd"/>
      <w:r w:rsidRPr="005D659F">
        <w:rPr>
          <w:rFonts w:ascii="Arial" w:hAnsi="Arial" w:cs="Arial"/>
          <w:sz w:val="16"/>
          <w:szCs w:val="16"/>
        </w:rPr>
        <w:t xml:space="preserve"> Publications, 2010.</w:t>
      </w:r>
    </w:p>
    <w:p w14:paraId="7800A58D" w14:textId="4BDBFDF8" w:rsidR="007A57CB" w:rsidRDefault="007A57CB" w:rsidP="007A57CB">
      <w:pPr>
        <w:ind w:left="360"/>
        <w:jc w:val="both"/>
        <w:rPr>
          <w:rFonts w:ascii="Arial" w:hAnsi="Arial" w:cs="Arial"/>
          <w:sz w:val="16"/>
          <w:szCs w:val="16"/>
        </w:rPr>
      </w:pPr>
    </w:p>
    <w:p w14:paraId="51AAF4B9" w14:textId="77777777" w:rsidR="007A57CB" w:rsidRPr="005D659F" w:rsidRDefault="007A57CB" w:rsidP="007A57CB">
      <w:pPr>
        <w:ind w:left="360"/>
        <w:jc w:val="both"/>
        <w:rPr>
          <w:rFonts w:ascii="Arial" w:hAnsi="Arial" w:cs="Arial"/>
          <w:sz w:val="16"/>
          <w:szCs w:val="16"/>
        </w:rPr>
      </w:pPr>
    </w:p>
    <w:p w14:paraId="1BD78D99" w14:textId="375FE872" w:rsidR="00C90EC5" w:rsidRDefault="00C90EC5" w:rsidP="00C90EC5">
      <w:pPr>
        <w:ind w:left="504"/>
        <w:jc w:val="both"/>
        <w:rPr>
          <w:rFonts w:ascii="Arial" w:hAnsi="Arial" w:cs="Arial"/>
          <w:bCs/>
          <w:sz w:val="16"/>
          <w:szCs w:val="16"/>
        </w:rPr>
      </w:pPr>
    </w:p>
    <w:p w14:paraId="4ADE0CB0" w14:textId="6647D5BE" w:rsidR="00C90EC5" w:rsidRDefault="00C90EC5" w:rsidP="00EF72FF">
      <w:pPr>
        <w:pStyle w:val="Heading3"/>
      </w:pPr>
      <w:r>
        <w:lastRenderedPageBreak/>
        <w:t>20XW</w:t>
      </w:r>
      <w:r w:rsidR="007A57CB">
        <w:t>O2</w:t>
      </w:r>
      <w:r>
        <w:t xml:space="preserve"> </w:t>
      </w:r>
      <w:r w:rsidR="007A57CB">
        <w:t>ENTERPRENEURSHIP</w:t>
      </w:r>
    </w:p>
    <w:p w14:paraId="43998E22" w14:textId="77777777" w:rsidR="00C90EC5" w:rsidRDefault="00C90EC5" w:rsidP="00C90EC5">
      <w:pPr>
        <w:jc w:val="center"/>
        <w:rPr>
          <w:rFonts w:ascii="Arial" w:hAnsi="Arial" w:cs="Arial"/>
          <w:b/>
          <w:iCs/>
          <w:sz w:val="16"/>
          <w:szCs w:val="20"/>
        </w:rPr>
      </w:pPr>
    </w:p>
    <w:p w14:paraId="2656638B" w14:textId="77777777" w:rsidR="00C90EC5" w:rsidRPr="00337D86" w:rsidRDefault="00C90EC5" w:rsidP="005114F8">
      <w:pPr>
        <w:ind w:left="7200" w:firstLine="720"/>
        <w:jc w:val="center"/>
        <w:rPr>
          <w:rFonts w:ascii="Arial" w:hAnsi="Arial" w:cs="Arial"/>
          <w:b/>
          <w:sz w:val="20"/>
          <w:szCs w:val="20"/>
          <w:lang w:val="en-IN" w:eastAsia="en-IN"/>
        </w:rPr>
      </w:pPr>
      <w:r w:rsidRPr="00337D86">
        <w:rPr>
          <w:rFonts w:ascii="Arial" w:hAnsi="Arial" w:cs="Arial"/>
          <w:b/>
          <w:sz w:val="20"/>
          <w:szCs w:val="20"/>
          <w:lang w:val="en-IN" w:eastAsia="en-IN"/>
        </w:rPr>
        <w:t xml:space="preserve">3 </w:t>
      </w:r>
      <w:r>
        <w:rPr>
          <w:rFonts w:ascii="Arial" w:hAnsi="Arial" w:cs="Arial"/>
          <w:b/>
          <w:sz w:val="20"/>
          <w:szCs w:val="20"/>
          <w:lang w:val="en-IN" w:eastAsia="en-IN"/>
        </w:rPr>
        <w:t>2 0 4</w:t>
      </w:r>
    </w:p>
    <w:p w14:paraId="75652A4A" w14:textId="451440A9" w:rsidR="00C90EC5" w:rsidRDefault="00C90EC5" w:rsidP="00C90EC5">
      <w:pPr>
        <w:ind w:left="504"/>
        <w:jc w:val="both"/>
        <w:rPr>
          <w:rFonts w:ascii="Arial" w:hAnsi="Arial" w:cs="Arial"/>
          <w:bCs/>
          <w:sz w:val="16"/>
          <w:szCs w:val="16"/>
        </w:rPr>
      </w:pPr>
    </w:p>
    <w:p w14:paraId="456670D2" w14:textId="2202FC05" w:rsidR="00C90EC5" w:rsidRDefault="00C90EC5" w:rsidP="00C90EC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B050"/>
          <w:sz w:val="16"/>
          <w:szCs w:val="16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2"/>
        <w:gridCol w:w="721"/>
      </w:tblGrid>
      <w:tr w:rsidR="00C90EC5" w:rsidRPr="00F659E7" w14:paraId="52D2210D" w14:textId="77777777" w:rsidTr="007A57CB">
        <w:trPr>
          <w:trHeight w:hRule="exact" w:val="567"/>
        </w:trPr>
        <w:tc>
          <w:tcPr>
            <w:tcW w:w="9672" w:type="dxa"/>
          </w:tcPr>
          <w:p w14:paraId="76DB673B" w14:textId="5D1FB302" w:rsidR="00C90EC5" w:rsidRPr="00F659E7" w:rsidRDefault="007A57CB" w:rsidP="00C90EC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>INTRODUCTION TO ENTREPRENEURSHIP:</w:t>
            </w:r>
            <w:r w:rsidRPr="003A6798">
              <w:rPr>
                <w:rFonts w:ascii="Arial" w:hAnsi="Arial" w:cs="Arial"/>
                <w:sz w:val="16"/>
                <w:szCs w:val="16"/>
              </w:rPr>
              <w:t xml:space="preserve"> Definition – Characteristics and Functions of an Entrepreneur – Common myths about entrepreneurs – Importance or Entrepreneurship.</w:t>
            </w:r>
          </w:p>
        </w:tc>
        <w:tc>
          <w:tcPr>
            <w:tcW w:w="721" w:type="dxa"/>
            <w:vAlign w:val="bottom"/>
          </w:tcPr>
          <w:p w14:paraId="5A142B68" w14:textId="73F7D839" w:rsidR="00C90EC5" w:rsidRPr="00F659E7" w:rsidRDefault="00C90EC5" w:rsidP="00732BB5">
            <w:pPr>
              <w:pStyle w:val="BodyText"/>
              <w:spacing w:after="7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(</w:t>
            </w:r>
            <w:r w:rsidR="007A57CB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90EC5" w:rsidRPr="00F659E7" w14:paraId="3C15CE96" w14:textId="77777777" w:rsidTr="007A57CB">
        <w:trPr>
          <w:trHeight w:hRule="exact" w:val="567"/>
        </w:trPr>
        <w:tc>
          <w:tcPr>
            <w:tcW w:w="9672" w:type="dxa"/>
          </w:tcPr>
          <w:p w14:paraId="624ADB9E" w14:textId="4C0CEC70" w:rsidR="00C90EC5" w:rsidRPr="00F659E7" w:rsidRDefault="007A57CB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 xml:space="preserve">CREATIVITY AND INNOVATION: </w:t>
            </w:r>
            <w:r w:rsidRPr="003A6798">
              <w:rPr>
                <w:rFonts w:ascii="Arial" w:hAnsi="Arial" w:cs="Arial"/>
                <w:sz w:val="16"/>
                <w:szCs w:val="16"/>
              </w:rPr>
              <w:t>The role of creativity – The innovation Process – Sources of New Ideas – Methods of Generating Ideas – Creative Problem Solving – Entrepreneurial Process.</w:t>
            </w:r>
            <w:r w:rsidRPr="003A6798">
              <w:rPr>
                <w:rFonts w:ascii="Arial" w:hAnsi="Arial" w:cs="Arial"/>
                <w:sz w:val="16"/>
                <w:szCs w:val="16"/>
              </w:rPr>
              <w:tab/>
            </w:r>
            <w:r w:rsidRPr="003A679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721" w:type="dxa"/>
            <w:vAlign w:val="bottom"/>
          </w:tcPr>
          <w:p w14:paraId="6CD82BD0" w14:textId="631905BB" w:rsidR="00C90EC5" w:rsidRPr="00F659E7" w:rsidRDefault="00C90EC5" w:rsidP="00732BB5">
            <w:pPr>
              <w:pStyle w:val="BodyText"/>
              <w:spacing w:after="7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(</w:t>
            </w:r>
            <w:r w:rsidR="007A57CB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90EC5" w:rsidRPr="00F659E7" w14:paraId="31953EDF" w14:textId="77777777" w:rsidTr="007A57CB">
        <w:trPr>
          <w:trHeight w:hRule="exact" w:val="624"/>
        </w:trPr>
        <w:tc>
          <w:tcPr>
            <w:tcW w:w="9672" w:type="dxa"/>
          </w:tcPr>
          <w:p w14:paraId="0D499F6D" w14:textId="6F8BC335" w:rsidR="00C90EC5" w:rsidRPr="00F659E7" w:rsidRDefault="007A57CB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 xml:space="preserve">DEVELOPING AN EFFECTIVE BUSINESS MODEL: </w:t>
            </w:r>
            <w:r w:rsidRPr="003A6798">
              <w:rPr>
                <w:rFonts w:ascii="Arial" w:hAnsi="Arial" w:cs="Arial"/>
                <w:sz w:val="16"/>
                <w:szCs w:val="16"/>
              </w:rPr>
              <w:t xml:space="preserve">The Importance of a Business Model – Starting a </w:t>
            </w:r>
            <w:proofErr w:type="gramStart"/>
            <w:r w:rsidRPr="003A6798">
              <w:rPr>
                <w:rFonts w:ascii="Arial" w:hAnsi="Arial" w:cs="Arial"/>
                <w:sz w:val="16"/>
                <w:szCs w:val="16"/>
              </w:rPr>
              <w:t>small scale</w:t>
            </w:r>
            <w:proofErr w:type="gramEnd"/>
            <w:r w:rsidRPr="003A6798">
              <w:rPr>
                <w:rFonts w:ascii="Arial" w:hAnsi="Arial" w:cs="Arial"/>
                <w:sz w:val="16"/>
                <w:szCs w:val="16"/>
              </w:rPr>
              <w:t xml:space="preserve"> industry - Components of an Effective Business Model</w:t>
            </w:r>
          </w:p>
        </w:tc>
        <w:tc>
          <w:tcPr>
            <w:tcW w:w="721" w:type="dxa"/>
            <w:vAlign w:val="bottom"/>
          </w:tcPr>
          <w:p w14:paraId="5C75E313" w14:textId="4EC73A63" w:rsidR="00C90EC5" w:rsidRPr="00F659E7" w:rsidRDefault="007A57CB" w:rsidP="007A57CB">
            <w:pPr>
              <w:pStyle w:val="BodyText"/>
              <w:spacing w:after="7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C90EC5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C90EC5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90EC5" w:rsidRPr="00F659E7" w14:paraId="52D412DF" w14:textId="77777777" w:rsidTr="007A57CB">
        <w:trPr>
          <w:trHeight w:hRule="exact" w:val="624"/>
        </w:trPr>
        <w:tc>
          <w:tcPr>
            <w:tcW w:w="9672" w:type="dxa"/>
          </w:tcPr>
          <w:p w14:paraId="38163E39" w14:textId="74A37246" w:rsidR="00C90EC5" w:rsidRPr="00F659E7" w:rsidRDefault="007A57CB" w:rsidP="00EF72F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 xml:space="preserve">APPRAISAL OF PROJECTS: </w:t>
            </w:r>
            <w:r w:rsidRPr="003A6798">
              <w:rPr>
                <w:rFonts w:ascii="Arial" w:hAnsi="Arial" w:cs="Arial"/>
                <w:sz w:val="16"/>
                <w:szCs w:val="16"/>
              </w:rPr>
              <w:t>Importance of Evaluating Various options and future investments- Entrepreneurship incentives and subsidies – Appraisal Techniques</w:t>
            </w:r>
          </w:p>
        </w:tc>
        <w:tc>
          <w:tcPr>
            <w:tcW w:w="721" w:type="dxa"/>
            <w:vAlign w:val="bottom"/>
          </w:tcPr>
          <w:p w14:paraId="485DD57E" w14:textId="5C2D8310" w:rsidR="00C90EC5" w:rsidRPr="00F659E7" w:rsidRDefault="007A57CB" w:rsidP="007A57CB">
            <w:pPr>
              <w:pStyle w:val="BodyText"/>
              <w:spacing w:after="7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C90EC5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C90EC5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90EC5" w:rsidRPr="00F659E7" w14:paraId="5DFB932C" w14:textId="77777777" w:rsidTr="007A57CB">
        <w:trPr>
          <w:trHeight w:hRule="exact" w:val="624"/>
        </w:trPr>
        <w:tc>
          <w:tcPr>
            <w:tcW w:w="9672" w:type="dxa"/>
          </w:tcPr>
          <w:p w14:paraId="537577E7" w14:textId="59FDC9ED" w:rsidR="00C90EC5" w:rsidRPr="007F309C" w:rsidRDefault="007A57CB" w:rsidP="00EF72FF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>FORMS OF BUSINESS ORGANIZATION:</w:t>
            </w:r>
            <w:r w:rsidRPr="003A6798">
              <w:rPr>
                <w:rFonts w:ascii="Arial" w:hAnsi="Arial" w:cs="Arial"/>
                <w:sz w:val="16"/>
                <w:szCs w:val="16"/>
              </w:rPr>
              <w:t xml:space="preserve"> Sole Proprietorship – Partnership – Limited liability partnership - Joint Stock Companies and Cooperatives.</w:t>
            </w:r>
            <w:r w:rsidRPr="003A679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C85C497" w14:textId="77777777" w:rsidR="00C90EC5" w:rsidRPr="003A6798" w:rsidRDefault="00C90EC5" w:rsidP="00EF72FF">
            <w:pPr>
              <w:pStyle w:val="BodyText"/>
              <w:spacing w:after="120" w:line="276" w:lineRule="auto"/>
              <w:ind w:left="-57" w:right="-57"/>
              <w:jc w:val="both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721" w:type="dxa"/>
            <w:vAlign w:val="bottom"/>
          </w:tcPr>
          <w:p w14:paraId="0784EE2F" w14:textId="543CA8AE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3A6798">
              <w:rPr>
                <w:rFonts w:ascii="Arial" w:hAnsi="Arial" w:cs="Arial"/>
                <w:sz w:val="16"/>
                <w:szCs w:val="16"/>
              </w:rPr>
              <w:t>(4)</w:t>
            </w:r>
          </w:p>
          <w:p w14:paraId="11B23527" w14:textId="77777777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2D3AF5F" w14:textId="77777777" w:rsidR="00C90EC5" w:rsidRPr="00F659E7" w:rsidRDefault="00C90EC5" w:rsidP="00EF72FF">
            <w:pPr>
              <w:pStyle w:val="BodyText"/>
              <w:spacing w:after="1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57CB" w:rsidRPr="00F659E7" w14:paraId="4C4CC6A1" w14:textId="77777777" w:rsidTr="007A57CB">
        <w:trPr>
          <w:trHeight w:hRule="exact" w:val="624"/>
        </w:trPr>
        <w:tc>
          <w:tcPr>
            <w:tcW w:w="9672" w:type="dxa"/>
          </w:tcPr>
          <w:p w14:paraId="36C4147C" w14:textId="3C11471D" w:rsidR="007A57CB" w:rsidRPr="007F309C" w:rsidRDefault="007A57CB" w:rsidP="00EF72FF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 xml:space="preserve">FINANCING THE NEW </w:t>
            </w:r>
            <w:proofErr w:type="spellStart"/>
            <w:proofErr w:type="gramStart"/>
            <w:r w:rsidRPr="003A6798">
              <w:rPr>
                <w:rFonts w:ascii="Arial" w:hAnsi="Arial" w:cs="Arial"/>
                <w:b/>
                <w:sz w:val="16"/>
                <w:szCs w:val="16"/>
              </w:rPr>
              <w:t>VENTURE:</w:t>
            </w:r>
            <w:r w:rsidRPr="003A6798">
              <w:rPr>
                <w:rFonts w:ascii="Arial" w:hAnsi="Arial" w:cs="Arial"/>
                <w:sz w:val="16"/>
                <w:szCs w:val="16"/>
              </w:rPr>
              <w:t>Determining</w:t>
            </w:r>
            <w:proofErr w:type="spellEnd"/>
            <w:proofErr w:type="gramEnd"/>
            <w:r w:rsidRPr="003A6798">
              <w:rPr>
                <w:rFonts w:ascii="Arial" w:hAnsi="Arial" w:cs="Arial"/>
                <w:sz w:val="16"/>
                <w:szCs w:val="16"/>
              </w:rPr>
              <w:t xml:space="preserve">  Financial Needs – Sources of Financing – Equity and Debt Funding – Case studies in Evaluating Financial Performance.</w:t>
            </w:r>
          </w:p>
        </w:tc>
        <w:tc>
          <w:tcPr>
            <w:tcW w:w="721" w:type="dxa"/>
            <w:vAlign w:val="bottom"/>
          </w:tcPr>
          <w:p w14:paraId="5909F4B2" w14:textId="40E48B62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3A6798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3A6798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6DFD427A" w14:textId="77777777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B52A33B" w14:textId="77777777" w:rsidR="007A57CB" w:rsidRPr="00F659E7" w:rsidRDefault="007A57CB" w:rsidP="00EF72FF">
            <w:pPr>
              <w:pStyle w:val="BodyText"/>
              <w:spacing w:after="1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57CB" w:rsidRPr="00F659E7" w14:paraId="4BB20267" w14:textId="77777777" w:rsidTr="007A57CB">
        <w:trPr>
          <w:trHeight w:hRule="exact" w:val="737"/>
        </w:trPr>
        <w:tc>
          <w:tcPr>
            <w:tcW w:w="9672" w:type="dxa"/>
          </w:tcPr>
          <w:p w14:paraId="660F4D89" w14:textId="30EEBA12" w:rsidR="007A57CB" w:rsidRPr="007F309C" w:rsidRDefault="007A57CB" w:rsidP="00EF72FF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>THE MARKETING FUNCTION:</w:t>
            </w:r>
            <w:r w:rsidRPr="003A6798">
              <w:rPr>
                <w:rFonts w:ascii="Arial" w:hAnsi="Arial" w:cs="Arial"/>
                <w:sz w:val="16"/>
                <w:szCs w:val="16"/>
              </w:rPr>
              <w:t xml:space="preserve"> Industry Analysis – Competitor Analysis – Marketing Research for the New Venture – Defining the Purpose or Objectives – Gathering Data from Secondary Sources – Gathering Information from Primary Sources – Analyzing and Interpreting the Results – The Marketing Process</w:t>
            </w:r>
            <w:r w:rsidRPr="003A6798">
              <w:rPr>
                <w:rFonts w:ascii="Arial" w:hAnsi="Arial" w:cs="Arial"/>
                <w:b/>
                <w:sz w:val="16"/>
                <w:szCs w:val="16"/>
              </w:rPr>
              <w:t xml:space="preserve">.                                                                                 </w:t>
            </w:r>
          </w:p>
        </w:tc>
        <w:tc>
          <w:tcPr>
            <w:tcW w:w="721" w:type="dxa"/>
            <w:vAlign w:val="bottom"/>
          </w:tcPr>
          <w:p w14:paraId="3BFD9016" w14:textId="6E78FDBA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3A6798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3A6798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098D6760" w14:textId="77777777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41E5BBB" w14:textId="77777777" w:rsidR="007A57CB" w:rsidRPr="00F659E7" w:rsidRDefault="007A57CB" w:rsidP="00EF72FF">
            <w:pPr>
              <w:pStyle w:val="BodyText"/>
              <w:spacing w:after="1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57CB" w:rsidRPr="00F659E7" w14:paraId="1B466BEB" w14:textId="77777777" w:rsidTr="007A57CB">
        <w:trPr>
          <w:trHeight w:hRule="exact" w:val="624"/>
        </w:trPr>
        <w:tc>
          <w:tcPr>
            <w:tcW w:w="9672" w:type="dxa"/>
          </w:tcPr>
          <w:p w14:paraId="7F65959E" w14:textId="55AB1EE6" w:rsidR="007A57CB" w:rsidRPr="007F309C" w:rsidRDefault="007A57CB" w:rsidP="00EF72FF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sz w:val="16"/>
                <w:szCs w:val="16"/>
              </w:rPr>
              <w:t xml:space="preserve">INTELLECTUAL PROPERTY PROTECTION AND ETH ICS: </w:t>
            </w:r>
            <w:r w:rsidRPr="003A6798">
              <w:rPr>
                <w:rFonts w:ascii="Arial" w:hAnsi="Arial" w:cs="Arial"/>
                <w:sz w:val="16"/>
                <w:szCs w:val="16"/>
              </w:rPr>
              <w:t>Patents – Copyright - Trademark- Geographical indications – Ethical and social responsibility and challenges.</w:t>
            </w:r>
          </w:p>
        </w:tc>
        <w:tc>
          <w:tcPr>
            <w:tcW w:w="721" w:type="dxa"/>
            <w:vAlign w:val="bottom"/>
          </w:tcPr>
          <w:p w14:paraId="32AAC34E" w14:textId="593F131F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3A6798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3A6798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C134F31" w14:textId="77777777" w:rsidR="007A57CB" w:rsidRPr="003A6798" w:rsidRDefault="007A57CB" w:rsidP="007A57CB">
            <w:pPr>
              <w:ind w:right="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729D7BD" w14:textId="77777777" w:rsidR="007A57CB" w:rsidRPr="00F659E7" w:rsidRDefault="007A57CB" w:rsidP="00EF72FF">
            <w:pPr>
              <w:pStyle w:val="BodyText"/>
              <w:spacing w:after="1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57CB" w:rsidRPr="00F659E7" w14:paraId="4CACBC29" w14:textId="77777777" w:rsidTr="007A57CB">
        <w:trPr>
          <w:trHeight w:val="514"/>
        </w:trPr>
        <w:tc>
          <w:tcPr>
            <w:tcW w:w="9672" w:type="dxa"/>
          </w:tcPr>
          <w:p w14:paraId="72A0D8A0" w14:textId="77777777" w:rsidR="007A57CB" w:rsidRPr="003A6798" w:rsidRDefault="007A57CB" w:rsidP="007A57CB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A6798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TUTORIAL PRACTICE:</w:t>
            </w:r>
            <w:r w:rsidRPr="003A6798">
              <w:rPr>
                <w:rFonts w:ascii="Arial" w:hAnsi="Arial" w:cs="Arial"/>
                <w:b/>
                <w:color w:val="000000"/>
                <w:sz w:val="16"/>
                <w:szCs w:val="16"/>
              </w:rPr>
              <w:tab/>
            </w:r>
          </w:p>
          <w:p w14:paraId="1FA3739A" w14:textId="77777777" w:rsidR="007A57CB" w:rsidRPr="003A6798" w:rsidRDefault="007A57CB" w:rsidP="007A57CB">
            <w:pPr>
              <w:tabs>
                <w:tab w:val="left" w:pos="8820"/>
              </w:tabs>
              <w:rPr>
                <w:rFonts w:ascii="Arial" w:hAnsi="Arial" w:cs="Arial"/>
                <w:sz w:val="16"/>
                <w:szCs w:val="16"/>
              </w:rPr>
            </w:pPr>
            <w:r w:rsidRPr="003A6798">
              <w:rPr>
                <w:rFonts w:ascii="Arial" w:hAnsi="Arial" w:cs="Arial"/>
                <w:sz w:val="16"/>
                <w:szCs w:val="16"/>
              </w:rPr>
              <w:t>Case studies</w:t>
            </w:r>
          </w:p>
          <w:p w14:paraId="4E2F5362" w14:textId="77777777" w:rsidR="007A57CB" w:rsidRPr="007F309C" w:rsidRDefault="007A57CB" w:rsidP="00EF72FF">
            <w:pPr>
              <w:pStyle w:val="BodyTex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1" w:type="dxa"/>
            <w:vAlign w:val="bottom"/>
          </w:tcPr>
          <w:p w14:paraId="089EBC5C" w14:textId="77777777" w:rsidR="007A57CB" w:rsidRPr="00F659E7" w:rsidRDefault="007A57CB" w:rsidP="00EF72FF">
            <w:pPr>
              <w:pStyle w:val="BodyText"/>
              <w:spacing w:after="120" w:line="276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930303F" w14:textId="77777777" w:rsidR="007A57CB" w:rsidRPr="003A6798" w:rsidRDefault="007A57CB" w:rsidP="007A57CB">
      <w:pPr>
        <w:ind w:right="4"/>
        <w:jc w:val="right"/>
        <w:rPr>
          <w:rFonts w:ascii="Arial" w:hAnsi="Arial" w:cs="Arial"/>
          <w:b/>
          <w:sz w:val="16"/>
          <w:szCs w:val="16"/>
        </w:rPr>
      </w:pPr>
      <w:r w:rsidRPr="003A6798">
        <w:rPr>
          <w:rFonts w:ascii="Arial" w:hAnsi="Arial" w:cs="Arial"/>
          <w:b/>
          <w:sz w:val="16"/>
          <w:szCs w:val="16"/>
        </w:rPr>
        <w:t>Total L: 45+T: 30=75</w:t>
      </w:r>
    </w:p>
    <w:p w14:paraId="68B7A033" w14:textId="77777777" w:rsidR="007A57CB" w:rsidRPr="003A6798" w:rsidRDefault="007A57CB" w:rsidP="007A57CB">
      <w:pPr>
        <w:tabs>
          <w:tab w:val="left" w:pos="9090"/>
        </w:tabs>
        <w:rPr>
          <w:rFonts w:ascii="Arial" w:hAnsi="Arial" w:cs="Arial"/>
          <w:b/>
          <w:sz w:val="16"/>
          <w:szCs w:val="16"/>
        </w:rPr>
      </w:pPr>
      <w:r w:rsidRPr="003A6798">
        <w:rPr>
          <w:rFonts w:ascii="Arial" w:hAnsi="Arial" w:cs="Arial"/>
          <w:b/>
          <w:sz w:val="16"/>
          <w:szCs w:val="16"/>
        </w:rPr>
        <w:t>TEXTBOOKS:</w:t>
      </w:r>
      <w:r w:rsidRPr="003A6798">
        <w:rPr>
          <w:rFonts w:ascii="Arial" w:hAnsi="Arial" w:cs="Arial"/>
          <w:b/>
          <w:sz w:val="16"/>
          <w:szCs w:val="16"/>
        </w:rPr>
        <w:tab/>
      </w:r>
    </w:p>
    <w:p w14:paraId="6789B105" w14:textId="77777777" w:rsidR="007A57CB" w:rsidRPr="003A6798" w:rsidRDefault="007A57CB" w:rsidP="004F434F">
      <w:pPr>
        <w:numPr>
          <w:ilvl w:val="0"/>
          <w:numId w:val="25"/>
        </w:numPr>
        <w:tabs>
          <w:tab w:val="left" w:pos="270"/>
        </w:tabs>
        <w:ind w:left="0" w:right="4" w:firstLine="0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 xml:space="preserve">Donald </w:t>
      </w:r>
      <w:proofErr w:type="spellStart"/>
      <w:proofErr w:type="gramStart"/>
      <w:r w:rsidRPr="003A6798">
        <w:rPr>
          <w:rFonts w:ascii="Arial" w:hAnsi="Arial" w:cs="Arial"/>
          <w:sz w:val="16"/>
          <w:szCs w:val="16"/>
        </w:rPr>
        <w:t>F.Kuratko</w:t>
      </w:r>
      <w:proofErr w:type="spellEnd"/>
      <w:proofErr w:type="gramEnd"/>
      <w:r w:rsidRPr="003A6798">
        <w:rPr>
          <w:rFonts w:ascii="Arial" w:hAnsi="Arial" w:cs="Arial"/>
          <w:sz w:val="16"/>
          <w:szCs w:val="16"/>
        </w:rPr>
        <w:t xml:space="preserve"> and Richard </w:t>
      </w:r>
      <w:proofErr w:type="spellStart"/>
      <w:r w:rsidRPr="003A6798">
        <w:rPr>
          <w:rFonts w:ascii="Arial" w:hAnsi="Arial" w:cs="Arial"/>
          <w:sz w:val="16"/>
          <w:szCs w:val="16"/>
        </w:rPr>
        <w:t>M.Hodgetts</w:t>
      </w:r>
      <w:proofErr w:type="spellEnd"/>
      <w:r w:rsidRPr="003A6798">
        <w:rPr>
          <w:rFonts w:ascii="Arial" w:hAnsi="Arial" w:cs="Arial"/>
          <w:sz w:val="16"/>
          <w:szCs w:val="16"/>
        </w:rPr>
        <w:t>, “Entrepreneurship”, South-Western, 2003.</w:t>
      </w:r>
    </w:p>
    <w:p w14:paraId="28590D9F" w14:textId="77777777" w:rsidR="007A57CB" w:rsidRPr="003A6798" w:rsidRDefault="007A57CB" w:rsidP="004F434F">
      <w:pPr>
        <w:numPr>
          <w:ilvl w:val="0"/>
          <w:numId w:val="25"/>
        </w:numPr>
        <w:tabs>
          <w:tab w:val="left" w:pos="270"/>
        </w:tabs>
        <w:ind w:left="0" w:right="4" w:firstLine="0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>The Dynamics of Entrepreneurial Development and Management, Vasant Desai, Himalaya Publishing House, 2010.</w:t>
      </w:r>
    </w:p>
    <w:p w14:paraId="7B6C4973" w14:textId="77777777" w:rsidR="007A57CB" w:rsidRPr="003A6798" w:rsidRDefault="007A57CB" w:rsidP="007A57CB">
      <w:pPr>
        <w:tabs>
          <w:tab w:val="left" w:pos="270"/>
        </w:tabs>
        <w:ind w:right="-329"/>
        <w:jc w:val="both"/>
        <w:rPr>
          <w:rFonts w:ascii="Arial" w:hAnsi="Arial" w:cs="Arial"/>
          <w:b/>
          <w:sz w:val="16"/>
          <w:szCs w:val="16"/>
        </w:rPr>
      </w:pPr>
    </w:p>
    <w:p w14:paraId="044AC5EE" w14:textId="77777777" w:rsidR="007A57CB" w:rsidRPr="003A6798" w:rsidRDefault="007A57CB" w:rsidP="007A57CB">
      <w:pPr>
        <w:tabs>
          <w:tab w:val="left" w:pos="270"/>
        </w:tabs>
        <w:ind w:right="4"/>
        <w:jc w:val="both"/>
        <w:rPr>
          <w:rFonts w:ascii="Arial" w:hAnsi="Arial" w:cs="Arial"/>
          <w:b/>
          <w:sz w:val="16"/>
          <w:szCs w:val="16"/>
        </w:rPr>
      </w:pPr>
      <w:r w:rsidRPr="003A6798">
        <w:rPr>
          <w:rFonts w:ascii="Arial" w:hAnsi="Arial" w:cs="Arial"/>
          <w:b/>
          <w:sz w:val="16"/>
          <w:szCs w:val="16"/>
        </w:rPr>
        <w:t>REFERENCES:</w:t>
      </w:r>
    </w:p>
    <w:p w14:paraId="4397E665" w14:textId="77777777" w:rsidR="007A57CB" w:rsidRPr="003A6798" w:rsidRDefault="007A57CB" w:rsidP="004F434F">
      <w:pPr>
        <w:numPr>
          <w:ilvl w:val="0"/>
          <w:numId w:val="26"/>
        </w:numPr>
        <w:tabs>
          <w:tab w:val="left" w:pos="270"/>
        </w:tabs>
        <w:ind w:right="4"/>
        <w:jc w:val="both"/>
        <w:rPr>
          <w:rFonts w:ascii="Arial" w:hAnsi="Arial" w:cs="Arial"/>
          <w:sz w:val="16"/>
          <w:szCs w:val="16"/>
        </w:rPr>
      </w:pPr>
      <w:proofErr w:type="spellStart"/>
      <w:r w:rsidRPr="003A6798">
        <w:rPr>
          <w:rFonts w:ascii="Arial" w:hAnsi="Arial" w:cs="Arial"/>
          <w:sz w:val="16"/>
          <w:szCs w:val="16"/>
        </w:rPr>
        <w:t>S.</w:t>
      </w:r>
      <w:proofErr w:type="gramStart"/>
      <w:r w:rsidRPr="003A6798">
        <w:rPr>
          <w:rFonts w:ascii="Arial" w:hAnsi="Arial" w:cs="Arial"/>
          <w:sz w:val="16"/>
          <w:szCs w:val="16"/>
        </w:rPr>
        <w:t>L.Gupta</w:t>
      </w:r>
      <w:proofErr w:type="spellEnd"/>
      <w:proofErr w:type="gramEnd"/>
      <w:r w:rsidRPr="003A6798">
        <w:rPr>
          <w:rFonts w:ascii="Arial" w:hAnsi="Arial" w:cs="Arial"/>
          <w:sz w:val="16"/>
          <w:szCs w:val="16"/>
        </w:rPr>
        <w:t>, Arun Mittal, “Entrepreneurship Development”, International Book House, 2012.</w:t>
      </w:r>
    </w:p>
    <w:p w14:paraId="356E8D9A" w14:textId="77777777" w:rsidR="007A57CB" w:rsidRPr="003A6798" w:rsidRDefault="007A57CB" w:rsidP="004F434F">
      <w:pPr>
        <w:numPr>
          <w:ilvl w:val="0"/>
          <w:numId w:val="26"/>
        </w:numPr>
        <w:tabs>
          <w:tab w:val="left" w:pos="270"/>
        </w:tabs>
        <w:ind w:left="0" w:right="4" w:firstLine="0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>G. S. Sudha, “Management and Entrepreneurship Development”, Indus Valley Publication, 2009.</w:t>
      </w:r>
    </w:p>
    <w:p w14:paraId="6D3B2FC6" w14:textId="77777777" w:rsidR="007A57CB" w:rsidRPr="003A6798" w:rsidRDefault="007A57CB" w:rsidP="004F434F">
      <w:pPr>
        <w:numPr>
          <w:ilvl w:val="0"/>
          <w:numId w:val="26"/>
        </w:numPr>
        <w:tabs>
          <w:tab w:val="left" w:pos="270"/>
        </w:tabs>
        <w:ind w:left="0" w:right="4" w:firstLine="0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 xml:space="preserve">V. Badi, N. V. </w:t>
      </w:r>
      <w:proofErr w:type="gramStart"/>
      <w:r w:rsidRPr="003A6798">
        <w:rPr>
          <w:rFonts w:ascii="Arial" w:hAnsi="Arial" w:cs="Arial"/>
          <w:sz w:val="16"/>
          <w:szCs w:val="16"/>
        </w:rPr>
        <w:t>Badi ,</w:t>
      </w:r>
      <w:proofErr w:type="gramEnd"/>
      <w:r w:rsidRPr="003A6798">
        <w:rPr>
          <w:rFonts w:ascii="Arial" w:hAnsi="Arial" w:cs="Arial"/>
          <w:sz w:val="16"/>
          <w:szCs w:val="16"/>
        </w:rPr>
        <w:t xml:space="preserve"> Business Ethics, R, </w:t>
      </w:r>
      <w:proofErr w:type="spellStart"/>
      <w:r w:rsidRPr="003A6798">
        <w:rPr>
          <w:rFonts w:ascii="Arial" w:hAnsi="Arial" w:cs="Arial"/>
          <w:sz w:val="16"/>
          <w:szCs w:val="16"/>
        </w:rPr>
        <w:t>Vrinda</w:t>
      </w:r>
      <w:proofErr w:type="spellEnd"/>
      <w:r w:rsidRPr="003A6798">
        <w:rPr>
          <w:rFonts w:ascii="Arial" w:hAnsi="Arial" w:cs="Arial"/>
          <w:sz w:val="16"/>
          <w:szCs w:val="16"/>
        </w:rPr>
        <w:t xml:space="preserve"> Publication,  2012.</w:t>
      </w:r>
    </w:p>
    <w:p w14:paraId="12A4AF2D" w14:textId="77777777" w:rsidR="007A57CB" w:rsidRPr="003A6798" w:rsidRDefault="007A57CB" w:rsidP="004F434F">
      <w:pPr>
        <w:numPr>
          <w:ilvl w:val="0"/>
          <w:numId w:val="26"/>
        </w:numPr>
        <w:tabs>
          <w:tab w:val="left" w:pos="270"/>
        </w:tabs>
        <w:ind w:left="0" w:right="4" w:firstLine="0"/>
        <w:jc w:val="both"/>
        <w:rPr>
          <w:rFonts w:ascii="Arial" w:hAnsi="Arial" w:cs="Arial"/>
          <w:sz w:val="16"/>
          <w:szCs w:val="16"/>
        </w:rPr>
      </w:pPr>
      <w:r w:rsidRPr="003A6798">
        <w:rPr>
          <w:rFonts w:ascii="Arial" w:hAnsi="Arial" w:cs="Arial"/>
          <w:sz w:val="16"/>
          <w:szCs w:val="16"/>
        </w:rPr>
        <w:t xml:space="preserve">Prasanna Chandra Projects- Planning, Analysis, Financing, Implementation </w:t>
      </w:r>
      <w:proofErr w:type="spellStart"/>
      <w:r w:rsidRPr="003A6798">
        <w:rPr>
          <w:rFonts w:ascii="Arial" w:hAnsi="Arial" w:cs="Arial"/>
          <w:sz w:val="16"/>
          <w:szCs w:val="16"/>
        </w:rPr>
        <w:t>andreview</w:t>
      </w:r>
      <w:proofErr w:type="spellEnd"/>
      <w:r w:rsidRPr="003A6798">
        <w:rPr>
          <w:rFonts w:ascii="Arial" w:hAnsi="Arial" w:cs="Arial"/>
          <w:sz w:val="16"/>
          <w:szCs w:val="16"/>
        </w:rPr>
        <w:t>, TATA McGraw Hill, 2012.</w:t>
      </w:r>
    </w:p>
    <w:p w14:paraId="188DABEF" w14:textId="77777777" w:rsidR="00877184" w:rsidRDefault="00877184" w:rsidP="00EF72FF">
      <w:pPr>
        <w:pStyle w:val="Heading3"/>
      </w:pPr>
    </w:p>
    <w:sectPr w:rsidR="00877184" w:rsidSect="00B94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EE95C" w14:textId="77777777" w:rsidR="004C2B59" w:rsidRDefault="004C2B59" w:rsidP="00FB5F24">
      <w:r>
        <w:separator/>
      </w:r>
    </w:p>
  </w:endnote>
  <w:endnote w:type="continuationSeparator" w:id="0">
    <w:p w14:paraId="2E628276" w14:textId="77777777" w:rsidR="004C2B59" w:rsidRDefault="004C2B59" w:rsidP="00FB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5DA16" w14:textId="77777777" w:rsidR="004C2B59" w:rsidRDefault="004C2B59" w:rsidP="00FB5F24">
      <w:r>
        <w:separator/>
      </w:r>
    </w:p>
  </w:footnote>
  <w:footnote w:type="continuationSeparator" w:id="0">
    <w:p w14:paraId="30F14EBE" w14:textId="77777777" w:rsidR="004C2B59" w:rsidRDefault="004C2B59" w:rsidP="00FB5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B3A2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C7584"/>
    <w:multiLevelType w:val="hybridMultilevel"/>
    <w:tmpl w:val="FC54D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94745"/>
    <w:multiLevelType w:val="hybridMultilevel"/>
    <w:tmpl w:val="DC7C2A2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92870D6"/>
    <w:multiLevelType w:val="multilevel"/>
    <w:tmpl w:val="C544747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14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2">
      <w:start w:val="4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16"/>
        <w:szCs w:val="2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  <w:rPr>
        <w:rFonts w:hint="default"/>
      </w:rPr>
    </w:lvl>
  </w:abstractNum>
  <w:abstractNum w:abstractNumId="4" w15:restartNumberingAfterBreak="0">
    <w:nsid w:val="128F2A02"/>
    <w:multiLevelType w:val="multilevel"/>
    <w:tmpl w:val="DCEE4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4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5" w15:restartNumberingAfterBreak="0">
    <w:nsid w:val="165859A7"/>
    <w:multiLevelType w:val="hybridMultilevel"/>
    <w:tmpl w:val="50F2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D481B"/>
    <w:multiLevelType w:val="hybridMultilevel"/>
    <w:tmpl w:val="CEB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4402D"/>
    <w:multiLevelType w:val="hybridMultilevel"/>
    <w:tmpl w:val="C66E24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0002944"/>
    <w:multiLevelType w:val="multilevel"/>
    <w:tmpl w:val="949CC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4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sz w:val="16"/>
        <w:szCs w:val="2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>
      <w:numFmt w:val="decimal"/>
      <w:lvlText w:val="%6"/>
      <w:lvlJc w:val="left"/>
      <w:pPr>
        <w:ind w:left="27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9" w15:restartNumberingAfterBreak="0">
    <w:nsid w:val="394B33D7"/>
    <w:multiLevelType w:val="hybridMultilevel"/>
    <w:tmpl w:val="BF4C3C82"/>
    <w:lvl w:ilvl="0" w:tplc="04090001">
      <w:start w:val="1"/>
      <w:numFmt w:val="decimal"/>
      <w:pStyle w:val="Ref"/>
      <w:lvlText w:val="%1."/>
      <w:lvlJc w:val="left"/>
      <w:pPr>
        <w:ind w:left="36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A5826"/>
    <w:multiLevelType w:val="hybridMultilevel"/>
    <w:tmpl w:val="6EF8AC94"/>
    <w:lvl w:ilvl="0" w:tplc="E85A687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455A13"/>
    <w:multiLevelType w:val="hybridMultilevel"/>
    <w:tmpl w:val="84B48136"/>
    <w:lvl w:ilvl="0" w:tplc="3FD059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4A5496"/>
    <w:multiLevelType w:val="hybridMultilevel"/>
    <w:tmpl w:val="8ADEC79A"/>
    <w:lvl w:ilvl="0" w:tplc="33663C72">
      <w:start w:val="1"/>
      <w:numFmt w:val="decimal"/>
      <w:lvlText w:val="%1."/>
      <w:lvlJc w:val="left"/>
      <w:pPr>
        <w:tabs>
          <w:tab w:val="num" w:pos="360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3932B5"/>
    <w:multiLevelType w:val="hybridMultilevel"/>
    <w:tmpl w:val="23B421F6"/>
    <w:lvl w:ilvl="0" w:tplc="DD06CCA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3EF4EC1"/>
    <w:multiLevelType w:val="hybridMultilevel"/>
    <w:tmpl w:val="0036618E"/>
    <w:lvl w:ilvl="0" w:tplc="A9D01F5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6918C8"/>
    <w:multiLevelType w:val="multilevel"/>
    <w:tmpl w:val="31FE4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9874807"/>
    <w:multiLevelType w:val="multilevel"/>
    <w:tmpl w:val="2A74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36D5C"/>
    <w:multiLevelType w:val="hybridMultilevel"/>
    <w:tmpl w:val="177425F0"/>
    <w:lvl w:ilvl="0" w:tplc="4FAE355A">
      <w:start w:val="1"/>
      <w:numFmt w:val="decimal"/>
      <w:pStyle w:val="Text"/>
      <w:lvlText w:val="T%1."/>
      <w:lvlJc w:val="left"/>
      <w:pPr>
        <w:ind w:left="360" w:hanging="360"/>
      </w:pPr>
      <w:rPr>
        <w:b w:val="0"/>
      </w:rPr>
    </w:lvl>
    <w:lvl w:ilvl="1" w:tplc="34029ABA">
      <w:start w:val="1"/>
      <w:numFmt w:val="lowerLetter"/>
      <w:lvlText w:val="%2."/>
      <w:lvlJc w:val="left"/>
      <w:pPr>
        <w:ind w:left="1080" w:hanging="360"/>
      </w:pPr>
    </w:lvl>
    <w:lvl w:ilvl="2" w:tplc="5D32AF48">
      <w:start w:val="1"/>
      <w:numFmt w:val="lowerRoman"/>
      <w:lvlText w:val="%3."/>
      <w:lvlJc w:val="right"/>
      <w:pPr>
        <w:ind w:left="1800" w:hanging="180"/>
      </w:pPr>
    </w:lvl>
    <w:lvl w:ilvl="3" w:tplc="FE083FEA">
      <w:start w:val="1"/>
      <w:numFmt w:val="decimal"/>
      <w:lvlText w:val="%4."/>
      <w:lvlJc w:val="left"/>
      <w:pPr>
        <w:ind w:left="2520" w:hanging="360"/>
      </w:pPr>
    </w:lvl>
    <w:lvl w:ilvl="4" w:tplc="41221842">
      <w:start w:val="1"/>
      <w:numFmt w:val="lowerLetter"/>
      <w:lvlText w:val="%5."/>
      <w:lvlJc w:val="left"/>
      <w:pPr>
        <w:ind w:left="3240" w:hanging="360"/>
      </w:pPr>
    </w:lvl>
    <w:lvl w:ilvl="5" w:tplc="13089862">
      <w:start w:val="1"/>
      <w:numFmt w:val="lowerRoman"/>
      <w:lvlText w:val="%6."/>
      <w:lvlJc w:val="right"/>
      <w:pPr>
        <w:ind w:left="3960" w:hanging="180"/>
      </w:pPr>
    </w:lvl>
    <w:lvl w:ilvl="6" w:tplc="9558F472">
      <w:start w:val="1"/>
      <w:numFmt w:val="decimal"/>
      <w:lvlText w:val="%7."/>
      <w:lvlJc w:val="left"/>
      <w:pPr>
        <w:ind w:left="4680" w:hanging="360"/>
      </w:pPr>
    </w:lvl>
    <w:lvl w:ilvl="7" w:tplc="635C3F34">
      <w:start w:val="1"/>
      <w:numFmt w:val="lowerLetter"/>
      <w:lvlText w:val="%8."/>
      <w:lvlJc w:val="left"/>
      <w:pPr>
        <w:ind w:left="5400" w:hanging="360"/>
      </w:pPr>
    </w:lvl>
    <w:lvl w:ilvl="8" w:tplc="2A8A539A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EF4793"/>
    <w:multiLevelType w:val="hybridMultilevel"/>
    <w:tmpl w:val="C66E24E4"/>
    <w:lvl w:ilvl="0" w:tplc="45E23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6871460"/>
    <w:multiLevelType w:val="multilevel"/>
    <w:tmpl w:val="2A74F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EFF79C9"/>
    <w:multiLevelType w:val="hybridMultilevel"/>
    <w:tmpl w:val="C800284C"/>
    <w:lvl w:ilvl="0" w:tplc="E00A85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822414FE">
      <w:start w:val="1"/>
      <w:numFmt w:val="lowerLetter"/>
      <w:lvlText w:val="%2."/>
      <w:lvlJc w:val="left"/>
      <w:pPr>
        <w:ind w:left="1440" w:hanging="360"/>
      </w:pPr>
    </w:lvl>
    <w:lvl w:ilvl="2" w:tplc="9274E578" w:tentative="1">
      <w:start w:val="1"/>
      <w:numFmt w:val="lowerRoman"/>
      <w:lvlText w:val="%3."/>
      <w:lvlJc w:val="right"/>
      <w:pPr>
        <w:ind w:left="2160" w:hanging="180"/>
      </w:pPr>
    </w:lvl>
    <w:lvl w:ilvl="3" w:tplc="A960477A" w:tentative="1">
      <w:start w:val="1"/>
      <w:numFmt w:val="decimal"/>
      <w:lvlText w:val="%4."/>
      <w:lvlJc w:val="left"/>
      <w:pPr>
        <w:ind w:left="2880" w:hanging="360"/>
      </w:pPr>
    </w:lvl>
    <w:lvl w:ilvl="4" w:tplc="A01CE812" w:tentative="1">
      <w:start w:val="1"/>
      <w:numFmt w:val="lowerLetter"/>
      <w:lvlText w:val="%5."/>
      <w:lvlJc w:val="left"/>
      <w:pPr>
        <w:ind w:left="3600" w:hanging="360"/>
      </w:pPr>
    </w:lvl>
    <w:lvl w:ilvl="5" w:tplc="8BD60C68" w:tentative="1">
      <w:start w:val="1"/>
      <w:numFmt w:val="lowerRoman"/>
      <w:lvlText w:val="%6."/>
      <w:lvlJc w:val="right"/>
      <w:pPr>
        <w:ind w:left="4320" w:hanging="180"/>
      </w:pPr>
    </w:lvl>
    <w:lvl w:ilvl="6" w:tplc="583A4010" w:tentative="1">
      <w:start w:val="1"/>
      <w:numFmt w:val="decimal"/>
      <w:lvlText w:val="%7."/>
      <w:lvlJc w:val="left"/>
      <w:pPr>
        <w:ind w:left="5040" w:hanging="360"/>
      </w:pPr>
    </w:lvl>
    <w:lvl w:ilvl="7" w:tplc="09E2823A" w:tentative="1">
      <w:start w:val="1"/>
      <w:numFmt w:val="lowerLetter"/>
      <w:lvlText w:val="%8."/>
      <w:lvlJc w:val="left"/>
      <w:pPr>
        <w:ind w:left="5760" w:hanging="360"/>
      </w:pPr>
    </w:lvl>
    <w:lvl w:ilvl="8" w:tplc="858E0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40DC9"/>
    <w:multiLevelType w:val="hybridMultilevel"/>
    <w:tmpl w:val="BCFED648"/>
    <w:lvl w:ilvl="0" w:tplc="C43E0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07674" w:tentative="1">
      <w:start w:val="1"/>
      <w:numFmt w:val="lowerLetter"/>
      <w:lvlText w:val="%2."/>
      <w:lvlJc w:val="left"/>
      <w:pPr>
        <w:ind w:left="1440" w:hanging="360"/>
      </w:pPr>
    </w:lvl>
    <w:lvl w:ilvl="2" w:tplc="B798C2E2" w:tentative="1">
      <w:start w:val="1"/>
      <w:numFmt w:val="lowerRoman"/>
      <w:lvlText w:val="%3."/>
      <w:lvlJc w:val="right"/>
      <w:pPr>
        <w:ind w:left="2160" w:hanging="180"/>
      </w:pPr>
    </w:lvl>
    <w:lvl w:ilvl="3" w:tplc="001A30BE" w:tentative="1">
      <w:start w:val="1"/>
      <w:numFmt w:val="decimal"/>
      <w:lvlText w:val="%4."/>
      <w:lvlJc w:val="left"/>
      <w:pPr>
        <w:ind w:left="2880" w:hanging="360"/>
      </w:pPr>
    </w:lvl>
    <w:lvl w:ilvl="4" w:tplc="7388A870" w:tentative="1">
      <w:start w:val="1"/>
      <w:numFmt w:val="lowerLetter"/>
      <w:lvlText w:val="%5."/>
      <w:lvlJc w:val="left"/>
      <w:pPr>
        <w:ind w:left="3600" w:hanging="360"/>
      </w:pPr>
    </w:lvl>
    <w:lvl w:ilvl="5" w:tplc="6E54FEBA" w:tentative="1">
      <w:start w:val="1"/>
      <w:numFmt w:val="lowerRoman"/>
      <w:lvlText w:val="%6."/>
      <w:lvlJc w:val="right"/>
      <w:pPr>
        <w:ind w:left="4320" w:hanging="180"/>
      </w:pPr>
    </w:lvl>
    <w:lvl w:ilvl="6" w:tplc="E36E75D8" w:tentative="1">
      <w:start w:val="1"/>
      <w:numFmt w:val="decimal"/>
      <w:lvlText w:val="%7."/>
      <w:lvlJc w:val="left"/>
      <w:pPr>
        <w:ind w:left="5040" w:hanging="360"/>
      </w:pPr>
    </w:lvl>
    <w:lvl w:ilvl="7" w:tplc="6D06E088" w:tentative="1">
      <w:start w:val="1"/>
      <w:numFmt w:val="lowerLetter"/>
      <w:lvlText w:val="%8."/>
      <w:lvlJc w:val="left"/>
      <w:pPr>
        <w:ind w:left="5760" w:hanging="360"/>
      </w:pPr>
    </w:lvl>
    <w:lvl w:ilvl="8" w:tplc="5EF0B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F3962"/>
    <w:multiLevelType w:val="multilevel"/>
    <w:tmpl w:val="DCEE4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4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3" w15:restartNumberingAfterBreak="0">
    <w:nsid w:val="73BC56E1"/>
    <w:multiLevelType w:val="multilevel"/>
    <w:tmpl w:val="2A72D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4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sz w:val="16"/>
        <w:szCs w:val="2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4" w15:restartNumberingAfterBreak="0">
    <w:nsid w:val="7A611D70"/>
    <w:multiLevelType w:val="multilevel"/>
    <w:tmpl w:val="2A74F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B303FAF"/>
    <w:multiLevelType w:val="hybridMultilevel"/>
    <w:tmpl w:val="9BDAAB72"/>
    <w:lvl w:ilvl="0" w:tplc="805E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0A5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A7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83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20B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D05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CD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83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42A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25"/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16"/>
  </w:num>
  <w:num w:numId="11">
    <w:abstractNumId w:val="19"/>
  </w:num>
  <w:num w:numId="12">
    <w:abstractNumId w:val="4"/>
  </w:num>
  <w:num w:numId="13">
    <w:abstractNumId w:val="15"/>
  </w:num>
  <w:num w:numId="14">
    <w:abstractNumId w:val="22"/>
  </w:num>
  <w:num w:numId="15">
    <w:abstractNumId w:val="12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3"/>
  </w:num>
  <w:num w:numId="19">
    <w:abstractNumId w:val="8"/>
  </w:num>
  <w:num w:numId="20">
    <w:abstractNumId w:val="11"/>
  </w:num>
  <w:num w:numId="21">
    <w:abstractNumId w:val="14"/>
  </w:num>
  <w:num w:numId="22">
    <w:abstractNumId w:val="3"/>
  </w:num>
  <w:num w:numId="23">
    <w:abstractNumId w:val="18"/>
  </w:num>
  <w:num w:numId="24">
    <w:abstractNumId w:val="7"/>
  </w:num>
  <w:num w:numId="25">
    <w:abstractNumId w:val="2"/>
  </w:num>
  <w:num w:numId="2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71"/>
    <w:rsid w:val="000F4BB6"/>
    <w:rsid w:val="00207597"/>
    <w:rsid w:val="00221A46"/>
    <w:rsid w:val="00277ED6"/>
    <w:rsid w:val="003F3382"/>
    <w:rsid w:val="00422D86"/>
    <w:rsid w:val="004658D3"/>
    <w:rsid w:val="004C0088"/>
    <w:rsid w:val="004C2571"/>
    <w:rsid w:val="004C2B59"/>
    <w:rsid w:val="004D01B3"/>
    <w:rsid w:val="004F434F"/>
    <w:rsid w:val="005114F8"/>
    <w:rsid w:val="00545197"/>
    <w:rsid w:val="00705CC9"/>
    <w:rsid w:val="00732BB5"/>
    <w:rsid w:val="00740AFB"/>
    <w:rsid w:val="007A57CB"/>
    <w:rsid w:val="007D3934"/>
    <w:rsid w:val="00805C3A"/>
    <w:rsid w:val="00877184"/>
    <w:rsid w:val="008D2202"/>
    <w:rsid w:val="00972882"/>
    <w:rsid w:val="00A151FC"/>
    <w:rsid w:val="00A7260E"/>
    <w:rsid w:val="00AC0632"/>
    <w:rsid w:val="00B2480B"/>
    <w:rsid w:val="00B94843"/>
    <w:rsid w:val="00BF38C0"/>
    <w:rsid w:val="00C27471"/>
    <w:rsid w:val="00C64CC9"/>
    <w:rsid w:val="00C90EC5"/>
    <w:rsid w:val="00CA425A"/>
    <w:rsid w:val="00D257BE"/>
    <w:rsid w:val="00D51B73"/>
    <w:rsid w:val="00E14632"/>
    <w:rsid w:val="00E2310D"/>
    <w:rsid w:val="00EF72FF"/>
    <w:rsid w:val="00F2512A"/>
    <w:rsid w:val="00FB5F24"/>
    <w:rsid w:val="00FC3C8C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5151"/>
  <w15:chartTrackingRefBased/>
  <w15:docId w15:val="{EEEEE5A0-7F27-4666-89F2-049736B1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D2202"/>
    <w:pPr>
      <w:keepNext/>
      <w:jc w:val="center"/>
      <w:outlineLvl w:val="2"/>
    </w:pPr>
    <w:rPr>
      <w:rFonts w:ascii="Arial" w:hAnsi="Arial"/>
      <w:b/>
      <w:color w:val="C0000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2202"/>
    <w:rPr>
      <w:rFonts w:ascii="Arial" w:eastAsia="Times New Roman" w:hAnsi="Arial" w:cs="Times New Roman"/>
      <w:b/>
      <w:color w:val="C00000"/>
      <w:sz w:val="20"/>
      <w:szCs w:val="20"/>
      <w:lang w:val="en-US"/>
    </w:rPr>
  </w:style>
  <w:style w:type="paragraph" w:styleId="BodyText">
    <w:name w:val="Body Text"/>
    <w:aliases w:val=" Char Char Char, Char Char, Char,Char Char Char,Char Char,Char"/>
    <w:basedOn w:val="Normal"/>
    <w:link w:val="BodyTextChar"/>
    <w:rsid w:val="008D2202"/>
    <w:pPr>
      <w:autoSpaceDE w:val="0"/>
      <w:autoSpaceDN w:val="0"/>
      <w:adjustRightInd w:val="0"/>
    </w:pPr>
    <w:rPr>
      <w:color w:val="000000"/>
    </w:rPr>
  </w:style>
  <w:style w:type="character" w:customStyle="1" w:styleId="BodyTextChar">
    <w:name w:val="Body Text Char"/>
    <w:aliases w:val=" Char Char Char Char, Char Char Char1, Char Char1,Char Char Char Char,Char Char Char1,Char Char1"/>
    <w:basedOn w:val="DefaultParagraphFont"/>
    <w:link w:val="BodyText"/>
    <w:rsid w:val="008D2202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D22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8D2202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8D2202"/>
    <w:rPr>
      <w:b/>
      <w:bCs/>
    </w:rPr>
  </w:style>
  <w:style w:type="table" w:styleId="TableGrid">
    <w:name w:val="Table Grid"/>
    <w:basedOn w:val="TableNormal"/>
    <w:uiPriority w:val="39"/>
    <w:rsid w:val="008D22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51B73"/>
    <w:pPr>
      <w:numPr>
        <w:numId w:val="1"/>
      </w:numPr>
      <w:contextualSpacing/>
    </w:pPr>
  </w:style>
  <w:style w:type="character" w:styleId="Hyperlink">
    <w:name w:val="Hyperlink"/>
    <w:basedOn w:val="DefaultParagraphFont"/>
    <w:unhideWhenUsed/>
    <w:rsid w:val="00D51B73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4C0088"/>
  </w:style>
  <w:style w:type="character" w:customStyle="1" w:styleId="a-size-large">
    <w:name w:val="a-size-large"/>
    <w:basedOn w:val="DefaultParagraphFont"/>
    <w:rsid w:val="004C0088"/>
  </w:style>
  <w:style w:type="character" w:customStyle="1" w:styleId="author">
    <w:name w:val="author"/>
    <w:basedOn w:val="DefaultParagraphFont"/>
    <w:rsid w:val="004C0088"/>
  </w:style>
  <w:style w:type="character" w:customStyle="1" w:styleId="a-color-secondary">
    <w:name w:val="a-color-secondary"/>
    <w:basedOn w:val="DefaultParagraphFont"/>
    <w:rsid w:val="004C0088"/>
  </w:style>
  <w:style w:type="character" w:customStyle="1" w:styleId="a-size-small">
    <w:name w:val="a-size-small"/>
    <w:basedOn w:val="DefaultParagraphFont"/>
    <w:rsid w:val="004C0088"/>
  </w:style>
  <w:style w:type="character" w:customStyle="1" w:styleId="Heading4Char">
    <w:name w:val="Heading 4 Char"/>
    <w:basedOn w:val="DefaultParagraphFont"/>
    <w:link w:val="Heading4"/>
    <w:uiPriority w:val="9"/>
    <w:semiHidden/>
    <w:rsid w:val="004C008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customStyle="1" w:styleId="Style">
    <w:name w:val="Style"/>
    <w:rsid w:val="00FB5F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FB5F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5F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07597"/>
    <w:pPr>
      <w:spacing w:before="100" w:beforeAutospacing="1" w:after="100" w:afterAutospacing="1"/>
    </w:pPr>
    <w:rPr>
      <w:lang w:val="en-IN" w:eastAsia="en-IN"/>
    </w:rPr>
  </w:style>
  <w:style w:type="character" w:customStyle="1" w:styleId="RefChar">
    <w:name w:val="Ref Char"/>
    <w:basedOn w:val="ListParagraphChar"/>
    <w:link w:val="Ref"/>
    <w:locked/>
    <w:rsid w:val="00C90EC5"/>
    <w:rPr>
      <w:rFonts w:ascii="Arial" w:eastAsia="Calibri" w:hAnsi="Arial" w:cs="Arial"/>
      <w:sz w:val="16"/>
      <w:lang w:val="en-US" w:eastAsia="en-IN"/>
    </w:rPr>
  </w:style>
  <w:style w:type="paragraph" w:customStyle="1" w:styleId="Ref">
    <w:name w:val="Ref"/>
    <w:basedOn w:val="ListParagraph"/>
    <w:link w:val="RefChar"/>
    <w:qFormat/>
    <w:rsid w:val="00C90EC5"/>
    <w:pPr>
      <w:numPr>
        <w:numId w:val="7"/>
      </w:numPr>
      <w:spacing w:after="0" w:line="240" w:lineRule="auto"/>
    </w:pPr>
    <w:rPr>
      <w:rFonts w:ascii="Arial" w:eastAsiaTheme="minorHAnsi" w:hAnsi="Arial" w:cs="Arial"/>
      <w:sz w:val="16"/>
      <w:lang w:val="en-IN" w:eastAsia="en-IN"/>
    </w:rPr>
  </w:style>
  <w:style w:type="character" w:customStyle="1" w:styleId="TextChar">
    <w:name w:val="Text Char"/>
    <w:basedOn w:val="BodyTextChar"/>
    <w:link w:val="Text"/>
    <w:locked/>
    <w:rsid w:val="00C90EC5"/>
    <w:rPr>
      <w:rFonts w:ascii="Arial" w:eastAsia="Times New Roman" w:hAnsi="Arial" w:cs="Arial"/>
      <w:color w:val="000000"/>
      <w:sz w:val="16"/>
      <w:szCs w:val="16"/>
      <w:lang w:val="en-US" w:eastAsia="en-IN"/>
    </w:rPr>
  </w:style>
  <w:style w:type="paragraph" w:customStyle="1" w:styleId="Text">
    <w:name w:val="Text"/>
    <w:basedOn w:val="BodyText"/>
    <w:link w:val="TextChar"/>
    <w:rsid w:val="00C90EC5"/>
    <w:pPr>
      <w:numPr>
        <w:numId w:val="8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Arial" w:eastAsiaTheme="minorHAnsi" w:hAnsi="Arial" w:cs="Arial"/>
      <w:sz w:val="16"/>
      <w:szCs w:val="16"/>
      <w:lang w:val="en-IN" w:eastAsia="en-IN"/>
    </w:rPr>
  </w:style>
  <w:style w:type="character" w:customStyle="1" w:styleId="reference-text">
    <w:name w:val="reference-text"/>
    <w:basedOn w:val="DefaultParagraphFont"/>
    <w:rsid w:val="00EF72FF"/>
  </w:style>
  <w:style w:type="character" w:customStyle="1" w:styleId="Heading1Char">
    <w:name w:val="Heading 1 Char"/>
    <w:basedOn w:val="DefaultParagraphFont"/>
    <w:link w:val="Heading1"/>
    <w:uiPriority w:val="9"/>
    <w:rsid w:val="00422D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susanth</dc:creator>
  <cp:keywords/>
  <dc:description/>
  <cp:lastModifiedBy> </cp:lastModifiedBy>
  <cp:revision>2</cp:revision>
  <dcterms:created xsi:type="dcterms:W3CDTF">2021-01-03T10:42:00Z</dcterms:created>
  <dcterms:modified xsi:type="dcterms:W3CDTF">2021-01-03T10:42:00Z</dcterms:modified>
</cp:coreProperties>
</file>