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8CE" w:rsidRPr="00CB28CE" w:rsidRDefault="00CB28CE" w:rsidP="00CB28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28CE">
        <w:rPr>
          <w:rFonts w:ascii="Times New Roman" w:eastAsia="Times New Roman" w:hAnsi="Times New Roman" w:cs="Times New Roman"/>
          <w:b/>
          <w:bCs/>
          <w:kern w:val="36"/>
          <w:sz w:val="48"/>
          <w:szCs w:val="48"/>
          <w:lang w:eastAsia="en-IN"/>
        </w:rPr>
        <w:t>FIFA WORLD CUP MATCH OUTCOME P</w:t>
      </w:r>
      <w:r>
        <w:rPr>
          <w:rFonts w:ascii="Times New Roman" w:eastAsia="Times New Roman" w:hAnsi="Times New Roman" w:cs="Times New Roman"/>
          <w:b/>
          <w:bCs/>
          <w:kern w:val="36"/>
          <w:sz w:val="48"/>
          <w:szCs w:val="48"/>
          <w:lang w:eastAsia="en-IN"/>
        </w:rPr>
        <w:t>REDICTION</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1. Problem Statement</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Football, particularly the FIFA World Cup, is one of the most followed sports events in the world. Predicting match outcomes is an exciting and challenging task due to the numerous factors that influence a game’s result, such as player form, team strength, strategy, and past performance.</w:t>
      </w:r>
      <w:r w:rsidRPr="00CB28CE">
        <w:rPr>
          <w:rFonts w:ascii="Times New Roman" w:eastAsia="Times New Roman" w:hAnsi="Times New Roman" w:cs="Times New Roman"/>
          <w:sz w:val="24"/>
          <w:szCs w:val="24"/>
          <w:lang w:eastAsia="en-IN"/>
        </w:rPr>
        <w:br/>
        <w:t xml:space="preserve">Traditional statistical methods provide limited insights. With the advent of </w:t>
      </w:r>
      <w:r w:rsidRPr="00CB28CE">
        <w:rPr>
          <w:rFonts w:ascii="Times New Roman" w:eastAsia="Times New Roman" w:hAnsi="Times New Roman" w:cs="Times New Roman"/>
          <w:b/>
          <w:bCs/>
          <w:sz w:val="24"/>
          <w:szCs w:val="24"/>
          <w:lang w:eastAsia="en-IN"/>
        </w:rPr>
        <w:t>machine learning (ML)</w:t>
      </w:r>
      <w:r w:rsidRPr="00CB28CE">
        <w:rPr>
          <w:rFonts w:ascii="Times New Roman" w:eastAsia="Times New Roman" w:hAnsi="Times New Roman" w:cs="Times New Roman"/>
          <w:sz w:val="24"/>
          <w:szCs w:val="24"/>
          <w:lang w:eastAsia="en-IN"/>
        </w:rPr>
        <w:t xml:space="preserve">, large datasets can be </w:t>
      </w:r>
      <w:proofErr w:type="spellStart"/>
      <w:r w:rsidRPr="00CB28CE">
        <w:rPr>
          <w:rFonts w:ascii="Times New Roman" w:eastAsia="Times New Roman" w:hAnsi="Times New Roman" w:cs="Times New Roman"/>
          <w:sz w:val="24"/>
          <w:szCs w:val="24"/>
          <w:lang w:eastAsia="en-IN"/>
        </w:rPr>
        <w:t>analyzed</w:t>
      </w:r>
      <w:proofErr w:type="spellEnd"/>
      <w:r w:rsidRPr="00CB28CE">
        <w:rPr>
          <w:rFonts w:ascii="Times New Roman" w:eastAsia="Times New Roman" w:hAnsi="Times New Roman" w:cs="Times New Roman"/>
          <w:sz w:val="24"/>
          <w:szCs w:val="24"/>
          <w:lang w:eastAsia="en-IN"/>
        </w:rPr>
        <w:t xml:space="preserve"> to find patterns that can forecast the likelihood of a team’s victory.</w:t>
      </w:r>
      <w:r w:rsidRPr="00CB28CE">
        <w:rPr>
          <w:rFonts w:ascii="Times New Roman" w:eastAsia="Times New Roman" w:hAnsi="Times New Roman" w:cs="Times New Roman"/>
          <w:sz w:val="24"/>
          <w:szCs w:val="24"/>
          <w:lang w:eastAsia="en-IN"/>
        </w:rPr>
        <w:br/>
        <w:t>This project aims to design and develop a predictive model capable of accurately determining FIFA World Cup match outcomes based on historical data and performance indicators.</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2. Objectives</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The objectives of this project are:</w:t>
      </w:r>
    </w:p>
    <w:p w:rsidR="00CB28CE" w:rsidRPr="00CB28CE" w:rsidRDefault="00CB28CE" w:rsidP="00CB28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To collect and </w:t>
      </w:r>
      <w:proofErr w:type="spellStart"/>
      <w:r w:rsidRPr="00CB28CE">
        <w:rPr>
          <w:rFonts w:ascii="Times New Roman" w:eastAsia="Times New Roman" w:hAnsi="Times New Roman" w:cs="Times New Roman"/>
          <w:sz w:val="24"/>
          <w:szCs w:val="24"/>
          <w:lang w:eastAsia="en-IN"/>
        </w:rPr>
        <w:t>preprocess</w:t>
      </w:r>
      <w:proofErr w:type="spellEnd"/>
      <w:r w:rsidRPr="00CB28CE">
        <w:rPr>
          <w:rFonts w:ascii="Times New Roman" w:eastAsia="Times New Roman" w:hAnsi="Times New Roman" w:cs="Times New Roman"/>
          <w:sz w:val="24"/>
          <w:szCs w:val="24"/>
          <w:lang w:eastAsia="en-IN"/>
        </w:rPr>
        <w:t xml:space="preserve"> FIFA match data for machine learning analysis.</w:t>
      </w:r>
    </w:p>
    <w:p w:rsidR="00CB28CE" w:rsidRPr="00CB28CE" w:rsidRDefault="00CB28CE" w:rsidP="00CB28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To identify and engineer performance-related features influencing match outcomes.</w:t>
      </w:r>
    </w:p>
    <w:p w:rsidR="00CB28CE" w:rsidRPr="00CB28CE" w:rsidRDefault="00CB28CE" w:rsidP="00CB28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To train and evaluate classification models such as Logistic Regression and Random Forest.</w:t>
      </w:r>
    </w:p>
    <w:p w:rsidR="00CB28CE" w:rsidRPr="00CB28CE" w:rsidRDefault="00CB28CE" w:rsidP="00CB28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To assess model performance using statistical and graphical metrics.</w:t>
      </w:r>
    </w:p>
    <w:p w:rsidR="00CB28CE" w:rsidRPr="00CB28CE" w:rsidRDefault="00CB28CE" w:rsidP="00CB28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To interpret and compare model results to identify the most effective prediction technique.</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3. Methodology</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The methodology followed in this project consists of several stages:</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3.1 Data Collection</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The dataset was obtained from </w:t>
      </w:r>
      <w:proofErr w:type="spellStart"/>
      <w:r w:rsidRPr="00CB28CE">
        <w:rPr>
          <w:rFonts w:ascii="Times New Roman" w:eastAsia="Times New Roman" w:hAnsi="Times New Roman" w:cs="Times New Roman"/>
          <w:b/>
          <w:bCs/>
          <w:sz w:val="24"/>
          <w:szCs w:val="24"/>
          <w:lang w:eastAsia="en-IN"/>
        </w:rPr>
        <w:t>Kaggle</w:t>
      </w:r>
      <w:proofErr w:type="spellEnd"/>
      <w:r w:rsidRPr="00CB28CE">
        <w:rPr>
          <w:rFonts w:ascii="Times New Roman" w:eastAsia="Times New Roman" w:hAnsi="Times New Roman" w:cs="Times New Roman"/>
          <w:sz w:val="24"/>
          <w:szCs w:val="24"/>
          <w:lang w:eastAsia="en-IN"/>
        </w:rPr>
        <w:t>, containing FIFA World Cup match statistics such as:</w:t>
      </w:r>
    </w:p>
    <w:p w:rsidR="00CB28CE" w:rsidRPr="00CB28CE" w:rsidRDefault="00CB28CE" w:rsidP="00CB28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Team names and match results</w:t>
      </w:r>
    </w:p>
    <w:p w:rsidR="00CB28CE" w:rsidRPr="00CB28CE" w:rsidRDefault="00CB28CE" w:rsidP="00CB28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Goals scored and conceded</w:t>
      </w:r>
    </w:p>
    <w:p w:rsidR="00CB28CE" w:rsidRPr="00CB28CE" w:rsidRDefault="00CB28CE" w:rsidP="00CB28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FIFA ranking points</w:t>
      </w:r>
    </w:p>
    <w:p w:rsidR="00CB28CE" w:rsidRPr="00CB28CE" w:rsidRDefault="00CB28CE" w:rsidP="00CB28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Player statistics (possession, shots on target, age, experience, etc.)</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lastRenderedPageBreak/>
        <w:t xml:space="preserve">3.2 Data </w:t>
      </w:r>
      <w:proofErr w:type="spellStart"/>
      <w:r w:rsidRPr="00CB28CE">
        <w:rPr>
          <w:rFonts w:ascii="Times New Roman" w:eastAsia="Times New Roman" w:hAnsi="Times New Roman" w:cs="Times New Roman"/>
          <w:b/>
          <w:bCs/>
          <w:sz w:val="27"/>
          <w:szCs w:val="27"/>
          <w:lang w:eastAsia="en-IN"/>
        </w:rPr>
        <w:t>Preprocessing</w:t>
      </w:r>
      <w:proofErr w:type="spellEnd"/>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Data cleaning and transformation were performed to ensure model readiness.</w:t>
      </w:r>
      <w:r w:rsidRPr="00CB28CE">
        <w:rPr>
          <w:rFonts w:ascii="Times New Roman" w:eastAsia="Times New Roman" w:hAnsi="Times New Roman" w:cs="Times New Roman"/>
          <w:sz w:val="24"/>
          <w:szCs w:val="24"/>
          <w:lang w:eastAsia="en-IN"/>
        </w:rPr>
        <w:br/>
        <w:t>Steps included:</w:t>
      </w:r>
    </w:p>
    <w:p w:rsidR="00CB28CE" w:rsidRPr="00CB28CE" w:rsidRDefault="00CB28CE" w:rsidP="00CB28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Handling missing and inconsistent values.</w:t>
      </w:r>
    </w:p>
    <w:p w:rsidR="00CB28CE" w:rsidRPr="00CB28CE" w:rsidRDefault="00CB28CE" w:rsidP="00CB28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Converting categorical variables into numerical form.</w:t>
      </w:r>
    </w:p>
    <w:p w:rsidR="00CB28CE" w:rsidRPr="00CB28CE" w:rsidRDefault="00CB28CE" w:rsidP="00CB28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Calculating new features that capture the difference between teams:</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Goal_Diff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Goals scored minus goals conceded</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Rank_Diff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Difference in FIFA rankings</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Age_Diff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Difference in average player ages</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Exp_Diff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Difference in average experience</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Poss_Diff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Difference in possession percentage</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ShotsOT_Diff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Difference in shots on target</w:t>
      </w:r>
    </w:p>
    <w:p w:rsidR="00CB28CE" w:rsidRPr="00CB28CE" w:rsidRDefault="00CB28CE" w:rsidP="00CB28C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PastPerf_Diff</w:t>
      </w:r>
      <w:proofErr w:type="spellEnd"/>
      <w:r w:rsidRPr="00CB28CE">
        <w:rPr>
          <w:rFonts w:ascii="Times New Roman" w:eastAsia="Times New Roman" w:hAnsi="Times New Roman" w:cs="Times New Roman"/>
          <w:b/>
          <w:bCs/>
          <w:sz w:val="24"/>
          <w:szCs w:val="24"/>
          <w:lang w:eastAsia="en-IN"/>
        </w:rPr>
        <w:t>:</w:t>
      </w:r>
      <w:r w:rsidRPr="00CB28CE">
        <w:rPr>
          <w:rFonts w:ascii="Times New Roman" w:eastAsia="Times New Roman" w:hAnsi="Times New Roman" w:cs="Times New Roman"/>
          <w:sz w:val="24"/>
          <w:szCs w:val="24"/>
          <w:lang w:eastAsia="en-IN"/>
        </w:rPr>
        <w:t xml:space="preserve"> Historical performance score difference</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3.3 Feature Engineering</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Normalization using </w:t>
      </w:r>
      <w:proofErr w:type="spellStart"/>
      <w:r w:rsidRPr="00CB28CE">
        <w:rPr>
          <w:rFonts w:ascii="Times New Roman" w:eastAsia="Times New Roman" w:hAnsi="Times New Roman" w:cs="Times New Roman"/>
          <w:b/>
          <w:bCs/>
          <w:sz w:val="24"/>
          <w:szCs w:val="24"/>
          <w:lang w:eastAsia="en-IN"/>
        </w:rPr>
        <w:t>StandardScaler</w:t>
      </w:r>
      <w:proofErr w:type="spellEnd"/>
      <w:r w:rsidRPr="00CB28CE">
        <w:rPr>
          <w:rFonts w:ascii="Times New Roman" w:eastAsia="Times New Roman" w:hAnsi="Times New Roman" w:cs="Times New Roman"/>
          <w:sz w:val="24"/>
          <w:szCs w:val="24"/>
          <w:lang w:eastAsia="en-IN"/>
        </w:rPr>
        <w:t xml:space="preserve"> was applied to standardize the data.</w:t>
      </w:r>
      <w:r w:rsidRPr="00CB28CE">
        <w:rPr>
          <w:rFonts w:ascii="Times New Roman" w:eastAsia="Times New Roman" w:hAnsi="Times New Roman" w:cs="Times New Roman"/>
          <w:sz w:val="24"/>
          <w:szCs w:val="24"/>
          <w:lang w:eastAsia="en-IN"/>
        </w:rPr>
        <w:br/>
        <w:t>Correlation analysis identified the most influential attributes in determining the winning team.</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3.4 Model Selection and Training</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Two models were chosen for training:</w:t>
      </w:r>
    </w:p>
    <w:p w:rsidR="00CB28CE" w:rsidRPr="00CB28CE" w:rsidRDefault="00CB28CE" w:rsidP="00CB28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Logistic Regression:</w:t>
      </w:r>
      <w:r w:rsidRPr="00CB28CE">
        <w:rPr>
          <w:rFonts w:ascii="Times New Roman" w:eastAsia="Times New Roman" w:hAnsi="Times New Roman" w:cs="Times New Roman"/>
          <w:sz w:val="24"/>
          <w:szCs w:val="24"/>
          <w:lang w:eastAsia="en-IN"/>
        </w:rPr>
        <w:t xml:space="preserve"> A baseline statistical model predicting the probability of winning.</w:t>
      </w:r>
    </w:p>
    <w:p w:rsidR="00CB28CE" w:rsidRPr="00CB28CE" w:rsidRDefault="00CB28CE" w:rsidP="00CB28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Random Forest:</w:t>
      </w:r>
      <w:r w:rsidRPr="00CB28CE">
        <w:rPr>
          <w:rFonts w:ascii="Times New Roman" w:eastAsia="Times New Roman" w:hAnsi="Times New Roman" w:cs="Times New Roman"/>
          <w:sz w:val="24"/>
          <w:szCs w:val="24"/>
          <w:lang w:eastAsia="en-IN"/>
        </w:rPr>
        <w:t xml:space="preserve"> An ensemble model that combines multiple decision trees for improved accuracy and reduced </w:t>
      </w:r>
      <w:proofErr w:type="spellStart"/>
      <w:r w:rsidRPr="00CB28CE">
        <w:rPr>
          <w:rFonts w:ascii="Times New Roman" w:eastAsia="Times New Roman" w:hAnsi="Times New Roman" w:cs="Times New Roman"/>
          <w:sz w:val="24"/>
          <w:szCs w:val="24"/>
          <w:lang w:eastAsia="en-IN"/>
        </w:rPr>
        <w:t>overfitting</w:t>
      </w:r>
      <w:proofErr w:type="spellEnd"/>
      <w:r w:rsidRPr="00CB28CE">
        <w:rPr>
          <w:rFonts w:ascii="Times New Roman" w:eastAsia="Times New Roman" w:hAnsi="Times New Roman" w:cs="Times New Roman"/>
          <w:sz w:val="24"/>
          <w:szCs w:val="24"/>
          <w:lang w:eastAsia="en-IN"/>
        </w:rPr>
        <w:t>.</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The dataset was split into training and testing subsets to ensure fair performance evaluation.</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3.5 Model Evaluation</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Each model’s performance was assessed using:</w:t>
      </w:r>
    </w:p>
    <w:p w:rsidR="00CB28CE" w:rsidRPr="00CB28CE" w:rsidRDefault="00CB28CE" w:rsidP="00CB28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Accuracy</w:t>
      </w:r>
    </w:p>
    <w:p w:rsidR="00CB28CE" w:rsidRPr="00CB28CE" w:rsidRDefault="00CB28CE" w:rsidP="00CB28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Precision, Recall, and F1-score</w:t>
      </w:r>
    </w:p>
    <w:p w:rsidR="00CB28CE" w:rsidRPr="00CB28CE" w:rsidRDefault="00CB28CE" w:rsidP="00CB28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Confusion Matrix</w:t>
      </w:r>
    </w:p>
    <w:p w:rsidR="00CB28CE" w:rsidRPr="00CB28CE" w:rsidRDefault="00CB28CE" w:rsidP="00CB28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ROC–AUC Curve</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Plots were generated to visualize classification quality and the importance of each input feature.</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4. Implementation</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lastRenderedPageBreak/>
        <w:t xml:space="preserve">The project was implemented in Python using the </w:t>
      </w:r>
      <w:proofErr w:type="spellStart"/>
      <w:r w:rsidRPr="00CB28CE">
        <w:rPr>
          <w:rFonts w:ascii="Times New Roman" w:eastAsia="Times New Roman" w:hAnsi="Times New Roman" w:cs="Times New Roman"/>
          <w:b/>
          <w:bCs/>
          <w:sz w:val="24"/>
          <w:szCs w:val="24"/>
          <w:lang w:eastAsia="en-IN"/>
        </w:rPr>
        <w:t>Scikit</w:t>
      </w:r>
      <w:proofErr w:type="spellEnd"/>
      <w:r w:rsidRPr="00CB28CE">
        <w:rPr>
          <w:rFonts w:ascii="Times New Roman" w:eastAsia="Times New Roman" w:hAnsi="Times New Roman" w:cs="Times New Roman"/>
          <w:b/>
          <w:bCs/>
          <w:sz w:val="24"/>
          <w:szCs w:val="24"/>
          <w:lang w:eastAsia="en-IN"/>
        </w:rPr>
        <w:t>-learn</w:t>
      </w:r>
      <w:r w:rsidRPr="00CB28CE">
        <w:rPr>
          <w:rFonts w:ascii="Times New Roman" w:eastAsia="Times New Roman" w:hAnsi="Times New Roman" w:cs="Times New Roman"/>
          <w:sz w:val="24"/>
          <w:szCs w:val="24"/>
          <w:lang w:eastAsia="en-IN"/>
        </w:rPr>
        <w:t xml:space="preserve">, </w:t>
      </w:r>
      <w:proofErr w:type="spellStart"/>
      <w:r w:rsidRPr="00CB28CE">
        <w:rPr>
          <w:rFonts w:ascii="Times New Roman" w:eastAsia="Times New Roman" w:hAnsi="Times New Roman" w:cs="Times New Roman"/>
          <w:b/>
          <w:bCs/>
          <w:sz w:val="24"/>
          <w:szCs w:val="24"/>
          <w:lang w:eastAsia="en-IN"/>
        </w:rPr>
        <w:t>NumPy</w:t>
      </w:r>
      <w:proofErr w:type="spellEnd"/>
      <w:r w:rsidRPr="00CB28CE">
        <w:rPr>
          <w:rFonts w:ascii="Times New Roman" w:eastAsia="Times New Roman" w:hAnsi="Times New Roman" w:cs="Times New Roman"/>
          <w:sz w:val="24"/>
          <w:szCs w:val="24"/>
          <w:lang w:eastAsia="en-IN"/>
        </w:rPr>
        <w:t xml:space="preserve">, </w:t>
      </w:r>
      <w:r w:rsidRPr="00CB28CE">
        <w:rPr>
          <w:rFonts w:ascii="Times New Roman" w:eastAsia="Times New Roman" w:hAnsi="Times New Roman" w:cs="Times New Roman"/>
          <w:b/>
          <w:bCs/>
          <w:sz w:val="24"/>
          <w:szCs w:val="24"/>
          <w:lang w:eastAsia="en-IN"/>
        </w:rPr>
        <w:t>Pandas</w:t>
      </w:r>
      <w:r w:rsidRPr="00CB28CE">
        <w:rPr>
          <w:rFonts w:ascii="Times New Roman" w:eastAsia="Times New Roman" w:hAnsi="Times New Roman" w:cs="Times New Roman"/>
          <w:sz w:val="24"/>
          <w:szCs w:val="24"/>
          <w:lang w:eastAsia="en-IN"/>
        </w:rPr>
        <w:t xml:space="preserve">, and </w:t>
      </w:r>
      <w:proofErr w:type="spellStart"/>
      <w:r w:rsidRPr="00CB28CE">
        <w:rPr>
          <w:rFonts w:ascii="Times New Roman" w:eastAsia="Times New Roman" w:hAnsi="Times New Roman" w:cs="Times New Roman"/>
          <w:b/>
          <w:bCs/>
          <w:sz w:val="24"/>
          <w:szCs w:val="24"/>
          <w:lang w:eastAsia="en-IN"/>
        </w:rPr>
        <w:t>Matplotlib</w:t>
      </w:r>
      <w:proofErr w:type="spellEnd"/>
      <w:r w:rsidRPr="00CB28CE">
        <w:rPr>
          <w:rFonts w:ascii="Times New Roman" w:eastAsia="Times New Roman" w:hAnsi="Times New Roman" w:cs="Times New Roman"/>
          <w:sz w:val="24"/>
          <w:szCs w:val="24"/>
          <w:lang w:eastAsia="en-IN"/>
        </w:rPr>
        <w:t xml:space="preserve"> libraries.</w:t>
      </w:r>
      <w:r w:rsidRPr="00CB28CE">
        <w:rPr>
          <w:rFonts w:ascii="Times New Roman" w:eastAsia="Times New Roman" w:hAnsi="Times New Roman" w:cs="Times New Roman"/>
          <w:sz w:val="24"/>
          <w:szCs w:val="24"/>
          <w:lang w:eastAsia="en-IN"/>
        </w:rPr>
        <w:br/>
        <w:t>The workflow involved:</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Data Loading:</w:t>
      </w:r>
      <w:r w:rsidRPr="00CB28CE">
        <w:rPr>
          <w:rFonts w:ascii="Times New Roman" w:eastAsia="Times New Roman" w:hAnsi="Times New Roman" w:cs="Times New Roman"/>
          <w:sz w:val="24"/>
          <w:szCs w:val="24"/>
          <w:lang w:eastAsia="en-IN"/>
        </w:rPr>
        <w:t xml:space="preserve"> Reading and verifying FIFA World Cup dataset.</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Data Cleaning:</w:t>
      </w:r>
      <w:r w:rsidRPr="00CB28CE">
        <w:rPr>
          <w:rFonts w:ascii="Times New Roman" w:eastAsia="Times New Roman" w:hAnsi="Times New Roman" w:cs="Times New Roman"/>
          <w:sz w:val="24"/>
          <w:szCs w:val="24"/>
          <w:lang w:eastAsia="en-IN"/>
        </w:rPr>
        <w:t xml:space="preserve"> Removing nulls, duplicates, and irrelevant attributes.</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Feature Generation:</w:t>
      </w:r>
      <w:r w:rsidRPr="00CB28CE">
        <w:rPr>
          <w:rFonts w:ascii="Times New Roman" w:eastAsia="Times New Roman" w:hAnsi="Times New Roman" w:cs="Times New Roman"/>
          <w:sz w:val="24"/>
          <w:szCs w:val="24"/>
          <w:lang w:eastAsia="en-IN"/>
        </w:rPr>
        <w:t xml:space="preserve"> Computing meaningful differences between teams.</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Model Training:</w:t>
      </w:r>
      <w:r w:rsidRPr="00CB28CE">
        <w:rPr>
          <w:rFonts w:ascii="Times New Roman" w:eastAsia="Times New Roman" w:hAnsi="Times New Roman" w:cs="Times New Roman"/>
          <w:sz w:val="24"/>
          <w:szCs w:val="24"/>
          <w:lang w:eastAsia="en-IN"/>
        </w:rPr>
        <w:t xml:space="preserve"> Building Logistic Regression and Random Forest models.</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Evaluation:</w:t>
      </w:r>
      <w:r w:rsidRPr="00CB28CE">
        <w:rPr>
          <w:rFonts w:ascii="Times New Roman" w:eastAsia="Times New Roman" w:hAnsi="Times New Roman" w:cs="Times New Roman"/>
          <w:sz w:val="24"/>
          <w:szCs w:val="24"/>
          <w:lang w:eastAsia="en-IN"/>
        </w:rPr>
        <w:t xml:space="preserve"> Computing classification metrics and generating visual plots.</w:t>
      </w:r>
    </w:p>
    <w:p w:rsidR="00CB28CE" w:rsidRPr="00CB28CE" w:rsidRDefault="00CB28CE" w:rsidP="00CB28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Saving Models:</w:t>
      </w:r>
      <w:r w:rsidRPr="00CB28CE">
        <w:rPr>
          <w:rFonts w:ascii="Times New Roman" w:eastAsia="Times New Roman" w:hAnsi="Times New Roman" w:cs="Times New Roman"/>
          <w:sz w:val="24"/>
          <w:szCs w:val="24"/>
          <w:lang w:eastAsia="en-IN"/>
        </w:rPr>
        <w:t xml:space="preserve"> Exporting trained models using </w:t>
      </w:r>
      <w:proofErr w:type="spellStart"/>
      <w:r w:rsidRPr="00CB28CE">
        <w:rPr>
          <w:rFonts w:ascii="Courier New" w:eastAsia="Times New Roman" w:hAnsi="Courier New" w:cs="Courier New"/>
          <w:sz w:val="20"/>
          <w:szCs w:val="20"/>
          <w:lang w:eastAsia="en-IN"/>
        </w:rPr>
        <w:t>joblib</w:t>
      </w:r>
      <w:proofErr w:type="spellEnd"/>
      <w:r w:rsidRPr="00CB28CE">
        <w:rPr>
          <w:rFonts w:ascii="Times New Roman" w:eastAsia="Times New Roman" w:hAnsi="Times New Roman" w:cs="Times New Roman"/>
          <w:sz w:val="24"/>
          <w:szCs w:val="24"/>
          <w:lang w:eastAsia="en-IN"/>
        </w:rPr>
        <w:t xml:space="preserve"> for reproducibility.</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5. Results and Discussion</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5.1 Model Performance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0"/>
        <w:gridCol w:w="1134"/>
        <w:gridCol w:w="1559"/>
        <w:gridCol w:w="1276"/>
      </w:tblGrid>
      <w:tr w:rsidR="00CB28CE" w:rsidRPr="00CB28CE" w:rsidTr="00CB28CE">
        <w:trPr>
          <w:trHeight w:val="1310"/>
          <w:tblHeader/>
          <w:tblCellSpacing w:w="15" w:type="dxa"/>
        </w:trPr>
        <w:tc>
          <w:tcPr>
            <w:tcW w:w="2365" w:type="dxa"/>
            <w:vAlign w:val="center"/>
            <w:hideMark/>
          </w:tcPr>
          <w:p w:rsidR="00CB28CE" w:rsidRPr="00CB28CE" w:rsidRDefault="00CB28CE" w:rsidP="00CB28CE">
            <w:pPr>
              <w:spacing w:after="0" w:line="240" w:lineRule="auto"/>
              <w:jc w:val="center"/>
              <w:rPr>
                <w:rFonts w:ascii="Times New Roman" w:eastAsia="Times New Roman" w:hAnsi="Times New Roman" w:cs="Times New Roman"/>
                <w:b/>
                <w:bCs/>
                <w:sz w:val="24"/>
                <w:szCs w:val="24"/>
                <w:lang w:eastAsia="en-IN"/>
              </w:rPr>
            </w:pPr>
            <w:r w:rsidRPr="00CB28CE">
              <w:rPr>
                <w:rFonts w:ascii="Times New Roman" w:eastAsia="Times New Roman" w:hAnsi="Times New Roman" w:cs="Times New Roman"/>
                <w:b/>
                <w:bCs/>
                <w:sz w:val="24"/>
                <w:szCs w:val="24"/>
                <w:lang w:eastAsia="en-IN"/>
              </w:rPr>
              <w:t>Model</w:t>
            </w:r>
          </w:p>
        </w:tc>
        <w:tc>
          <w:tcPr>
            <w:tcW w:w="1104" w:type="dxa"/>
            <w:vAlign w:val="center"/>
            <w:hideMark/>
          </w:tcPr>
          <w:p w:rsidR="00CB28CE" w:rsidRPr="00CB28CE" w:rsidRDefault="00CB28CE" w:rsidP="00CB28CE">
            <w:pPr>
              <w:spacing w:after="0" w:line="240" w:lineRule="auto"/>
              <w:jc w:val="center"/>
              <w:rPr>
                <w:rFonts w:ascii="Times New Roman" w:eastAsia="Times New Roman" w:hAnsi="Times New Roman" w:cs="Times New Roman"/>
                <w:b/>
                <w:bCs/>
                <w:sz w:val="24"/>
                <w:szCs w:val="24"/>
                <w:lang w:eastAsia="en-IN"/>
              </w:rPr>
            </w:pPr>
            <w:r w:rsidRPr="00CB28CE">
              <w:rPr>
                <w:rFonts w:ascii="Times New Roman" w:eastAsia="Times New Roman" w:hAnsi="Times New Roman" w:cs="Times New Roman"/>
                <w:b/>
                <w:bCs/>
                <w:sz w:val="24"/>
                <w:szCs w:val="24"/>
                <w:lang w:eastAsia="en-IN"/>
              </w:rPr>
              <w:t>Accuracy</w:t>
            </w:r>
          </w:p>
        </w:tc>
        <w:tc>
          <w:tcPr>
            <w:tcW w:w="1529" w:type="dxa"/>
            <w:vAlign w:val="center"/>
            <w:hideMark/>
          </w:tcPr>
          <w:p w:rsidR="00CB28CE" w:rsidRPr="00CB28CE" w:rsidRDefault="00CB28CE" w:rsidP="00CB28CE">
            <w:pPr>
              <w:spacing w:after="0" w:line="240" w:lineRule="auto"/>
              <w:jc w:val="center"/>
              <w:rPr>
                <w:rFonts w:ascii="Times New Roman" w:eastAsia="Times New Roman" w:hAnsi="Times New Roman" w:cs="Times New Roman"/>
                <w:b/>
                <w:bCs/>
                <w:sz w:val="24"/>
                <w:szCs w:val="24"/>
                <w:lang w:eastAsia="en-IN"/>
              </w:rPr>
            </w:pPr>
            <w:r w:rsidRPr="00CB28CE">
              <w:rPr>
                <w:rFonts w:ascii="Times New Roman" w:eastAsia="Times New Roman" w:hAnsi="Times New Roman" w:cs="Times New Roman"/>
                <w:b/>
                <w:bCs/>
                <w:sz w:val="24"/>
                <w:szCs w:val="24"/>
                <w:lang w:eastAsia="en-IN"/>
              </w:rPr>
              <w:t>F1-score</w:t>
            </w:r>
          </w:p>
        </w:tc>
        <w:tc>
          <w:tcPr>
            <w:tcW w:w="1231" w:type="dxa"/>
            <w:vAlign w:val="center"/>
            <w:hideMark/>
          </w:tcPr>
          <w:p w:rsidR="00CB28CE" w:rsidRPr="00CB28CE" w:rsidRDefault="00CB28CE" w:rsidP="00CB28CE">
            <w:pPr>
              <w:spacing w:after="0" w:line="240" w:lineRule="auto"/>
              <w:jc w:val="center"/>
              <w:rPr>
                <w:rFonts w:ascii="Times New Roman" w:eastAsia="Times New Roman" w:hAnsi="Times New Roman" w:cs="Times New Roman"/>
                <w:b/>
                <w:bCs/>
                <w:sz w:val="24"/>
                <w:szCs w:val="24"/>
                <w:lang w:eastAsia="en-IN"/>
              </w:rPr>
            </w:pPr>
            <w:r w:rsidRPr="00CB28CE">
              <w:rPr>
                <w:rFonts w:ascii="Times New Roman" w:eastAsia="Times New Roman" w:hAnsi="Times New Roman" w:cs="Times New Roman"/>
                <w:b/>
                <w:bCs/>
                <w:sz w:val="24"/>
                <w:szCs w:val="24"/>
                <w:lang w:eastAsia="en-IN"/>
              </w:rPr>
              <w:t>ROC–AUC</w:t>
            </w:r>
          </w:p>
        </w:tc>
      </w:tr>
      <w:tr w:rsidR="00CB28CE" w:rsidRPr="00CB28CE" w:rsidTr="00CB28CE">
        <w:trPr>
          <w:trHeight w:val="792"/>
          <w:tblCellSpacing w:w="15" w:type="dxa"/>
        </w:trPr>
        <w:tc>
          <w:tcPr>
            <w:tcW w:w="2365"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Logistic Regression</w:t>
            </w:r>
          </w:p>
        </w:tc>
        <w:tc>
          <w:tcPr>
            <w:tcW w:w="1104"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84%</w:t>
            </w:r>
          </w:p>
        </w:tc>
        <w:tc>
          <w:tcPr>
            <w:tcW w:w="1529"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0.83</w:t>
            </w:r>
          </w:p>
        </w:tc>
        <w:tc>
          <w:tcPr>
            <w:tcW w:w="1231"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0.87</w:t>
            </w:r>
          </w:p>
        </w:tc>
      </w:tr>
      <w:tr w:rsidR="00CB28CE" w:rsidRPr="00CB28CE" w:rsidTr="00CB28CE">
        <w:trPr>
          <w:tblCellSpacing w:w="15" w:type="dxa"/>
        </w:trPr>
        <w:tc>
          <w:tcPr>
            <w:tcW w:w="2365"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Random Forest</w:t>
            </w:r>
          </w:p>
        </w:tc>
        <w:tc>
          <w:tcPr>
            <w:tcW w:w="1104"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88%</w:t>
            </w:r>
          </w:p>
        </w:tc>
        <w:tc>
          <w:tcPr>
            <w:tcW w:w="1529"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0.86</w:t>
            </w:r>
          </w:p>
        </w:tc>
        <w:tc>
          <w:tcPr>
            <w:tcW w:w="1231" w:type="dxa"/>
            <w:vAlign w:val="center"/>
            <w:hideMark/>
          </w:tcPr>
          <w:p w:rsidR="00CB28CE" w:rsidRPr="00CB28CE" w:rsidRDefault="00CB28CE" w:rsidP="00CB28CE">
            <w:pPr>
              <w:spacing w:after="0"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0.91</w:t>
            </w:r>
          </w:p>
        </w:tc>
      </w:tr>
    </w:tbl>
    <w:p w:rsidR="00CB28CE" w:rsidRPr="00CB28CE" w:rsidRDefault="00CB28CE" w:rsidP="00CB28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The </w:t>
      </w:r>
      <w:r w:rsidRPr="00CB28CE">
        <w:rPr>
          <w:rFonts w:ascii="Times New Roman" w:eastAsia="Times New Roman" w:hAnsi="Times New Roman" w:cs="Times New Roman"/>
          <w:b/>
          <w:bCs/>
          <w:sz w:val="24"/>
          <w:szCs w:val="24"/>
          <w:lang w:eastAsia="en-IN"/>
        </w:rPr>
        <w:t>Random Forest</w:t>
      </w:r>
      <w:r w:rsidRPr="00CB28CE">
        <w:rPr>
          <w:rFonts w:ascii="Times New Roman" w:eastAsia="Times New Roman" w:hAnsi="Times New Roman" w:cs="Times New Roman"/>
          <w:sz w:val="24"/>
          <w:szCs w:val="24"/>
          <w:lang w:eastAsia="en-IN"/>
        </w:rPr>
        <w:t xml:space="preserve"> model outperformed Logistic Regression in all key metrics.</w:t>
      </w:r>
    </w:p>
    <w:p w:rsidR="00CB28CE" w:rsidRPr="00CB28CE" w:rsidRDefault="00CB28CE" w:rsidP="00CB28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Ensemble methods improved robustness and captured complex relationships between features.</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5.2 Confusion Matrix Analysis</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The confusion matrix for Random Forest showed strong diagonal dominance, indicating accurate predictions for both winning and losing teams.</w:t>
      </w:r>
      <w:r w:rsidRPr="00CB28CE">
        <w:rPr>
          <w:rFonts w:ascii="Times New Roman" w:eastAsia="Times New Roman" w:hAnsi="Times New Roman" w:cs="Times New Roman"/>
          <w:sz w:val="24"/>
          <w:szCs w:val="24"/>
          <w:lang w:eastAsia="en-IN"/>
        </w:rPr>
        <w:br/>
        <w:t>Fewer false positives and false negatives demonstrate the model’s balanced learning ability.</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5.3 ROC–AUC Curves</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ROC curves illustrated that both models achieved high true-positive rates, with Random Forest achieving a higher AUC value, confirming its superior discrimination ability.</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5.4 Feature Importance</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Random Forest’s feature importance plot revealed:</w:t>
      </w:r>
    </w:p>
    <w:p w:rsidR="00CB28CE" w:rsidRPr="00CB28CE" w:rsidRDefault="00CB28CE" w:rsidP="00CB28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b/>
          <w:bCs/>
          <w:sz w:val="24"/>
          <w:szCs w:val="24"/>
          <w:lang w:eastAsia="en-IN"/>
        </w:rPr>
        <w:t>Goal_Diff</w:t>
      </w:r>
      <w:proofErr w:type="spellEnd"/>
      <w:r w:rsidRPr="00CB28CE">
        <w:rPr>
          <w:rFonts w:ascii="Times New Roman" w:eastAsia="Times New Roman" w:hAnsi="Times New Roman" w:cs="Times New Roman"/>
          <w:sz w:val="24"/>
          <w:szCs w:val="24"/>
          <w:lang w:eastAsia="en-IN"/>
        </w:rPr>
        <w:t xml:space="preserve"> and </w:t>
      </w:r>
      <w:proofErr w:type="spellStart"/>
      <w:r w:rsidRPr="00CB28CE">
        <w:rPr>
          <w:rFonts w:ascii="Times New Roman" w:eastAsia="Times New Roman" w:hAnsi="Times New Roman" w:cs="Times New Roman"/>
          <w:b/>
          <w:bCs/>
          <w:sz w:val="24"/>
          <w:szCs w:val="24"/>
          <w:lang w:eastAsia="en-IN"/>
        </w:rPr>
        <w:t>Rank_Diff</w:t>
      </w:r>
      <w:proofErr w:type="spellEnd"/>
      <w:r w:rsidRPr="00CB28CE">
        <w:rPr>
          <w:rFonts w:ascii="Times New Roman" w:eastAsia="Times New Roman" w:hAnsi="Times New Roman" w:cs="Times New Roman"/>
          <w:sz w:val="24"/>
          <w:szCs w:val="24"/>
          <w:lang w:eastAsia="en-IN"/>
        </w:rPr>
        <w:t xml:space="preserve"> as the strongest predictors.</w:t>
      </w:r>
    </w:p>
    <w:p w:rsidR="00CB28CE" w:rsidRPr="00CB28CE" w:rsidRDefault="00CB28CE" w:rsidP="00CB28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b/>
          <w:bCs/>
          <w:sz w:val="24"/>
          <w:szCs w:val="24"/>
          <w:lang w:eastAsia="en-IN"/>
        </w:rPr>
        <w:t>Possession Difference</w:t>
      </w:r>
      <w:r w:rsidRPr="00CB28CE">
        <w:rPr>
          <w:rFonts w:ascii="Times New Roman" w:eastAsia="Times New Roman" w:hAnsi="Times New Roman" w:cs="Times New Roman"/>
          <w:sz w:val="24"/>
          <w:szCs w:val="24"/>
          <w:lang w:eastAsia="en-IN"/>
        </w:rPr>
        <w:t xml:space="preserve"> and </w:t>
      </w:r>
      <w:r w:rsidRPr="00CB28CE">
        <w:rPr>
          <w:rFonts w:ascii="Times New Roman" w:eastAsia="Times New Roman" w:hAnsi="Times New Roman" w:cs="Times New Roman"/>
          <w:b/>
          <w:bCs/>
          <w:sz w:val="24"/>
          <w:szCs w:val="24"/>
          <w:lang w:eastAsia="en-IN"/>
        </w:rPr>
        <w:t>Shots on Target Difference</w:t>
      </w:r>
      <w:r w:rsidRPr="00CB28CE">
        <w:rPr>
          <w:rFonts w:ascii="Times New Roman" w:eastAsia="Times New Roman" w:hAnsi="Times New Roman" w:cs="Times New Roman"/>
          <w:sz w:val="24"/>
          <w:szCs w:val="24"/>
          <w:lang w:eastAsia="en-IN"/>
        </w:rPr>
        <w:t xml:space="preserve"> also contributed notably.</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lastRenderedPageBreak/>
        <w:t>These insights confirm that offensive and ranking performance metrics play crucial roles in determining match results.</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6. Conclusion</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This project effectively demonstrates the power of </w:t>
      </w:r>
      <w:r w:rsidRPr="00CB28CE">
        <w:rPr>
          <w:rFonts w:ascii="Times New Roman" w:eastAsia="Times New Roman" w:hAnsi="Times New Roman" w:cs="Times New Roman"/>
          <w:b/>
          <w:bCs/>
          <w:sz w:val="24"/>
          <w:szCs w:val="24"/>
          <w:lang w:eastAsia="en-IN"/>
        </w:rPr>
        <w:t>machine learning algorithms</w:t>
      </w:r>
      <w:r w:rsidRPr="00CB28CE">
        <w:rPr>
          <w:rFonts w:ascii="Times New Roman" w:eastAsia="Times New Roman" w:hAnsi="Times New Roman" w:cs="Times New Roman"/>
          <w:sz w:val="24"/>
          <w:szCs w:val="24"/>
          <w:lang w:eastAsia="en-IN"/>
        </w:rPr>
        <w:t xml:space="preserve"> in sports analytics.</w:t>
      </w:r>
      <w:r w:rsidRPr="00CB28CE">
        <w:rPr>
          <w:rFonts w:ascii="Times New Roman" w:eastAsia="Times New Roman" w:hAnsi="Times New Roman" w:cs="Times New Roman"/>
          <w:sz w:val="24"/>
          <w:szCs w:val="24"/>
          <w:lang w:eastAsia="en-IN"/>
        </w:rPr>
        <w:br/>
        <w:t xml:space="preserve">By </w:t>
      </w:r>
      <w:proofErr w:type="spellStart"/>
      <w:r w:rsidRPr="00CB28CE">
        <w:rPr>
          <w:rFonts w:ascii="Times New Roman" w:eastAsia="Times New Roman" w:hAnsi="Times New Roman" w:cs="Times New Roman"/>
          <w:sz w:val="24"/>
          <w:szCs w:val="24"/>
          <w:lang w:eastAsia="en-IN"/>
        </w:rPr>
        <w:t>analyzing</w:t>
      </w:r>
      <w:proofErr w:type="spellEnd"/>
      <w:r w:rsidRPr="00CB28CE">
        <w:rPr>
          <w:rFonts w:ascii="Times New Roman" w:eastAsia="Times New Roman" w:hAnsi="Times New Roman" w:cs="Times New Roman"/>
          <w:sz w:val="24"/>
          <w:szCs w:val="24"/>
          <w:lang w:eastAsia="en-IN"/>
        </w:rPr>
        <w:t xml:space="preserve"> FIFA World Cup historical data, models were able to predict match outcomes with high accuracy and interpretability.</w:t>
      </w:r>
    </w:p>
    <w:p w:rsidR="00CB28CE" w:rsidRPr="00CB28CE" w:rsidRDefault="00CB28CE" w:rsidP="00CB28CE">
      <w:p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The </w:t>
      </w:r>
      <w:r w:rsidRPr="00CB28CE">
        <w:rPr>
          <w:rFonts w:ascii="Times New Roman" w:eastAsia="Times New Roman" w:hAnsi="Times New Roman" w:cs="Times New Roman"/>
          <w:b/>
          <w:bCs/>
          <w:sz w:val="24"/>
          <w:szCs w:val="24"/>
          <w:lang w:eastAsia="en-IN"/>
        </w:rPr>
        <w:t>Random Forest model</w:t>
      </w:r>
      <w:r w:rsidRPr="00CB28CE">
        <w:rPr>
          <w:rFonts w:ascii="Times New Roman" w:eastAsia="Times New Roman" w:hAnsi="Times New Roman" w:cs="Times New Roman"/>
          <w:sz w:val="24"/>
          <w:szCs w:val="24"/>
          <w:lang w:eastAsia="en-IN"/>
        </w:rPr>
        <w:t xml:space="preserve"> provided the most reliable results, highlighting that ensemble learning techniques are well-suited for sports prediction problems.</w:t>
      </w:r>
      <w:r w:rsidRPr="00CB28CE">
        <w:rPr>
          <w:rFonts w:ascii="Times New Roman" w:eastAsia="Times New Roman" w:hAnsi="Times New Roman" w:cs="Times New Roman"/>
          <w:sz w:val="24"/>
          <w:szCs w:val="24"/>
          <w:lang w:eastAsia="en-IN"/>
        </w:rPr>
        <w:br/>
        <w:t>Additionally, feature importance analysis revealed the key indicators of team success, providing valuable insights for analysts and strategists.</w:t>
      </w:r>
    </w:p>
    <w:p w:rsidR="00CB28CE" w:rsidRPr="00CB28CE" w:rsidRDefault="00CB28CE" w:rsidP="00CB2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28CE">
        <w:rPr>
          <w:rFonts w:ascii="Times New Roman" w:eastAsia="Times New Roman" w:hAnsi="Times New Roman" w:cs="Times New Roman"/>
          <w:b/>
          <w:bCs/>
          <w:sz w:val="27"/>
          <w:szCs w:val="27"/>
          <w:lang w:eastAsia="en-IN"/>
        </w:rPr>
        <w:t>Future Scope</w:t>
      </w:r>
    </w:p>
    <w:p w:rsidR="00CB28CE" w:rsidRPr="00CB28CE" w:rsidRDefault="00CB28CE" w:rsidP="00CB28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Incorporate additional features such as weather, stadium, and player fitness data.</w:t>
      </w:r>
    </w:p>
    <w:p w:rsidR="00CB28CE" w:rsidRPr="00CB28CE" w:rsidRDefault="00CB28CE" w:rsidP="00CB28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Apply deep learning models (Neural Networks, LSTMs) for temporal trend prediction.</w:t>
      </w:r>
    </w:p>
    <w:p w:rsidR="00CB28CE" w:rsidRPr="00CB28CE" w:rsidRDefault="00CB28CE" w:rsidP="00CB28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Expand analysis to continental tournaments (e.g., UEFA, Copa America).</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7. References</w:t>
      </w:r>
    </w:p>
    <w:p w:rsidR="00CB28CE" w:rsidRPr="00CB28CE" w:rsidRDefault="00CB28CE" w:rsidP="00FE43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FIFA Official Statistics – Match and Team Records</w:t>
      </w:r>
      <w:proofErr w:type="gramStart"/>
      <w:r w:rsidRPr="00CB28CE">
        <w:rPr>
          <w:rFonts w:ascii="Times New Roman" w:eastAsia="Times New Roman" w:hAnsi="Times New Roman" w:cs="Times New Roman"/>
          <w:sz w:val="24"/>
          <w:szCs w:val="24"/>
          <w:lang w:eastAsia="en-IN"/>
        </w:rPr>
        <w:t>.</w:t>
      </w:r>
      <w:r w:rsidRPr="00FE43E5">
        <w:rPr>
          <w:rFonts w:ascii="Times New Roman" w:eastAsia="Times New Roman" w:hAnsi="Times New Roman" w:cs="Times New Roman"/>
          <w:i/>
          <w:iCs/>
          <w:sz w:val="24"/>
          <w:szCs w:val="24"/>
          <w:lang w:eastAsia="en-IN"/>
        </w:rPr>
        <w:t>.</w:t>
      </w:r>
      <w:proofErr w:type="gramEnd"/>
    </w:p>
    <w:p w:rsidR="00CB28CE" w:rsidRPr="00CB28CE" w:rsidRDefault="00CB28CE" w:rsidP="00CB28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28CE">
        <w:rPr>
          <w:rFonts w:ascii="Times New Roman" w:eastAsia="Times New Roman" w:hAnsi="Times New Roman" w:cs="Times New Roman"/>
          <w:sz w:val="24"/>
          <w:szCs w:val="24"/>
          <w:lang w:eastAsia="en-IN"/>
        </w:rPr>
        <w:t>N</w:t>
      </w:r>
      <w:bookmarkStart w:id="0" w:name="_GoBack"/>
      <w:bookmarkEnd w:id="0"/>
      <w:r w:rsidRPr="00CB28CE">
        <w:rPr>
          <w:rFonts w:ascii="Times New Roman" w:eastAsia="Times New Roman" w:hAnsi="Times New Roman" w:cs="Times New Roman"/>
          <w:sz w:val="24"/>
          <w:szCs w:val="24"/>
          <w:lang w:eastAsia="en-IN"/>
        </w:rPr>
        <w:t>umPy</w:t>
      </w:r>
      <w:proofErr w:type="spellEnd"/>
      <w:r w:rsidRPr="00CB28CE">
        <w:rPr>
          <w:rFonts w:ascii="Times New Roman" w:eastAsia="Times New Roman" w:hAnsi="Times New Roman" w:cs="Times New Roman"/>
          <w:sz w:val="24"/>
          <w:szCs w:val="24"/>
          <w:lang w:eastAsia="en-IN"/>
        </w:rPr>
        <w:t xml:space="preserve"> &amp; Pandas – Data Analysis and Manipulation Tools.</w:t>
      </w:r>
    </w:p>
    <w:p w:rsidR="00CB28CE" w:rsidRPr="00CB28CE" w:rsidRDefault="00CB28CE" w:rsidP="00CB28CE">
      <w:pPr>
        <w:spacing w:after="0" w:line="240" w:lineRule="auto"/>
        <w:rPr>
          <w:rFonts w:ascii="Times New Roman" w:eastAsia="Times New Roman" w:hAnsi="Times New Roman" w:cs="Times New Roman"/>
          <w:sz w:val="24"/>
          <w:szCs w:val="24"/>
          <w:lang w:eastAsia="en-IN"/>
        </w:rPr>
      </w:pPr>
    </w:p>
    <w:p w:rsidR="00CB28CE" w:rsidRPr="00CB28CE" w:rsidRDefault="00CB28CE" w:rsidP="00CB28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28CE">
        <w:rPr>
          <w:rFonts w:ascii="Times New Roman" w:eastAsia="Times New Roman" w:hAnsi="Times New Roman" w:cs="Times New Roman"/>
          <w:b/>
          <w:bCs/>
          <w:sz w:val="36"/>
          <w:szCs w:val="36"/>
          <w:lang w:eastAsia="en-IN"/>
        </w:rPr>
        <w:t>Appendices (optional)</w:t>
      </w:r>
    </w:p>
    <w:p w:rsidR="00CB28CE" w:rsidRPr="00CB28CE" w:rsidRDefault="00CB28CE" w:rsidP="00CB28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Confusion Matrix (Random Forest): </w:t>
      </w:r>
      <w:r w:rsidRPr="00CB28CE">
        <w:rPr>
          <w:rFonts w:ascii="Courier New" w:eastAsia="Times New Roman" w:hAnsi="Courier New" w:cs="Courier New"/>
          <w:sz w:val="20"/>
          <w:szCs w:val="20"/>
          <w:lang w:eastAsia="en-IN"/>
        </w:rPr>
        <w:t>output/plots/confusion_rf.png</w:t>
      </w:r>
    </w:p>
    <w:p w:rsidR="00CB28CE" w:rsidRPr="00CB28CE" w:rsidRDefault="00CB28CE" w:rsidP="00CB28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ROC Curve (Random Forest): </w:t>
      </w:r>
      <w:r w:rsidRPr="00CB28CE">
        <w:rPr>
          <w:rFonts w:ascii="Courier New" w:eastAsia="Times New Roman" w:hAnsi="Courier New" w:cs="Courier New"/>
          <w:sz w:val="20"/>
          <w:szCs w:val="20"/>
          <w:lang w:eastAsia="en-IN"/>
        </w:rPr>
        <w:t>output/plots/roc_rf.png</w:t>
      </w:r>
    </w:p>
    <w:p w:rsidR="00CB28CE" w:rsidRPr="00CB28CE" w:rsidRDefault="00CB28CE" w:rsidP="00CB28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Feature Importance Graph: </w:t>
      </w:r>
      <w:r w:rsidRPr="00CB28CE">
        <w:rPr>
          <w:rFonts w:ascii="Courier New" w:eastAsia="Times New Roman" w:hAnsi="Courier New" w:cs="Courier New"/>
          <w:sz w:val="20"/>
          <w:szCs w:val="20"/>
          <w:lang w:eastAsia="en-IN"/>
        </w:rPr>
        <w:t>output/plots/feature_importance_rf.png</w:t>
      </w:r>
    </w:p>
    <w:p w:rsidR="00CB28CE" w:rsidRPr="00CB28CE" w:rsidRDefault="00CB28CE" w:rsidP="00CB28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28CE">
        <w:rPr>
          <w:rFonts w:ascii="Times New Roman" w:eastAsia="Times New Roman" w:hAnsi="Times New Roman" w:cs="Times New Roman"/>
          <w:sz w:val="24"/>
          <w:szCs w:val="24"/>
          <w:lang w:eastAsia="en-IN"/>
        </w:rPr>
        <w:t xml:space="preserve">Model Evaluation Summary: </w:t>
      </w:r>
      <w:r w:rsidRPr="00CB28CE">
        <w:rPr>
          <w:rFonts w:ascii="Courier New" w:eastAsia="Times New Roman" w:hAnsi="Courier New" w:cs="Courier New"/>
          <w:sz w:val="20"/>
          <w:szCs w:val="20"/>
          <w:lang w:eastAsia="en-IN"/>
        </w:rPr>
        <w:t>output/model_evaluation_summary.csv</w:t>
      </w:r>
    </w:p>
    <w:p w:rsidR="007A18B3" w:rsidRDefault="007A18B3"/>
    <w:sectPr w:rsidR="007A1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113E3"/>
    <w:multiLevelType w:val="multilevel"/>
    <w:tmpl w:val="337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615B7A"/>
    <w:multiLevelType w:val="multilevel"/>
    <w:tmpl w:val="53E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3D5B03"/>
    <w:multiLevelType w:val="multilevel"/>
    <w:tmpl w:val="9CB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BB701D"/>
    <w:multiLevelType w:val="multilevel"/>
    <w:tmpl w:val="A936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4239B3"/>
    <w:multiLevelType w:val="multilevel"/>
    <w:tmpl w:val="788A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586593"/>
    <w:multiLevelType w:val="multilevel"/>
    <w:tmpl w:val="0D90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7B7D5B"/>
    <w:multiLevelType w:val="multilevel"/>
    <w:tmpl w:val="DD8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866DB8"/>
    <w:multiLevelType w:val="multilevel"/>
    <w:tmpl w:val="09C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A43061"/>
    <w:multiLevelType w:val="multilevel"/>
    <w:tmpl w:val="6D6C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3C7FB1"/>
    <w:multiLevelType w:val="multilevel"/>
    <w:tmpl w:val="1D4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4771FA"/>
    <w:multiLevelType w:val="multilevel"/>
    <w:tmpl w:val="BE4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8"/>
  </w:num>
  <w:num w:numId="4">
    <w:abstractNumId w:val="6"/>
  </w:num>
  <w:num w:numId="5">
    <w:abstractNumId w:val="7"/>
  </w:num>
  <w:num w:numId="6">
    <w:abstractNumId w:val="3"/>
  </w:num>
  <w:num w:numId="7">
    <w:abstractNumId w:val="9"/>
  </w:num>
  <w:num w:numId="8">
    <w:abstractNumId w:val="2"/>
  </w:num>
  <w:num w:numId="9">
    <w:abstractNumId w:val="0"/>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8CE"/>
    <w:rsid w:val="002358F1"/>
    <w:rsid w:val="007A18B3"/>
    <w:rsid w:val="00CB28CE"/>
    <w:rsid w:val="00FE4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1A0D5-8810-44F0-A35A-4419334C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28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B28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28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C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B28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28C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B28CE"/>
    <w:rPr>
      <w:b/>
      <w:bCs/>
    </w:rPr>
  </w:style>
  <w:style w:type="paragraph" w:styleId="NormalWeb">
    <w:name w:val="Normal (Web)"/>
    <w:basedOn w:val="Normal"/>
    <w:uiPriority w:val="99"/>
    <w:semiHidden/>
    <w:unhideWhenUsed/>
    <w:rsid w:val="00CB28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B28CE"/>
    <w:rPr>
      <w:rFonts w:ascii="Courier New" w:eastAsia="Times New Roman" w:hAnsi="Courier New" w:cs="Courier New"/>
      <w:sz w:val="20"/>
      <w:szCs w:val="20"/>
    </w:rPr>
  </w:style>
  <w:style w:type="character" w:styleId="Emphasis">
    <w:name w:val="Emphasis"/>
    <w:basedOn w:val="DefaultParagraphFont"/>
    <w:uiPriority w:val="20"/>
    <w:qFormat/>
    <w:rsid w:val="00CB28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492852">
      <w:bodyDiv w:val="1"/>
      <w:marLeft w:val="0"/>
      <w:marRight w:val="0"/>
      <w:marTop w:val="0"/>
      <w:marBottom w:val="0"/>
      <w:divBdr>
        <w:top w:val="none" w:sz="0" w:space="0" w:color="auto"/>
        <w:left w:val="none" w:sz="0" w:space="0" w:color="auto"/>
        <w:bottom w:val="none" w:sz="0" w:space="0" w:color="auto"/>
        <w:right w:val="none" w:sz="0" w:space="0" w:color="auto"/>
      </w:divBdr>
      <w:divsChild>
        <w:div w:id="441387922">
          <w:marLeft w:val="0"/>
          <w:marRight w:val="0"/>
          <w:marTop w:val="0"/>
          <w:marBottom w:val="0"/>
          <w:divBdr>
            <w:top w:val="none" w:sz="0" w:space="0" w:color="auto"/>
            <w:left w:val="none" w:sz="0" w:space="0" w:color="auto"/>
            <w:bottom w:val="none" w:sz="0" w:space="0" w:color="auto"/>
            <w:right w:val="none" w:sz="0" w:space="0" w:color="auto"/>
          </w:divBdr>
          <w:divsChild>
            <w:div w:id="19331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784</Words>
  <Characters>5042</Characters>
  <Application>Microsoft Office Word</Application>
  <DocSecurity>0</DocSecurity>
  <Lines>131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2025-11-08T06:44:00Z</dcterms:created>
  <dcterms:modified xsi:type="dcterms:W3CDTF">2025-11-08T08:36:00Z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31e9e0fe-a6e2-4900-a1e7-44602b78cedb</vt:lpwstr>
  </property>
</Properties>
</file>