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8E8" w:rsidRDefault="00E87CBD" w:rsidP="004108E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E87CBD">
        <w:rPr>
          <w:rFonts w:ascii="Helvetica" w:eastAsia="Times New Roman" w:hAnsi="Helvetica" w:cs="Helvetica"/>
          <w:b/>
          <w:bCs/>
          <w:sz w:val="36"/>
          <w:szCs w:val="36"/>
        </w:rPr>
        <w:t>"Example program using Checkbox import…"</w:t>
      </w:r>
    </w:p>
    <w:p w:rsidR="00635567" w:rsidRDefault="00635567" w:rsidP="004108E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</w:p>
    <w:p w:rsidR="004108E8" w:rsidRDefault="00E87CBD" w:rsidP="004108E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0000FF"/>
          <w:sz w:val="21"/>
          <w:u w:val="single"/>
        </w:rPr>
      </w:pPr>
      <w:r w:rsidRPr="00E87CBD">
        <w:rPr>
          <w:rFonts w:ascii="Helvetica" w:eastAsia="Times New Roman" w:hAnsi="Helvetica" w:cs="Helvetica"/>
          <w:color w:val="0000FF"/>
          <w:sz w:val="21"/>
          <w:u w:val="single"/>
        </w:rPr>
        <w:t>AWT Controls</w:t>
      </w:r>
    </w:p>
    <w:p w:rsidR="00E87CBD" w:rsidRDefault="00E87CBD" w:rsidP="004108E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sz w:val="21"/>
          <w:szCs w:val="21"/>
        </w:rPr>
      </w:pPr>
      <w:r w:rsidRPr="004108E8">
        <w:rPr>
          <w:rFonts w:ascii="Helvetica" w:eastAsia="Times New Roman" w:hAnsi="Helvetica" w:cs="Helvetica"/>
          <w:sz w:val="21"/>
          <w:szCs w:val="21"/>
        </w:rPr>
        <w:t>import java.awt.*;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import java.awt.event.*;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import java.applet.*; 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//&lt;applet code="Example1" width=900 height=900&gt;&lt;/applet&gt;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public class Example1 extends Applet implements ItemListener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{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Checkbox redCheckbox;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Checkbox blueCheckbox; 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public void init ()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{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setLayout(null); 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redCheckbox = new Checkbox("red");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redCheckbox.addItemListener(this);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redCheckbox.setBounds(100,100,50,50);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 xml:space="preserve">add(redCheckbox); </w:t>
      </w:r>
      <w:r w:rsidRPr="004108E8">
        <w:rPr>
          <w:rFonts w:ascii="Helvetica" w:eastAsia="Times New Roman" w:hAnsi="Helvetica" w:cs="Helvetica"/>
          <w:sz w:val="21"/>
          <w:szCs w:val="21"/>
        </w:rPr>
        <w:br/>
      </w:r>
      <w:r w:rsidRPr="004108E8">
        <w:rPr>
          <w:rFonts w:ascii="Helvetica" w:eastAsia="Times New Roman" w:hAnsi="Helvetica" w:cs="Helvetica"/>
          <w:sz w:val="21"/>
          <w:szCs w:val="21"/>
        </w:rPr>
        <w:br/>
        <w:t>blueCheckbox = new Checkbox("blue");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blueCheckbox.addItemListener(this);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blueCheckbox.setBounds(150,100,50,50);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add(blueCheckbox);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} 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public void itemStateChanged (ItemEvent evt)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{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boolean red = redCheckbox.getState();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boolean blue = blueCheckbox.getState(); 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if (red &amp;&amp; blue)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setBackground (new Color(255,0,255));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else if (red)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setBackground (Color.red);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else if (blue)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setBackground (Color.blue);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else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setBackground (Color.gray); 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repaint(); </w:t>
      </w:r>
      <w:r w:rsidRPr="004108E8">
        <w:rPr>
          <w:rFonts w:ascii="Helvetica" w:eastAsia="Times New Roman" w:hAnsi="Helvetica" w:cs="Helvetica"/>
          <w:sz w:val="21"/>
          <w:szCs w:val="21"/>
        </w:rPr>
        <w:br/>
        <w:t>} </w:t>
      </w:r>
      <w:r w:rsidRPr="004108E8">
        <w:rPr>
          <w:rFonts w:ascii="Helvetica" w:eastAsia="Times New Roman" w:hAnsi="Helvetica" w:cs="Helvetica"/>
          <w:sz w:val="21"/>
          <w:szCs w:val="21"/>
        </w:rPr>
        <w:br/>
      </w:r>
      <w:r w:rsidRPr="004108E8">
        <w:rPr>
          <w:rFonts w:ascii="Helvetica" w:eastAsia="Times New Roman" w:hAnsi="Helvetica" w:cs="Helvetica"/>
          <w:sz w:val="21"/>
          <w:szCs w:val="21"/>
        </w:rPr>
        <w:br/>
        <w:t>}</w:t>
      </w:r>
    </w:p>
    <w:p w:rsidR="00635567" w:rsidRPr="004108E8" w:rsidRDefault="00635567" w:rsidP="004108E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</w:p>
    <w:p w:rsidR="00E87CBD" w:rsidRPr="00E87CBD" w:rsidRDefault="00E87CBD" w:rsidP="00E87CB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E87CBD">
        <w:rPr>
          <w:rFonts w:ascii="Helvetica" w:eastAsia="Times New Roman" w:hAnsi="Helvetica" w:cs="Helvetica"/>
          <w:b/>
          <w:bCs/>
          <w:sz w:val="36"/>
          <w:szCs w:val="36"/>
        </w:rPr>
        <w:t>"Example program using CheckboxGroup…"</w:t>
      </w:r>
    </w:p>
    <w:p w:rsidR="00E87CBD" w:rsidRPr="00E87CBD" w:rsidRDefault="00C65743" w:rsidP="00E87C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hyperlink r:id="rId5" w:tgtFrame="_blank" w:history="1">
        <w:r w:rsidR="00E87CBD" w:rsidRPr="00E87CBD">
          <w:rPr>
            <w:rFonts w:ascii="Helvetica" w:eastAsia="Times New Roman" w:hAnsi="Helvetica" w:cs="Helvetica"/>
            <w:color w:val="0000FF"/>
            <w:sz w:val="21"/>
            <w:u w:val="single"/>
          </w:rPr>
          <w:t>AWT Controls</w:t>
        </w:r>
      </w:hyperlink>
    </w:p>
    <w:p w:rsidR="00E87CBD" w:rsidRPr="00E87CBD" w:rsidRDefault="00E87CBD" w:rsidP="00E87C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E87CBD">
        <w:rPr>
          <w:rFonts w:ascii="Helvetica" w:eastAsia="Times New Roman" w:hAnsi="Helvetica" w:cs="Helvetica"/>
          <w:sz w:val="21"/>
          <w:szCs w:val="21"/>
        </w:rPr>
        <w:t>import java.awt.*;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import java.awt.event.*;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import java.applet.*; 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public class Example extends Applet implements ItemListener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{</w:t>
      </w:r>
      <w:r w:rsidRPr="00E87CBD">
        <w:rPr>
          <w:rFonts w:ascii="Helvetica" w:eastAsia="Times New Roman" w:hAnsi="Helvetica" w:cs="Helvetica"/>
          <w:sz w:val="21"/>
          <w:szCs w:val="21"/>
        </w:rPr>
        <w:br/>
      </w:r>
      <w:r w:rsidRPr="00E87CBD">
        <w:rPr>
          <w:rFonts w:ascii="Helvetica" w:eastAsia="Times New Roman" w:hAnsi="Helvetica" w:cs="Helvetica"/>
          <w:sz w:val="21"/>
          <w:szCs w:val="21"/>
        </w:rPr>
        <w:lastRenderedPageBreak/>
        <w:t>public void init ()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{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setLayout(null); 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CheckboxGroup colorGroup = new CheckboxGroup(); 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Checkbox redCheckbox = new Checkbox("red", colorGroup, false);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redCheckbox.addItemListener(this);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redCheckbox.setBounds(100,100,50,50);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 xml:space="preserve">add(redCheckbox); 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Checkbox blueCheckbox = new Checkbox("blue", colorGroup, false);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blueCheckbox.addItemListener(this);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blueCheckbox.setBounds(150,100,50,50);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add(blueCheckbox);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} 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public void itemStateChanged (ItemEvent evt)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{ 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if (evt.getItem().equals("red"))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setBackground (Color.red);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else if (evt.getItem().equals("blue"))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setBackground (Color.blue); 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repaint(); 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} 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}</w:t>
      </w:r>
    </w:p>
    <w:p w:rsidR="00E87CBD" w:rsidRPr="00E87CBD" w:rsidRDefault="00C65743" w:rsidP="00E87C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hyperlink r:id="rId6" w:tgtFrame="_blank" w:history="1">
        <w:r w:rsidR="00E87CBD" w:rsidRPr="00E87CBD">
          <w:rPr>
            <w:rFonts w:ascii="Helvetica" w:eastAsia="Times New Roman" w:hAnsi="Helvetica" w:cs="Helvetica"/>
            <w:color w:val="0000FF"/>
            <w:sz w:val="21"/>
            <w:u w:val="single"/>
          </w:rPr>
          <w:t>AWT Controls</w:t>
        </w:r>
      </w:hyperlink>
    </w:p>
    <w:p w:rsidR="002C2E0B" w:rsidRDefault="00E87CBD" w:rsidP="00635567">
      <w:pPr>
        <w:shd w:val="clear" w:color="auto" w:fill="FFFFFF"/>
        <w:spacing w:after="0" w:line="240" w:lineRule="auto"/>
        <w:rPr>
          <w:rFonts w:ascii="Helvetica" w:hAnsi="Helvetica" w:cs="Helvetica"/>
          <w:sz w:val="21"/>
          <w:szCs w:val="21"/>
          <w:shd w:val="clear" w:color="auto" w:fill="F6F6F6"/>
        </w:rPr>
      </w:pPr>
      <w:r w:rsidRPr="00E87CBD">
        <w:rPr>
          <w:rFonts w:ascii="Helvetica" w:eastAsia="Times New Roman" w:hAnsi="Helvetica" w:cs="Helvetica"/>
          <w:sz w:val="21"/>
          <w:szCs w:val="21"/>
        </w:rPr>
        <w:t>import java.applet.*;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import java.awt.*;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import java.awt.event.*;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//&lt;applet code="MovRect" width=500 height=500&gt;&lt;/applet&gt;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public class MovRect extends Applet implements MouseMotionListener, MouseListener {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Color color = Color.green;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int x1=30,y1=30,x2=150,y2=150;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String MouseMotion ="";</w:t>
      </w:r>
      <w:r w:rsidRPr="00E87CBD">
        <w:rPr>
          <w:rFonts w:ascii="Helvetica" w:eastAsia="Times New Roman" w:hAnsi="Helvetica" w:cs="Helvetica"/>
          <w:sz w:val="21"/>
          <w:szCs w:val="21"/>
        </w:rPr>
        <w:br/>
      </w:r>
      <w:r w:rsidRPr="00E87CBD">
        <w:rPr>
          <w:rFonts w:ascii="Helvetica" w:eastAsia="Times New Roman" w:hAnsi="Helvetica" w:cs="Helvetica"/>
          <w:sz w:val="21"/>
          <w:szCs w:val="21"/>
        </w:rPr>
        <w:br/>
        <w:t>public void init()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{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addMouseListener(this);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addMouseMotionListener(this);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}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public void paint(Graphics g)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{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g.setColor(color);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g.drawRect(x1, y1, 30, 30);</w:t>
      </w:r>
      <w:r w:rsidRPr="00E87CBD">
        <w:rPr>
          <w:rFonts w:ascii="Helvetica" w:eastAsia="Times New Roman" w:hAnsi="Helvetica" w:cs="Helvetica"/>
          <w:sz w:val="21"/>
          <w:szCs w:val="21"/>
        </w:rPr>
        <w:br/>
      </w:r>
      <w:r w:rsidRPr="00E87CBD">
        <w:rPr>
          <w:rFonts w:ascii="Helvetica" w:eastAsia="Times New Roman" w:hAnsi="Helvetica" w:cs="Helvetica"/>
          <w:sz w:val="21"/>
          <w:szCs w:val="21"/>
        </w:rPr>
        <w:br/>
        <w:t>}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public void mouseClicked(MouseEvent e) {}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public void mouseDragged(MouseEvent m) { }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public void mouseMoved(MouseEvent e){ }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public void mouseEntered(MouseEvent e) {}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public void mouseExited(MouseEvent e) {}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public void mouseReleased(MouseEvent m) {}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public void mousePressed(MouseEvent m)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{</w:t>
      </w:r>
      <w:r w:rsidRPr="00E87CBD">
        <w:rPr>
          <w:rFonts w:ascii="Helvetica" w:eastAsia="Times New Roman" w:hAnsi="Helvetica" w:cs="Helvetica"/>
          <w:sz w:val="21"/>
          <w:szCs w:val="21"/>
        </w:rPr>
        <w:br/>
      </w:r>
      <w:r w:rsidRPr="00E87CBD">
        <w:rPr>
          <w:rFonts w:ascii="Helvetica" w:eastAsia="Times New Roman" w:hAnsi="Helvetica" w:cs="Helvetica"/>
          <w:sz w:val="21"/>
          <w:szCs w:val="21"/>
        </w:rPr>
        <w:lastRenderedPageBreak/>
        <w:t>x1=m.getX();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y1=m.getY();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repaint();</w:t>
      </w:r>
      <w:r w:rsidRPr="00E87CBD">
        <w:rPr>
          <w:rFonts w:ascii="Helvetica" w:eastAsia="Times New Roman" w:hAnsi="Helvetica" w:cs="Helvetica"/>
          <w:sz w:val="21"/>
          <w:szCs w:val="21"/>
        </w:rPr>
        <w:br/>
        <w:t>}</w:t>
      </w:r>
      <w:r w:rsidRPr="00E87CBD">
        <w:rPr>
          <w:rFonts w:ascii="Helvetica" w:eastAsia="Times New Roman" w:hAnsi="Helvetica" w:cs="Helvetica"/>
          <w:sz w:val="21"/>
          <w:szCs w:val="21"/>
        </w:rPr>
        <w:br/>
      </w:r>
      <w:r w:rsidRPr="00E87CBD">
        <w:rPr>
          <w:rFonts w:ascii="Helvetica" w:eastAsia="Times New Roman" w:hAnsi="Helvetica" w:cs="Helvetica"/>
          <w:sz w:val="21"/>
          <w:szCs w:val="21"/>
        </w:rPr>
        <w:br/>
        <w:t>}</w:t>
      </w:r>
    </w:p>
    <w:p w:rsidR="002C2E0B" w:rsidRDefault="002C2E0B" w:rsidP="002C2E0B">
      <w:pPr>
        <w:shd w:val="clear" w:color="auto" w:fill="FFFFFF"/>
        <w:spacing w:after="0" w:line="240" w:lineRule="auto"/>
        <w:rPr>
          <w:rFonts w:ascii="Helvetica" w:hAnsi="Helvetica" w:cs="Helvetica"/>
          <w:sz w:val="21"/>
          <w:szCs w:val="21"/>
          <w:shd w:val="clear" w:color="auto" w:fill="F6F6F6"/>
        </w:rPr>
      </w:pPr>
    </w:p>
    <w:p w:rsidR="002C2E0B" w:rsidRPr="002C2E0B" w:rsidRDefault="002C2E0B" w:rsidP="002C2E0B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2C2E0B">
        <w:rPr>
          <w:rFonts w:ascii="Helvetica" w:eastAsia="Times New Roman" w:hAnsi="Helvetica" w:cs="Helvetica"/>
          <w:b/>
          <w:bCs/>
          <w:sz w:val="36"/>
          <w:szCs w:val="36"/>
        </w:rPr>
        <w:t xml:space="preserve">"Program to do free hand drawing </w:t>
      </w:r>
    </w:p>
    <w:p w:rsidR="00E87CBD" w:rsidRDefault="00C65743" w:rsidP="006355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</w:pPr>
      <w:hyperlink r:id="rId7" w:tgtFrame="_blank" w:history="1">
        <w:r w:rsidR="002C2E0B" w:rsidRPr="00635567">
          <w:rPr>
            <w:rFonts w:ascii="Helvetica" w:eastAsia="Times New Roman" w:hAnsi="Helvetica" w:cs="Helvetica"/>
            <w:color w:val="2A56C6"/>
            <w:sz w:val="21"/>
            <w:u w:val="single"/>
          </w:rPr>
          <w:t>Mouse Event</w:t>
        </w:r>
      </w:hyperlink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import java.awt.*;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import java.awt.event.*;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import java.applet.*;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public class Draw extends Applet implements MouseListener,MouseMotionListener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{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int x, y;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public void init()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{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addMouseListener(this);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addMouseMotionListener(this);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setLayout(null);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setSize(400,300);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setVisible(true);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requestFocus();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}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public void getMousePos(int x,int y)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{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this.x=x;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this.y=y;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}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public void mousePressed(MouseEvent e) 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{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getMousePos(e.getX(),e.getY());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}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public void mouseReleased(MouseEvent e){ }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public void mouseEntered(MouseEvent e){ }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public void mouseExited(MouseEvent e){ }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public void mouseClicked(MouseEvent e){ } 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public void mouseDragged(MouseEvent e)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{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int cx=e.getX();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int cy=e.getY(); 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Graphics g=getGraphics();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g.drawLine(x,y,cx,cy);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getMousePos(cx,cy);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}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public void mouseMoved(MouseEvent e){ }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  <w:t>}</w:t>
      </w:r>
      <w:r w:rsidR="002C2E0B" w:rsidRPr="00635567">
        <w:rPr>
          <w:rFonts w:ascii="Helvetica" w:eastAsia="Times New Roman" w:hAnsi="Helvetica" w:cs="Helvetica"/>
          <w:sz w:val="21"/>
          <w:szCs w:val="21"/>
        </w:rPr>
        <w:br/>
      </w:r>
    </w:p>
    <w:sectPr w:rsidR="00E87CBD" w:rsidSect="00B0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6406B"/>
    <w:multiLevelType w:val="multilevel"/>
    <w:tmpl w:val="0ADE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A5105"/>
    <w:multiLevelType w:val="multilevel"/>
    <w:tmpl w:val="CFA6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55A80"/>
    <w:multiLevelType w:val="multilevel"/>
    <w:tmpl w:val="502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70892"/>
    <w:multiLevelType w:val="multilevel"/>
    <w:tmpl w:val="013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7845B9"/>
    <w:multiLevelType w:val="multilevel"/>
    <w:tmpl w:val="EAFE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403FAE"/>
    <w:multiLevelType w:val="multilevel"/>
    <w:tmpl w:val="7DF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BD4012"/>
    <w:multiLevelType w:val="multilevel"/>
    <w:tmpl w:val="878C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862867"/>
    <w:multiLevelType w:val="multilevel"/>
    <w:tmpl w:val="6ACA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F34844"/>
    <w:multiLevelType w:val="multilevel"/>
    <w:tmpl w:val="51BE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7F4CB6"/>
    <w:multiLevelType w:val="multilevel"/>
    <w:tmpl w:val="55E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E87CBD"/>
    <w:rsid w:val="002C2E0B"/>
    <w:rsid w:val="003A7C46"/>
    <w:rsid w:val="004108E8"/>
    <w:rsid w:val="00635567"/>
    <w:rsid w:val="006C58DA"/>
    <w:rsid w:val="00B049AF"/>
    <w:rsid w:val="00C65743"/>
    <w:rsid w:val="00D64640"/>
    <w:rsid w:val="00E8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9AF"/>
  </w:style>
  <w:style w:type="paragraph" w:styleId="Heading1">
    <w:name w:val="heading 1"/>
    <w:basedOn w:val="Normal"/>
    <w:link w:val="Heading1Char"/>
    <w:uiPriority w:val="9"/>
    <w:qFormat/>
    <w:rsid w:val="00E87C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7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C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7C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87CBD"/>
    <w:rPr>
      <w:color w:val="0000FF"/>
      <w:u w:val="single"/>
    </w:rPr>
  </w:style>
  <w:style w:type="character" w:customStyle="1" w:styleId="iomnm">
    <w:name w:val="iomnm"/>
    <w:basedOn w:val="DefaultParagraphFont"/>
    <w:rsid w:val="00E87CBD"/>
  </w:style>
  <w:style w:type="character" w:customStyle="1" w:styleId="b1k6yb">
    <w:name w:val="b1k6yb"/>
    <w:basedOn w:val="DefaultParagraphFont"/>
    <w:rsid w:val="00E87CBD"/>
  </w:style>
  <w:style w:type="character" w:customStyle="1" w:styleId="pazdv">
    <w:name w:val="pazdv"/>
    <w:basedOn w:val="DefaultParagraphFont"/>
    <w:rsid w:val="00E87CBD"/>
  </w:style>
  <w:style w:type="character" w:customStyle="1" w:styleId="imvyid">
    <w:name w:val="imvyid"/>
    <w:basedOn w:val="DefaultParagraphFont"/>
    <w:rsid w:val="00E87CBD"/>
  </w:style>
  <w:style w:type="paragraph" w:styleId="BalloonText">
    <w:name w:val="Balloon Text"/>
    <w:basedOn w:val="Normal"/>
    <w:link w:val="BalloonTextChar"/>
    <w:uiPriority w:val="99"/>
    <w:semiHidden/>
    <w:unhideWhenUsed/>
    <w:rsid w:val="00E87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CB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C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1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5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1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8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12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5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09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86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44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23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81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33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71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84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7808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54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44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01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0453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5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92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75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95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82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4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76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36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40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3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5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9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5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66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8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54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58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81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4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67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1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43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551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453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91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9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71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5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22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28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2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29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13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68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93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9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05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68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23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46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6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37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98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57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39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07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2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7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26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575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05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00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703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37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054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85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95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27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6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51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9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2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9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72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8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01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33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43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53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4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98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8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09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1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9994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599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59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58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2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21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62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43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173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1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0185">
                  <w:marLeft w:val="0"/>
                  <w:marRight w:val="1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7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1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0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2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1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07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11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50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22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41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0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4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4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61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7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577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00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68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09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925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63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54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7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7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6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2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2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1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0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10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31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92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1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09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5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50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121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40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66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252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949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96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90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09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412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698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50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3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8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82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2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5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84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1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43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9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7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66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81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0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0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6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22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84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7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55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2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00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2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90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9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39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86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5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2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899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37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23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1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6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0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72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79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0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57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71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93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37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9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67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8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08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21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44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05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051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54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52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59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8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90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1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3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1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67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0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4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1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674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52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766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58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289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7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8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19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1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1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5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5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0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86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83">
                  <w:marLeft w:val="0"/>
                  <w:marRight w:val="19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5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8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1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8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0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17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34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8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9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9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1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1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01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86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room.google.com/c/NjkwNDgxNDQwM1pa/t/NzQyOTUzOTg0M1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c/NjkwNDgxNDQwM1pa/t/NzM4MjA1NDQ4N1pa" TargetMode="External"/><Relationship Id="rId5" Type="http://schemas.openxmlformats.org/officeDocument/2006/relationships/hyperlink" Target="https://classroom.google.com/c/NjkwNDgxNDQwM1pa/t/NzM4MjA1NDQ4N1p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4</cp:revision>
  <dcterms:created xsi:type="dcterms:W3CDTF">2017-09-13T05:50:00Z</dcterms:created>
  <dcterms:modified xsi:type="dcterms:W3CDTF">2020-11-18T11:38:00Z</dcterms:modified>
</cp:coreProperties>
</file>