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C0C87" w14:textId="09E9E254" w:rsidR="00FF3BF2" w:rsidRPr="00FF3BF2" w:rsidRDefault="00DA5143" w:rsidP="004D35BB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A5143">
        <w:rPr>
          <w:rFonts w:ascii="Times New Roman" w:hAnsi="Times New Roman" w:cs="Times New Roman"/>
          <w:b/>
          <w:bCs/>
          <w:sz w:val="36"/>
          <w:szCs w:val="36"/>
        </w:rPr>
        <w:t>REFERENCES</w:t>
      </w:r>
    </w:p>
    <w:p w14:paraId="6131A83A" w14:textId="77777777" w:rsidR="00FF3BF2" w:rsidRPr="00FF3BF2" w:rsidRDefault="00FF3BF2" w:rsidP="00FF3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BF2">
        <w:rPr>
          <w:rFonts w:ascii="Times New Roman" w:hAnsi="Times New Roman" w:cs="Times New Roman"/>
          <w:sz w:val="24"/>
          <w:szCs w:val="24"/>
        </w:rPr>
        <w:t>[1] React Team, </w:t>
      </w:r>
      <w:r w:rsidRPr="00FF3BF2">
        <w:rPr>
          <w:rFonts w:ascii="Times New Roman" w:hAnsi="Times New Roman" w:cs="Times New Roman"/>
          <w:i/>
          <w:iCs/>
          <w:sz w:val="24"/>
          <w:szCs w:val="24"/>
        </w:rPr>
        <w:t>React Documentation</w:t>
      </w:r>
      <w:r w:rsidRPr="00FF3BF2">
        <w:rPr>
          <w:rFonts w:ascii="Times New Roman" w:hAnsi="Times New Roman" w:cs="Times New Roman"/>
          <w:sz w:val="24"/>
          <w:szCs w:val="24"/>
        </w:rPr>
        <w:t>. Available: https://react.dev/</w:t>
      </w:r>
    </w:p>
    <w:p w14:paraId="490FABB6" w14:textId="77777777" w:rsidR="00FF3BF2" w:rsidRPr="00FF3BF2" w:rsidRDefault="00FF3BF2" w:rsidP="00FF3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BF2">
        <w:rPr>
          <w:rFonts w:ascii="Times New Roman" w:hAnsi="Times New Roman" w:cs="Times New Roman"/>
          <w:sz w:val="24"/>
          <w:szCs w:val="24"/>
        </w:rPr>
        <w:t>[2] Node.js Foundation, </w:t>
      </w:r>
      <w:r w:rsidRPr="00FF3BF2">
        <w:rPr>
          <w:rFonts w:ascii="Times New Roman" w:hAnsi="Times New Roman" w:cs="Times New Roman"/>
          <w:i/>
          <w:iCs/>
          <w:sz w:val="24"/>
          <w:szCs w:val="24"/>
        </w:rPr>
        <w:t>Node.js Documentation</w:t>
      </w:r>
      <w:r w:rsidRPr="00FF3BF2">
        <w:rPr>
          <w:rFonts w:ascii="Times New Roman" w:hAnsi="Times New Roman" w:cs="Times New Roman"/>
          <w:sz w:val="24"/>
          <w:szCs w:val="24"/>
        </w:rPr>
        <w:t>. Available: https://nodejs.org/en/docs</w:t>
      </w:r>
    </w:p>
    <w:p w14:paraId="793B3B82" w14:textId="77777777" w:rsidR="00FF3BF2" w:rsidRPr="00FF3BF2" w:rsidRDefault="00FF3BF2" w:rsidP="00FF3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BF2">
        <w:rPr>
          <w:rFonts w:ascii="Times New Roman" w:hAnsi="Times New Roman" w:cs="Times New Roman"/>
          <w:sz w:val="24"/>
          <w:szCs w:val="24"/>
        </w:rPr>
        <w:t>[3] MongoDB Inc., </w:t>
      </w:r>
      <w:r w:rsidRPr="00FF3BF2">
        <w:rPr>
          <w:rFonts w:ascii="Times New Roman" w:hAnsi="Times New Roman" w:cs="Times New Roman"/>
          <w:i/>
          <w:iCs/>
          <w:sz w:val="24"/>
          <w:szCs w:val="24"/>
        </w:rPr>
        <w:t>MongoDB Documentation</w:t>
      </w:r>
      <w:r w:rsidRPr="00FF3BF2">
        <w:rPr>
          <w:rFonts w:ascii="Times New Roman" w:hAnsi="Times New Roman" w:cs="Times New Roman"/>
          <w:sz w:val="24"/>
          <w:szCs w:val="24"/>
        </w:rPr>
        <w:t>. Available: https://www.mongodb.com/docs/</w:t>
      </w:r>
    </w:p>
    <w:p w14:paraId="7066D49F" w14:textId="77777777" w:rsidR="00FF3BF2" w:rsidRPr="00FF3BF2" w:rsidRDefault="00FF3BF2" w:rsidP="00FF3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BF2">
        <w:rPr>
          <w:rFonts w:ascii="Times New Roman" w:hAnsi="Times New Roman" w:cs="Times New Roman"/>
          <w:sz w:val="24"/>
          <w:szCs w:val="24"/>
        </w:rPr>
        <w:t>[4] Express.js, </w:t>
      </w:r>
      <w:r w:rsidRPr="00FF3BF2">
        <w:rPr>
          <w:rFonts w:ascii="Times New Roman" w:hAnsi="Times New Roman" w:cs="Times New Roman"/>
          <w:i/>
          <w:iCs/>
          <w:sz w:val="24"/>
          <w:szCs w:val="24"/>
        </w:rPr>
        <w:t>Express.js Web Framework Documentation</w:t>
      </w:r>
      <w:r w:rsidRPr="00FF3BF2">
        <w:rPr>
          <w:rFonts w:ascii="Times New Roman" w:hAnsi="Times New Roman" w:cs="Times New Roman"/>
          <w:sz w:val="24"/>
          <w:szCs w:val="24"/>
        </w:rPr>
        <w:t>. Available: https://expressjs.com/</w:t>
      </w:r>
    </w:p>
    <w:p w14:paraId="33F7D545" w14:textId="77777777" w:rsidR="00FF3BF2" w:rsidRPr="00FF3BF2" w:rsidRDefault="00FF3BF2" w:rsidP="00FF3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BF2">
        <w:rPr>
          <w:rFonts w:ascii="Times New Roman" w:hAnsi="Times New Roman" w:cs="Times New Roman"/>
          <w:sz w:val="24"/>
          <w:szCs w:val="24"/>
        </w:rPr>
        <w:t>[5] GitHub, </w:t>
      </w:r>
      <w:r w:rsidRPr="00FF3BF2">
        <w:rPr>
          <w:rFonts w:ascii="Times New Roman" w:hAnsi="Times New Roman" w:cs="Times New Roman"/>
          <w:i/>
          <w:iCs/>
          <w:sz w:val="24"/>
          <w:szCs w:val="24"/>
        </w:rPr>
        <w:t>GitHub Documentation</w:t>
      </w:r>
      <w:r w:rsidRPr="00FF3BF2">
        <w:rPr>
          <w:rFonts w:ascii="Times New Roman" w:hAnsi="Times New Roman" w:cs="Times New Roman"/>
          <w:sz w:val="24"/>
          <w:szCs w:val="24"/>
        </w:rPr>
        <w:t>. Available: https://docs.github.com/</w:t>
      </w:r>
    </w:p>
    <w:p w14:paraId="45BD7522" w14:textId="77777777" w:rsidR="00FF3BF2" w:rsidRPr="00FF3BF2" w:rsidRDefault="00FF3BF2" w:rsidP="00FF3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BF2">
        <w:rPr>
          <w:rFonts w:ascii="Times New Roman" w:hAnsi="Times New Roman" w:cs="Times New Roman"/>
          <w:sz w:val="24"/>
          <w:szCs w:val="24"/>
        </w:rPr>
        <w:t>[6] Vercel Inc., </w:t>
      </w:r>
      <w:r w:rsidRPr="00FF3BF2">
        <w:rPr>
          <w:rFonts w:ascii="Times New Roman" w:hAnsi="Times New Roman" w:cs="Times New Roman"/>
          <w:i/>
          <w:iCs/>
          <w:sz w:val="24"/>
          <w:szCs w:val="24"/>
        </w:rPr>
        <w:t>Vercel Documentation</w:t>
      </w:r>
      <w:r w:rsidRPr="00FF3BF2">
        <w:rPr>
          <w:rFonts w:ascii="Times New Roman" w:hAnsi="Times New Roman" w:cs="Times New Roman"/>
          <w:sz w:val="24"/>
          <w:szCs w:val="24"/>
        </w:rPr>
        <w:t>. Available: https://vercel.com/docs</w:t>
      </w:r>
    </w:p>
    <w:p w14:paraId="1043749E" w14:textId="77777777" w:rsidR="00FF3BF2" w:rsidRPr="00FF3BF2" w:rsidRDefault="00FF3BF2" w:rsidP="00FF3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BF2">
        <w:rPr>
          <w:rFonts w:ascii="Times New Roman" w:hAnsi="Times New Roman" w:cs="Times New Roman"/>
          <w:sz w:val="24"/>
          <w:szCs w:val="24"/>
        </w:rPr>
        <w:t>[7] Render Services Inc., </w:t>
      </w:r>
      <w:r w:rsidRPr="00FF3BF2">
        <w:rPr>
          <w:rFonts w:ascii="Times New Roman" w:hAnsi="Times New Roman" w:cs="Times New Roman"/>
          <w:i/>
          <w:iCs/>
          <w:sz w:val="24"/>
          <w:szCs w:val="24"/>
        </w:rPr>
        <w:t>Render Documentation</w:t>
      </w:r>
      <w:r w:rsidRPr="00FF3BF2">
        <w:rPr>
          <w:rFonts w:ascii="Times New Roman" w:hAnsi="Times New Roman" w:cs="Times New Roman"/>
          <w:sz w:val="24"/>
          <w:szCs w:val="24"/>
        </w:rPr>
        <w:t>. Available: https://render.com/docs</w:t>
      </w:r>
    </w:p>
    <w:p w14:paraId="06DD8E05" w14:textId="77777777" w:rsidR="00FF3BF2" w:rsidRPr="00FF3BF2" w:rsidRDefault="00FF3BF2" w:rsidP="00FF3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BF2">
        <w:rPr>
          <w:rFonts w:ascii="Times New Roman" w:hAnsi="Times New Roman" w:cs="Times New Roman"/>
          <w:sz w:val="24"/>
          <w:szCs w:val="24"/>
        </w:rPr>
        <w:t>[8] T. M. Mitchell, </w:t>
      </w:r>
      <w:r w:rsidRPr="00FF3BF2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  <w:r w:rsidRPr="00FF3BF2">
        <w:rPr>
          <w:rFonts w:ascii="Times New Roman" w:hAnsi="Times New Roman" w:cs="Times New Roman"/>
          <w:sz w:val="24"/>
          <w:szCs w:val="24"/>
        </w:rPr>
        <w:t>. New York, NY, USA: McGraw-Hill Education, 1997. Available: https://www.cs.cmu.edu/~tom/mlbook.html</w:t>
      </w:r>
    </w:p>
    <w:p w14:paraId="7C9E0744" w14:textId="77777777" w:rsidR="00FF3BF2" w:rsidRPr="00FF3BF2" w:rsidRDefault="00FF3BF2" w:rsidP="00FF3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BF2">
        <w:rPr>
          <w:rFonts w:ascii="Times New Roman" w:hAnsi="Times New Roman" w:cs="Times New Roman"/>
          <w:sz w:val="24"/>
          <w:szCs w:val="24"/>
        </w:rPr>
        <w:t>[9] F. Ricci, L. Rokach, and B. Shapira, </w:t>
      </w:r>
      <w:r w:rsidRPr="00FF3BF2">
        <w:rPr>
          <w:rFonts w:ascii="Times New Roman" w:hAnsi="Times New Roman" w:cs="Times New Roman"/>
          <w:i/>
          <w:iCs/>
          <w:sz w:val="24"/>
          <w:szCs w:val="24"/>
        </w:rPr>
        <w:t>Recommender Systems Handbook</w:t>
      </w:r>
      <w:r w:rsidRPr="00FF3BF2">
        <w:rPr>
          <w:rFonts w:ascii="Times New Roman" w:hAnsi="Times New Roman" w:cs="Times New Roman"/>
          <w:sz w:val="24"/>
          <w:szCs w:val="24"/>
        </w:rPr>
        <w:t>, 2nd ed. Springer, 2015. Available: https://link.springer.com/book/10.1007/978-1-4899-7637-6</w:t>
      </w:r>
    </w:p>
    <w:p w14:paraId="5589B769" w14:textId="77777777" w:rsidR="00FF3BF2" w:rsidRPr="00FF3BF2" w:rsidRDefault="00FF3BF2" w:rsidP="00FF3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F3BF2">
        <w:rPr>
          <w:rFonts w:ascii="Times New Roman" w:hAnsi="Times New Roman" w:cs="Times New Roman"/>
          <w:sz w:val="24"/>
          <w:szCs w:val="24"/>
        </w:rPr>
        <w:t>[10] J. Han, M. Kamber, and J. Pei, </w:t>
      </w:r>
      <w:r w:rsidRPr="00FF3BF2">
        <w:rPr>
          <w:rFonts w:ascii="Times New Roman" w:hAnsi="Times New Roman" w:cs="Times New Roman"/>
          <w:i/>
          <w:iCs/>
          <w:sz w:val="24"/>
          <w:szCs w:val="24"/>
        </w:rPr>
        <w:t>Data Mining: Concepts and Techniques</w:t>
      </w:r>
      <w:r w:rsidRPr="00FF3BF2">
        <w:rPr>
          <w:rFonts w:ascii="Times New Roman" w:hAnsi="Times New Roman" w:cs="Times New Roman"/>
          <w:sz w:val="24"/>
          <w:szCs w:val="24"/>
        </w:rPr>
        <w:t>, 3rd ed. Morgan Kaufmann, 2011. Available: https://hanj.cs.illinois.edu/bk3/</w:t>
      </w:r>
    </w:p>
    <w:p w14:paraId="039DEF73" w14:textId="557E167D" w:rsidR="00DA5143" w:rsidRPr="00DA5143" w:rsidRDefault="00DA5143" w:rsidP="00FF3BF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A5143" w:rsidRPr="00DA5143" w:rsidSect="00DA5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D6224" w14:textId="77777777" w:rsidR="0087568F" w:rsidRDefault="0087568F" w:rsidP="00DA5143">
      <w:pPr>
        <w:spacing w:after="0" w:line="240" w:lineRule="auto"/>
      </w:pPr>
      <w:r>
        <w:separator/>
      </w:r>
    </w:p>
  </w:endnote>
  <w:endnote w:type="continuationSeparator" w:id="0">
    <w:p w14:paraId="379DD102" w14:textId="77777777" w:rsidR="0087568F" w:rsidRDefault="0087568F" w:rsidP="00DA5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013CD" w14:textId="77777777" w:rsidR="0087568F" w:rsidRDefault="0087568F" w:rsidP="00DA5143">
      <w:pPr>
        <w:spacing w:after="0" w:line="240" w:lineRule="auto"/>
      </w:pPr>
      <w:r>
        <w:separator/>
      </w:r>
    </w:p>
  </w:footnote>
  <w:footnote w:type="continuationSeparator" w:id="0">
    <w:p w14:paraId="397C2614" w14:textId="77777777" w:rsidR="0087568F" w:rsidRDefault="0087568F" w:rsidP="00DA51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63FEE"/>
    <w:multiLevelType w:val="multilevel"/>
    <w:tmpl w:val="8B269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1524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143"/>
    <w:rsid w:val="00175AA8"/>
    <w:rsid w:val="002C2DCC"/>
    <w:rsid w:val="00344AAF"/>
    <w:rsid w:val="003F48CC"/>
    <w:rsid w:val="004D35BB"/>
    <w:rsid w:val="004E262B"/>
    <w:rsid w:val="005D60F2"/>
    <w:rsid w:val="0087568F"/>
    <w:rsid w:val="00B0754B"/>
    <w:rsid w:val="00DA5143"/>
    <w:rsid w:val="00EA134C"/>
    <w:rsid w:val="00F4617A"/>
    <w:rsid w:val="00FF3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D80559"/>
  <w15:chartTrackingRefBased/>
  <w15:docId w15:val="{2BD430DE-9E84-412D-B685-8D763B640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5143"/>
  </w:style>
  <w:style w:type="paragraph" w:styleId="Heading1">
    <w:name w:val="heading 1"/>
    <w:basedOn w:val="Normal"/>
    <w:next w:val="Normal"/>
    <w:link w:val="Heading1Char"/>
    <w:uiPriority w:val="9"/>
    <w:qFormat/>
    <w:rsid w:val="00DA51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1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1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1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1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1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1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1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1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1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1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1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1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1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1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1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1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1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1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1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1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1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1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1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1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1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1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1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1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5143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DA51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143"/>
  </w:style>
  <w:style w:type="paragraph" w:styleId="Footer">
    <w:name w:val="footer"/>
    <w:basedOn w:val="Normal"/>
    <w:link w:val="FooterChar"/>
    <w:uiPriority w:val="99"/>
    <w:unhideWhenUsed/>
    <w:rsid w:val="00DA51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1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Thanusree</dc:creator>
  <cp:keywords/>
  <dc:description/>
  <cp:lastModifiedBy>Madhura S</cp:lastModifiedBy>
  <cp:revision>3</cp:revision>
  <dcterms:created xsi:type="dcterms:W3CDTF">2026-06-09T16:41:00Z</dcterms:created>
  <dcterms:modified xsi:type="dcterms:W3CDTF">2026-06-10T09:24:00Z</dcterms:modified>
</cp:coreProperties>
</file>