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5B10" w14:textId="6901B12A" w:rsidR="00E22290" w:rsidRDefault="00643F02">
      <w:pPr>
        <w:rPr>
          <w:lang w:val="en-US"/>
        </w:rPr>
      </w:pPr>
      <w:r>
        <w:rPr>
          <w:lang w:val="en-US"/>
        </w:rPr>
        <w:t>React JS Module 4</w:t>
      </w:r>
    </w:p>
    <w:p w14:paraId="00F67792" w14:textId="0A55D151" w:rsidR="00643F02" w:rsidRDefault="00643F02">
      <w:pPr>
        <w:rPr>
          <w:lang w:val="en-US"/>
        </w:rPr>
      </w:pPr>
    </w:p>
    <w:p w14:paraId="194BC986" w14:textId="4EA6C647" w:rsidR="00643F02" w:rsidRPr="00643F02" w:rsidRDefault="00643F02">
      <w:pPr>
        <w:rPr>
          <w:lang w:val="en-US"/>
        </w:rPr>
      </w:pPr>
      <w:r>
        <w:rPr>
          <w:lang w:val="en-US"/>
        </w:rPr>
        <w:t>Q.</w:t>
      </w:r>
      <w:r w:rsidRPr="00643F02">
        <w:t xml:space="preserve"> </w:t>
      </w:r>
      <w:r>
        <w:t xml:space="preserve"> Explain Life cycle in Class Component and functional component with Hooks</w:t>
      </w:r>
    </w:p>
    <w:sectPr w:rsidR="00643F02" w:rsidRPr="0064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C"/>
    <w:rsid w:val="00643F02"/>
    <w:rsid w:val="00652BED"/>
    <w:rsid w:val="00AD37BC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D38D"/>
  <w15:chartTrackingRefBased/>
  <w15:docId w15:val="{4B34CEA8-8888-4FD8-A718-FA08BA3C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2</cp:revision>
  <dcterms:created xsi:type="dcterms:W3CDTF">2023-03-29T08:38:00Z</dcterms:created>
  <dcterms:modified xsi:type="dcterms:W3CDTF">2023-03-29T08:39:00Z</dcterms:modified>
</cp:coreProperties>
</file>