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5787" w14:textId="5D61D3B8" w:rsidR="000571ED" w:rsidRDefault="006B699B" w:rsidP="00762A8E">
      <w:pPr>
        <w:spacing w:line="240" w:lineRule="auto"/>
        <w:jc w:val="center"/>
        <w:rPr>
          <w:rStyle w:val="Strong"/>
          <w:color w:val="000000"/>
          <w:sz w:val="30"/>
          <w:szCs w:val="30"/>
        </w:rPr>
      </w:pPr>
      <w:r>
        <w:rPr>
          <w:rStyle w:val="Strong"/>
          <w:color w:val="000000"/>
          <w:sz w:val="30"/>
          <w:szCs w:val="30"/>
        </w:rPr>
        <w:t>India ML Hiring Hackathon 2019</w:t>
      </w:r>
    </w:p>
    <w:p w14:paraId="5BA662BA" w14:textId="562F8308" w:rsidR="006B699B" w:rsidRDefault="006B699B" w:rsidP="00762A8E">
      <w:pPr>
        <w:spacing w:line="240" w:lineRule="auto"/>
        <w:jc w:val="center"/>
        <w:rPr>
          <w:rStyle w:val="Strong"/>
          <w:color w:val="000000"/>
          <w:sz w:val="30"/>
          <w:szCs w:val="30"/>
        </w:rPr>
      </w:pPr>
      <w:r>
        <w:rPr>
          <w:rStyle w:val="Strong"/>
          <w:color w:val="000000"/>
          <w:sz w:val="30"/>
          <w:szCs w:val="30"/>
        </w:rPr>
        <w:t>Madhuri Konnur</w:t>
      </w:r>
    </w:p>
    <w:p w14:paraId="77C2A0E5" w14:textId="00A36CFA" w:rsidR="006B699B" w:rsidRDefault="006B699B" w:rsidP="00762A8E">
      <w:pPr>
        <w:spacing w:line="240" w:lineRule="auto"/>
        <w:jc w:val="both"/>
        <w:rPr>
          <w:rStyle w:val="Strong"/>
          <w:color w:val="000000"/>
          <w:sz w:val="30"/>
          <w:szCs w:val="30"/>
        </w:rPr>
      </w:pPr>
    </w:p>
    <w:p w14:paraId="4823FDBE" w14:textId="27CA3220" w:rsidR="006B699B" w:rsidRDefault="006B699B" w:rsidP="00762A8E">
      <w:pPr>
        <w:shd w:val="clear" w:color="auto" w:fill="FFFFFF"/>
        <w:spacing w:before="300" w:after="150" w:line="240" w:lineRule="auto"/>
        <w:jc w:val="both"/>
        <w:outlineLvl w:val="1"/>
        <w:rPr>
          <w:rFonts w:ascii="robotomedium" w:eastAsia="Times New Roman" w:hAnsi="robotomedium" w:cs="Times New Roman"/>
          <w:color w:val="1A1A1A"/>
          <w:spacing w:val="15"/>
          <w:sz w:val="32"/>
          <w:szCs w:val="32"/>
        </w:rPr>
      </w:pPr>
      <w:r w:rsidRPr="00B5649D">
        <w:rPr>
          <w:rFonts w:ascii="robotomedium" w:eastAsia="Times New Roman" w:hAnsi="robotomedium" w:cs="Times New Roman"/>
          <w:color w:val="1A1A1A"/>
          <w:spacing w:val="15"/>
          <w:sz w:val="32"/>
          <w:szCs w:val="32"/>
        </w:rPr>
        <w:t>Loan Delinquency Prediction</w:t>
      </w:r>
    </w:p>
    <w:p w14:paraId="12F1AFC6" w14:textId="3EF7BB28" w:rsidR="006B699B" w:rsidRDefault="006B699B" w:rsidP="00762A8E">
      <w:pPr>
        <w:shd w:val="clear" w:color="auto" w:fill="FFFFFF"/>
        <w:spacing w:before="300" w:after="150" w:line="240" w:lineRule="auto"/>
        <w:jc w:val="both"/>
        <w:outlineLvl w:val="1"/>
        <w:rPr>
          <w:rFonts w:ascii="robotoregular" w:eastAsia="Times New Roman" w:hAnsi="robotoregular" w:cs="Times New Roman"/>
          <w:color w:val="333333"/>
          <w:sz w:val="21"/>
          <w:szCs w:val="21"/>
        </w:rPr>
      </w:pPr>
      <w:r w:rsidRPr="00B5649D">
        <w:rPr>
          <w:rFonts w:ascii="robotoregular" w:eastAsia="Times New Roman" w:hAnsi="robotoregular" w:cs="Times New Roman"/>
          <w:color w:val="333333"/>
          <w:sz w:val="21"/>
          <w:szCs w:val="21"/>
        </w:rPr>
        <w:t>Loan default prediction is one of the most critical and crucial problem faced by financial institutions and organizations as it has a noteworthy effect on the profitability of these institutions</w:t>
      </w:r>
    </w:p>
    <w:p w14:paraId="4A6530B2" w14:textId="77777777" w:rsidR="006B699B" w:rsidRPr="00B5649D" w:rsidRDefault="006B699B" w:rsidP="00762A8E">
      <w:pPr>
        <w:shd w:val="clear" w:color="auto" w:fill="FFFFFF"/>
        <w:spacing w:after="30" w:line="240" w:lineRule="auto"/>
        <w:jc w:val="both"/>
        <w:rPr>
          <w:rFonts w:ascii="robotoregular" w:eastAsia="Times New Roman" w:hAnsi="robotoregular" w:cs="Times New Roman"/>
          <w:color w:val="4D4D4D"/>
          <w:sz w:val="21"/>
          <w:szCs w:val="21"/>
        </w:rPr>
      </w:pPr>
      <w:r w:rsidRPr="00B5649D">
        <w:rPr>
          <w:rFonts w:ascii="robotoregular" w:eastAsia="Times New Roman" w:hAnsi="robotoregular" w:cs="Times New Roman"/>
          <w:color w:val="4D4D4D"/>
          <w:sz w:val="21"/>
          <w:szCs w:val="21"/>
        </w:rPr>
        <w:t>Given the information like mortgage details, borrowers related details and payment details, our objective is to identify the delinquency status of loans for the next month given the delinquency status for the previous 12 months (in number of months)</w:t>
      </w:r>
    </w:p>
    <w:p w14:paraId="40D3B2C4" w14:textId="068BF7B8" w:rsidR="006B699B" w:rsidRDefault="006B699B" w:rsidP="00762A8E">
      <w:pPr>
        <w:shd w:val="clear" w:color="auto" w:fill="FFFFFF"/>
        <w:spacing w:before="300" w:after="150" w:line="240" w:lineRule="auto"/>
        <w:jc w:val="both"/>
        <w:outlineLvl w:val="1"/>
        <w:rPr>
          <w:rFonts w:ascii="robotomedium" w:eastAsia="Times New Roman" w:hAnsi="robotomedium" w:cs="Times New Roman"/>
          <w:color w:val="1A1A1A"/>
          <w:spacing w:val="15"/>
          <w:sz w:val="32"/>
          <w:szCs w:val="32"/>
        </w:rPr>
      </w:pPr>
    </w:p>
    <w:p w14:paraId="42AAF15C" w14:textId="1EF2261D" w:rsidR="006B699B" w:rsidRDefault="006B699B" w:rsidP="00762A8E">
      <w:pPr>
        <w:shd w:val="clear" w:color="auto" w:fill="FFFFFF"/>
        <w:spacing w:before="300" w:after="150" w:line="240" w:lineRule="auto"/>
        <w:jc w:val="both"/>
        <w:outlineLvl w:val="1"/>
        <w:rPr>
          <w:rFonts w:ascii="robotomedium" w:eastAsia="Times New Roman" w:hAnsi="robotomedium" w:cs="Times New Roman"/>
          <w:color w:val="1A1A1A"/>
          <w:spacing w:val="15"/>
          <w:sz w:val="32"/>
          <w:szCs w:val="32"/>
        </w:rPr>
      </w:pPr>
      <w:r>
        <w:rPr>
          <w:rFonts w:ascii="robotomedium" w:eastAsia="Times New Roman" w:hAnsi="robotomedium" w:cs="Times New Roman"/>
          <w:color w:val="1A1A1A"/>
          <w:spacing w:val="15"/>
          <w:sz w:val="32"/>
          <w:szCs w:val="32"/>
        </w:rPr>
        <w:t>Brief Approach:</w:t>
      </w:r>
    </w:p>
    <w:p w14:paraId="32D8384B" w14:textId="7FB26199" w:rsidR="00AF506D" w:rsidRPr="00762A8E" w:rsidRDefault="00241A2B" w:rsidP="00762A8E">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762A8E">
        <w:rPr>
          <w:rFonts w:ascii="Roboto" w:eastAsia="Times New Roman" w:hAnsi="Roboto" w:cs="Times New Roman"/>
          <w:color w:val="595858"/>
          <w:sz w:val="23"/>
          <w:szCs w:val="23"/>
        </w:rPr>
        <w:t>Since it is highly imbalanced data, solution approach lies around same</w:t>
      </w:r>
    </w:p>
    <w:p w14:paraId="2BF45191" w14:textId="6E01361A" w:rsidR="00AF506D" w:rsidRPr="00762A8E" w:rsidRDefault="00241A2B" w:rsidP="00762A8E">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762A8E">
        <w:rPr>
          <w:rFonts w:ascii="Helvetica" w:hAnsi="Helvetica"/>
          <w:color w:val="000000"/>
          <w:sz w:val="21"/>
          <w:szCs w:val="21"/>
          <w:shd w:val="clear" w:color="auto" w:fill="FFFFFF"/>
        </w:rPr>
        <w:t>Only 0.55 % cases are Delinquency transactions</w:t>
      </w:r>
      <w:r w:rsidRPr="00762A8E">
        <w:rPr>
          <w:rFonts w:ascii="Roboto" w:eastAsia="Times New Roman" w:hAnsi="Roboto" w:cs="Times New Roman"/>
          <w:color w:val="595858"/>
          <w:sz w:val="23"/>
          <w:szCs w:val="23"/>
        </w:rPr>
        <w:t xml:space="preserve"> </w:t>
      </w:r>
      <w:r w:rsidR="00AF506D" w:rsidRPr="00762A8E">
        <w:rPr>
          <w:rFonts w:ascii="Roboto" w:eastAsia="Times New Roman" w:hAnsi="Roboto" w:cs="Times New Roman"/>
          <w:color w:val="595858"/>
          <w:sz w:val="23"/>
          <w:szCs w:val="23"/>
        </w:rPr>
        <w:t>(</w:t>
      </w:r>
      <w:r w:rsidRPr="00762A8E">
        <w:rPr>
          <w:rFonts w:ascii="Roboto" w:eastAsia="Times New Roman" w:hAnsi="Roboto" w:cs="Times New Roman"/>
          <w:color w:val="595858"/>
          <w:sz w:val="23"/>
          <w:szCs w:val="23"/>
        </w:rPr>
        <w:t>[‘’m13’</w:t>
      </w:r>
      <w:proofErr w:type="gramStart"/>
      <w:r w:rsidRPr="00762A8E">
        <w:rPr>
          <w:rFonts w:ascii="Roboto" w:eastAsia="Times New Roman" w:hAnsi="Roboto" w:cs="Times New Roman"/>
          <w:color w:val="595858"/>
          <w:sz w:val="23"/>
          <w:szCs w:val="23"/>
        </w:rPr>
        <w:t>’]</w:t>
      </w:r>
      <w:r w:rsidR="00AF506D" w:rsidRPr="00762A8E">
        <w:rPr>
          <w:rFonts w:ascii="Roboto" w:eastAsia="Times New Roman" w:hAnsi="Roboto" w:cs="Times New Roman"/>
          <w:color w:val="595858"/>
          <w:sz w:val="23"/>
          <w:szCs w:val="23"/>
        </w:rPr>
        <w:t>=</w:t>
      </w:r>
      <w:proofErr w:type="gramEnd"/>
      <w:r w:rsidR="00AF506D" w:rsidRPr="00762A8E">
        <w:rPr>
          <w:rFonts w:ascii="Roboto" w:eastAsia="Times New Roman" w:hAnsi="Roboto" w:cs="Times New Roman"/>
          <w:color w:val="595858"/>
          <w:sz w:val="23"/>
          <w:szCs w:val="23"/>
        </w:rPr>
        <w:t>=</w:t>
      </w:r>
      <w:r w:rsidRPr="00762A8E">
        <w:rPr>
          <w:rFonts w:ascii="Roboto" w:eastAsia="Times New Roman" w:hAnsi="Roboto" w:cs="Times New Roman"/>
          <w:color w:val="595858"/>
          <w:sz w:val="23"/>
          <w:szCs w:val="23"/>
        </w:rPr>
        <w:t>1</w:t>
      </w:r>
      <w:r w:rsidR="00AF506D" w:rsidRPr="00762A8E">
        <w:rPr>
          <w:rFonts w:ascii="Roboto" w:eastAsia="Times New Roman" w:hAnsi="Roboto" w:cs="Times New Roman"/>
          <w:color w:val="595858"/>
          <w:sz w:val="23"/>
          <w:szCs w:val="23"/>
        </w:rPr>
        <w:t>)</w:t>
      </w:r>
    </w:p>
    <w:p w14:paraId="56E9E39E" w14:textId="6324272B" w:rsidR="00AF506D" w:rsidRPr="00762A8E" w:rsidRDefault="0001329C" w:rsidP="00762A8E">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762A8E">
        <w:rPr>
          <w:rFonts w:ascii="Roboto" w:eastAsia="Times New Roman" w:hAnsi="Roboto" w:cs="Times New Roman"/>
          <w:color w:val="595858"/>
          <w:sz w:val="23"/>
          <w:szCs w:val="23"/>
        </w:rPr>
        <w:t>Undersampling of majority class worked well here</w:t>
      </w:r>
    </w:p>
    <w:p w14:paraId="65CE0A39" w14:textId="4B44A701" w:rsidR="00AF506D" w:rsidRPr="00762A8E" w:rsidRDefault="00AF506D" w:rsidP="00762A8E">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r w:rsidRPr="00762A8E">
        <w:rPr>
          <w:rFonts w:ascii="Roboto" w:eastAsia="Times New Roman" w:hAnsi="Roboto" w:cs="Times New Roman"/>
          <w:color w:val="595858"/>
          <w:sz w:val="23"/>
          <w:szCs w:val="23"/>
        </w:rPr>
        <w:t xml:space="preserve">This approach helped </w:t>
      </w:r>
      <w:r w:rsidR="0001329C" w:rsidRPr="00762A8E">
        <w:rPr>
          <w:rFonts w:ascii="Roboto" w:eastAsia="Times New Roman" w:hAnsi="Roboto" w:cs="Times New Roman"/>
          <w:color w:val="595858"/>
          <w:sz w:val="23"/>
          <w:szCs w:val="23"/>
        </w:rPr>
        <w:t>for clear visualization and thought for rescue method to separate two types of data</w:t>
      </w:r>
    </w:p>
    <w:p w14:paraId="23C7A56F" w14:textId="4D5992B8" w:rsidR="0001329C" w:rsidRPr="00C051BD" w:rsidRDefault="0001329C" w:rsidP="00873CD5">
      <w:pPr>
        <w:shd w:val="clear" w:color="auto" w:fill="FFFFFF"/>
        <w:spacing w:before="100" w:beforeAutospacing="1" w:after="100" w:afterAutospacing="1" w:line="240" w:lineRule="auto"/>
        <w:ind w:left="720"/>
        <w:jc w:val="center"/>
        <w:rPr>
          <w:rStyle w:val="Strong"/>
          <w:rFonts w:ascii="Helvetica" w:hAnsi="Helvetica"/>
          <w:i/>
          <w:iCs/>
          <w:color w:val="000000"/>
          <w:sz w:val="21"/>
          <w:szCs w:val="21"/>
          <w:shd w:val="clear" w:color="auto" w:fill="FFFFFF"/>
        </w:rPr>
      </w:pPr>
      <w:r w:rsidRPr="00C051BD">
        <w:rPr>
          <w:rStyle w:val="Strong"/>
          <w:rFonts w:ascii="Helvetica" w:hAnsi="Helvetica"/>
          <w:i/>
          <w:iCs/>
          <w:color w:val="000000"/>
          <w:sz w:val="21"/>
          <w:szCs w:val="21"/>
          <w:shd w:val="clear" w:color="auto" w:fill="FFFFFF"/>
        </w:rPr>
        <w:t xml:space="preserve">Visualize Delinquency and </w:t>
      </w:r>
      <w:r w:rsidR="00C051BD" w:rsidRPr="00C051BD">
        <w:rPr>
          <w:rStyle w:val="Strong"/>
          <w:rFonts w:ascii="Helvetica" w:hAnsi="Helvetica"/>
          <w:i/>
          <w:iCs/>
          <w:color w:val="000000"/>
          <w:sz w:val="21"/>
          <w:szCs w:val="21"/>
          <w:shd w:val="clear" w:color="auto" w:fill="FFFFFF"/>
        </w:rPr>
        <w:t>Non-Delinquency</w:t>
      </w:r>
      <w:r w:rsidRPr="00C051BD">
        <w:rPr>
          <w:rStyle w:val="Strong"/>
          <w:rFonts w:ascii="Helvetica" w:hAnsi="Helvetica"/>
          <w:i/>
          <w:iCs/>
          <w:color w:val="000000"/>
          <w:sz w:val="21"/>
          <w:szCs w:val="21"/>
          <w:shd w:val="clear" w:color="auto" w:fill="FFFFFF"/>
        </w:rPr>
        <w:t xml:space="preserve"> Transactions</w:t>
      </w:r>
    </w:p>
    <w:p w14:paraId="7D09BA35" w14:textId="3D27CDDB" w:rsidR="0001329C" w:rsidRDefault="00787F2D" w:rsidP="00873CD5">
      <w:pPr>
        <w:shd w:val="clear" w:color="auto" w:fill="FFFFFF"/>
        <w:spacing w:before="100" w:beforeAutospacing="1" w:after="100" w:afterAutospacing="1" w:line="240" w:lineRule="auto"/>
        <w:ind w:left="720"/>
        <w:jc w:val="center"/>
        <w:rPr>
          <w:rFonts w:ascii="Roboto" w:eastAsia="Times New Roman" w:hAnsi="Roboto" w:cs="Times New Roman"/>
          <w:color w:val="595858"/>
          <w:sz w:val="23"/>
          <w:szCs w:val="23"/>
        </w:rPr>
      </w:pPr>
      <w:r w:rsidRPr="00787F2D">
        <w:rPr>
          <w:noProof/>
        </w:rPr>
        <w:drawing>
          <wp:inline distT="0" distB="0" distL="0" distR="0" wp14:anchorId="286AD814" wp14:editId="73BD385A">
            <wp:extent cx="3021495" cy="19836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4227" cy="2005152"/>
                    </a:xfrm>
                    <a:prstGeom prst="rect">
                      <a:avLst/>
                    </a:prstGeom>
                  </pic:spPr>
                </pic:pic>
              </a:graphicData>
            </a:graphic>
          </wp:inline>
        </w:drawing>
      </w:r>
    </w:p>
    <w:p w14:paraId="3335AE9C" w14:textId="13A39508" w:rsidR="00787F2D" w:rsidRPr="00787F2D" w:rsidRDefault="00787F2D" w:rsidP="00873CD5">
      <w:pPr>
        <w:shd w:val="clear" w:color="auto" w:fill="FFFFFF"/>
        <w:spacing w:after="315" w:line="240" w:lineRule="auto"/>
        <w:jc w:val="both"/>
        <w:rPr>
          <w:rFonts w:ascii="Roboto" w:eastAsia="Times New Roman" w:hAnsi="Roboto" w:cs="Times New Roman"/>
          <w:color w:val="595858"/>
          <w:sz w:val="23"/>
          <w:szCs w:val="23"/>
        </w:rPr>
      </w:pPr>
      <w:r w:rsidRPr="00787F2D">
        <w:rPr>
          <w:rFonts w:ascii="Roboto" w:eastAsia="Times New Roman" w:hAnsi="Roboto" w:cs="Times New Roman"/>
          <w:b/>
          <w:bCs/>
          <w:color w:val="333333"/>
          <w:sz w:val="23"/>
          <w:szCs w:val="23"/>
        </w:rPr>
        <w:t>Validation strategy:</w:t>
      </w:r>
      <w:r w:rsidR="00873CD5">
        <w:rPr>
          <w:rFonts w:ascii="Roboto" w:eastAsia="Times New Roman" w:hAnsi="Roboto" w:cs="Times New Roman"/>
          <w:color w:val="595858"/>
          <w:sz w:val="23"/>
          <w:szCs w:val="23"/>
        </w:rPr>
        <w:t xml:space="preserve"> </w:t>
      </w:r>
      <w:proofErr w:type="spellStart"/>
      <w:r w:rsidR="00D120E8" w:rsidRPr="00873CD5">
        <w:rPr>
          <w:rStyle w:val="Strong"/>
          <w:rFonts w:ascii="Helvetica" w:hAnsi="Helvetica"/>
          <w:b w:val="0"/>
          <w:bCs w:val="0"/>
          <w:color w:val="000000"/>
          <w:sz w:val="21"/>
          <w:szCs w:val="21"/>
          <w:shd w:val="clear" w:color="auto" w:fill="FFFFFF"/>
        </w:rPr>
        <w:t>AutoEncoders</w:t>
      </w:r>
      <w:proofErr w:type="spellEnd"/>
      <w:r w:rsidR="00D120E8" w:rsidRPr="00873CD5">
        <w:rPr>
          <w:rStyle w:val="Strong"/>
          <w:rFonts w:ascii="Helvetica" w:hAnsi="Helvetica"/>
          <w:b w:val="0"/>
          <w:bCs w:val="0"/>
          <w:color w:val="000000"/>
          <w:sz w:val="21"/>
          <w:szCs w:val="21"/>
          <w:shd w:val="clear" w:color="auto" w:fill="FFFFFF"/>
        </w:rPr>
        <w:t> </w:t>
      </w:r>
      <w:r w:rsidR="00D120E8">
        <w:rPr>
          <w:rStyle w:val="Strong"/>
          <w:rFonts w:ascii="Helvetica" w:hAnsi="Helvetica"/>
          <w:color w:val="000000"/>
          <w:sz w:val="21"/>
          <w:szCs w:val="21"/>
          <w:shd w:val="clear" w:color="auto" w:fill="FFFFFF"/>
        </w:rPr>
        <w:t xml:space="preserve"> </w:t>
      </w:r>
    </w:p>
    <w:p w14:paraId="5DE7A7CD" w14:textId="77777777" w:rsidR="00873CD5" w:rsidRDefault="00873CD5" w:rsidP="00762A8E">
      <w:pPr>
        <w:shd w:val="clear" w:color="auto" w:fill="FFFFFF"/>
        <w:spacing w:after="315" w:line="240" w:lineRule="auto"/>
        <w:jc w:val="both"/>
        <w:rPr>
          <w:rFonts w:ascii="Roboto" w:eastAsia="Times New Roman" w:hAnsi="Roboto" w:cs="Times New Roman"/>
          <w:b/>
          <w:bCs/>
          <w:color w:val="333333"/>
          <w:sz w:val="23"/>
          <w:szCs w:val="23"/>
        </w:rPr>
      </w:pPr>
    </w:p>
    <w:p w14:paraId="4FC549B2" w14:textId="77777777" w:rsidR="00873CD5" w:rsidRDefault="00873CD5" w:rsidP="00762A8E">
      <w:pPr>
        <w:shd w:val="clear" w:color="auto" w:fill="FFFFFF"/>
        <w:spacing w:after="315" w:line="240" w:lineRule="auto"/>
        <w:jc w:val="both"/>
        <w:rPr>
          <w:rFonts w:ascii="Roboto" w:eastAsia="Times New Roman" w:hAnsi="Roboto" w:cs="Times New Roman"/>
          <w:b/>
          <w:bCs/>
          <w:color w:val="333333"/>
          <w:sz w:val="23"/>
          <w:szCs w:val="23"/>
        </w:rPr>
      </w:pPr>
    </w:p>
    <w:p w14:paraId="59BBD285" w14:textId="1B1D57FD" w:rsidR="00D120E8" w:rsidRDefault="00D120E8" w:rsidP="00762A8E">
      <w:pPr>
        <w:shd w:val="clear" w:color="auto" w:fill="FFFFFF"/>
        <w:spacing w:after="315" w:line="240" w:lineRule="auto"/>
        <w:jc w:val="both"/>
        <w:rPr>
          <w:rFonts w:ascii="Roboto" w:eastAsia="Times New Roman" w:hAnsi="Roboto" w:cs="Times New Roman"/>
          <w:b/>
          <w:bCs/>
          <w:color w:val="333333"/>
          <w:sz w:val="23"/>
          <w:szCs w:val="23"/>
        </w:rPr>
      </w:pPr>
      <w:r>
        <w:rPr>
          <w:rFonts w:ascii="Roboto" w:eastAsia="Times New Roman" w:hAnsi="Roboto" w:cs="Times New Roman"/>
          <w:b/>
          <w:bCs/>
          <w:color w:val="333333"/>
          <w:sz w:val="23"/>
          <w:szCs w:val="23"/>
        </w:rPr>
        <w:lastRenderedPageBreak/>
        <w:t>Preprocessing /Feature Engineering:</w:t>
      </w:r>
    </w:p>
    <w:p w14:paraId="739C32FF" w14:textId="77777777" w:rsidR="00873CD5" w:rsidRDefault="00873CD5" w:rsidP="00873CD5">
      <w:pPr>
        <w:pStyle w:val="HTMLPreformatted"/>
        <w:shd w:val="clear" w:color="auto" w:fill="F7F7F7"/>
        <w:wordWrap w:val="0"/>
        <w:jc w:val="both"/>
        <w:rPr>
          <w:rStyle w:val="Strong"/>
          <w:rFonts w:ascii="Helvetica" w:eastAsiaTheme="minorHAnsi" w:hAnsi="Helvetica" w:cstheme="minorBidi"/>
          <w:b w:val="0"/>
          <w:bCs w:val="0"/>
          <w:color w:val="000000"/>
          <w:sz w:val="21"/>
          <w:szCs w:val="21"/>
          <w:shd w:val="clear" w:color="auto" w:fill="FFFFFF"/>
        </w:rPr>
      </w:pPr>
      <w:r>
        <w:rPr>
          <w:rStyle w:val="Strong"/>
          <w:rFonts w:ascii="Helvetica" w:eastAsiaTheme="minorHAnsi" w:hAnsi="Helvetica" w:cstheme="minorBidi"/>
          <w:color w:val="000000"/>
          <w:sz w:val="21"/>
          <w:szCs w:val="21"/>
          <w:shd w:val="clear" w:color="auto" w:fill="FFFFFF"/>
        </w:rPr>
        <w:tab/>
      </w:r>
      <w:r w:rsidR="00C051BD" w:rsidRPr="00873CD5">
        <w:rPr>
          <w:rStyle w:val="Strong"/>
          <w:rFonts w:ascii="Helvetica" w:eastAsiaTheme="minorHAnsi" w:hAnsi="Helvetica" w:cstheme="minorBidi"/>
          <w:b w:val="0"/>
          <w:bCs w:val="0"/>
          <w:color w:val="000000"/>
          <w:sz w:val="21"/>
          <w:szCs w:val="21"/>
          <w:shd w:val="clear" w:color="auto" w:fill="FFFFFF"/>
        </w:rPr>
        <w:t xml:space="preserve">From </w:t>
      </w:r>
      <w:r>
        <w:rPr>
          <w:rStyle w:val="Strong"/>
          <w:rFonts w:ascii="Helvetica" w:eastAsiaTheme="minorHAnsi" w:hAnsi="Helvetica" w:cstheme="minorBidi"/>
          <w:b w:val="0"/>
          <w:bCs w:val="0"/>
          <w:color w:val="000000"/>
          <w:sz w:val="21"/>
          <w:szCs w:val="21"/>
          <w:shd w:val="clear" w:color="auto" w:fill="FFFFFF"/>
        </w:rPr>
        <w:t xml:space="preserve">the </w:t>
      </w:r>
      <w:r w:rsidR="00D120E8" w:rsidRPr="00873CD5">
        <w:rPr>
          <w:rStyle w:val="Strong"/>
          <w:rFonts w:ascii="Helvetica" w:eastAsiaTheme="minorHAnsi" w:hAnsi="Helvetica" w:cstheme="minorBidi"/>
          <w:b w:val="0"/>
          <w:bCs w:val="0"/>
          <w:color w:val="000000"/>
          <w:sz w:val="21"/>
          <w:szCs w:val="21"/>
          <w:shd w:val="clear" w:color="auto" w:fill="FFFFFF"/>
        </w:rPr>
        <w:t xml:space="preserve">initial </w:t>
      </w:r>
      <w:r>
        <w:rPr>
          <w:rStyle w:val="Strong"/>
          <w:rFonts w:ascii="Helvetica" w:eastAsiaTheme="minorHAnsi" w:hAnsi="Helvetica" w:cstheme="minorBidi"/>
          <w:b w:val="0"/>
          <w:bCs w:val="0"/>
          <w:color w:val="000000"/>
          <w:sz w:val="21"/>
          <w:szCs w:val="21"/>
          <w:shd w:val="clear" w:color="auto" w:fill="FFFFFF"/>
        </w:rPr>
        <w:t xml:space="preserve">data </w:t>
      </w:r>
      <w:r w:rsidR="00D120E8" w:rsidRPr="00873CD5">
        <w:rPr>
          <w:rStyle w:val="Strong"/>
          <w:rFonts w:ascii="Helvetica" w:eastAsiaTheme="minorHAnsi" w:hAnsi="Helvetica" w:cstheme="minorBidi"/>
          <w:b w:val="0"/>
          <w:bCs w:val="0"/>
          <w:color w:val="000000"/>
          <w:sz w:val="21"/>
          <w:szCs w:val="21"/>
          <w:shd w:val="clear" w:color="auto" w:fill="FFFFFF"/>
        </w:rPr>
        <w:t>analysis</w:t>
      </w:r>
      <w:r>
        <w:rPr>
          <w:rStyle w:val="Strong"/>
          <w:rFonts w:ascii="Helvetica" w:eastAsiaTheme="minorHAnsi" w:hAnsi="Helvetica" w:cstheme="minorBidi"/>
          <w:b w:val="0"/>
          <w:bCs w:val="0"/>
          <w:color w:val="000000"/>
          <w:sz w:val="21"/>
          <w:szCs w:val="21"/>
          <w:shd w:val="clear" w:color="auto" w:fill="FFFFFF"/>
        </w:rPr>
        <w:t>,</w:t>
      </w:r>
      <w:r w:rsidR="00D120E8" w:rsidRPr="00873CD5">
        <w:rPr>
          <w:rStyle w:val="Strong"/>
          <w:rFonts w:ascii="Helvetica" w:eastAsiaTheme="minorHAnsi" w:hAnsi="Helvetica" w:cstheme="minorBidi"/>
          <w:b w:val="0"/>
          <w:bCs w:val="0"/>
          <w:color w:val="000000"/>
          <w:sz w:val="21"/>
          <w:szCs w:val="21"/>
          <w:shd w:val="clear" w:color="auto" w:fill="FFFFFF"/>
        </w:rPr>
        <w:t xml:space="preserve"> </w:t>
      </w:r>
      <w:r>
        <w:rPr>
          <w:rStyle w:val="Strong"/>
          <w:rFonts w:ascii="Helvetica" w:eastAsiaTheme="minorHAnsi" w:hAnsi="Helvetica" w:cstheme="minorBidi"/>
          <w:b w:val="0"/>
          <w:bCs w:val="0"/>
          <w:color w:val="000000"/>
          <w:sz w:val="21"/>
          <w:szCs w:val="21"/>
          <w:shd w:val="clear" w:color="auto" w:fill="FFFFFF"/>
        </w:rPr>
        <w:t xml:space="preserve">there was </w:t>
      </w:r>
      <w:r w:rsidR="00D120E8" w:rsidRPr="00873CD5">
        <w:rPr>
          <w:rStyle w:val="Strong"/>
          <w:rFonts w:ascii="Helvetica" w:eastAsiaTheme="minorHAnsi" w:hAnsi="Helvetica" w:cstheme="minorBidi"/>
          <w:b w:val="0"/>
          <w:bCs w:val="0"/>
          <w:color w:val="000000"/>
          <w:sz w:val="21"/>
          <w:szCs w:val="21"/>
          <w:shd w:val="clear" w:color="auto" w:fill="FFFFFF"/>
        </w:rPr>
        <w:t>no</w:t>
      </w:r>
      <w:r>
        <w:rPr>
          <w:rStyle w:val="Strong"/>
          <w:rFonts w:ascii="Helvetica" w:eastAsiaTheme="minorHAnsi" w:hAnsi="Helvetica" w:cstheme="minorBidi"/>
          <w:b w:val="0"/>
          <w:bCs w:val="0"/>
          <w:color w:val="000000"/>
          <w:sz w:val="21"/>
          <w:szCs w:val="21"/>
          <w:shd w:val="clear" w:color="auto" w:fill="FFFFFF"/>
        </w:rPr>
        <w:t>t</w:t>
      </w:r>
      <w:r w:rsidR="00D120E8" w:rsidRPr="00873CD5">
        <w:rPr>
          <w:rStyle w:val="Strong"/>
          <w:rFonts w:ascii="Helvetica" w:eastAsiaTheme="minorHAnsi" w:hAnsi="Helvetica" w:cstheme="minorBidi"/>
          <w:b w:val="0"/>
          <w:bCs w:val="0"/>
          <w:color w:val="000000"/>
          <w:sz w:val="21"/>
          <w:szCs w:val="21"/>
          <w:shd w:val="clear" w:color="auto" w:fill="FFFFFF"/>
        </w:rPr>
        <w:t xml:space="preserve"> much </w:t>
      </w:r>
      <w:r w:rsidR="00C051BD" w:rsidRPr="00873CD5">
        <w:rPr>
          <w:rStyle w:val="Strong"/>
          <w:rFonts w:ascii="Helvetica" w:eastAsiaTheme="minorHAnsi" w:hAnsi="Helvetica" w:cstheme="minorBidi"/>
          <w:b w:val="0"/>
          <w:bCs w:val="0"/>
          <w:color w:val="000000"/>
          <w:sz w:val="21"/>
          <w:szCs w:val="21"/>
          <w:shd w:val="clear" w:color="auto" w:fill="FFFFFF"/>
        </w:rPr>
        <w:t xml:space="preserve">scope </w:t>
      </w:r>
      <w:r>
        <w:rPr>
          <w:rStyle w:val="Strong"/>
          <w:rFonts w:ascii="Helvetica" w:eastAsiaTheme="minorHAnsi" w:hAnsi="Helvetica" w:cstheme="minorBidi"/>
          <w:b w:val="0"/>
          <w:bCs w:val="0"/>
          <w:color w:val="000000"/>
          <w:sz w:val="21"/>
          <w:szCs w:val="21"/>
          <w:shd w:val="clear" w:color="auto" w:fill="FFFFFF"/>
        </w:rPr>
        <w:t>for</w:t>
      </w:r>
      <w:r w:rsidR="00C051BD" w:rsidRPr="00873CD5">
        <w:rPr>
          <w:rStyle w:val="Strong"/>
          <w:rFonts w:ascii="Helvetica" w:eastAsiaTheme="minorHAnsi" w:hAnsi="Helvetica" w:cstheme="minorBidi"/>
          <w:b w:val="0"/>
          <w:bCs w:val="0"/>
          <w:color w:val="000000"/>
          <w:sz w:val="21"/>
          <w:szCs w:val="21"/>
          <w:shd w:val="clear" w:color="auto" w:fill="FFFFFF"/>
        </w:rPr>
        <w:t xml:space="preserve"> missing</w:t>
      </w:r>
      <w:r w:rsidR="00D120E8" w:rsidRPr="00873CD5">
        <w:rPr>
          <w:rStyle w:val="Strong"/>
          <w:rFonts w:ascii="Helvetica" w:eastAsiaTheme="minorHAnsi" w:hAnsi="Helvetica" w:cstheme="minorBidi"/>
          <w:b w:val="0"/>
          <w:bCs w:val="0"/>
          <w:color w:val="000000"/>
          <w:sz w:val="21"/>
          <w:szCs w:val="21"/>
          <w:shd w:val="clear" w:color="auto" w:fill="FFFFFF"/>
        </w:rPr>
        <w:t xml:space="preserve"> data </w:t>
      </w:r>
      <w:r w:rsidR="00C051BD" w:rsidRPr="00873CD5">
        <w:rPr>
          <w:rStyle w:val="Strong"/>
          <w:rFonts w:ascii="Helvetica" w:eastAsiaTheme="minorHAnsi" w:hAnsi="Helvetica" w:cstheme="minorBidi"/>
          <w:b w:val="0"/>
          <w:bCs w:val="0"/>
          <w:color w:val="000000"/>
          <w:sz w:val="21"/>
          <w:szCs w:val="21"/>
          <w:shd w:val="clear" w:color="auto" w:fill="FFFFFF"/>
        </w:rPr>
        <w:t>handling,</w:t>
      </w:r>
      <w:r w:rsidR="00EA4C86" w:rsidRPr="00873CD5">
        <w:rPr>
          <w:rStyle w:val="Strong"/>
          <w:rFonts w:ascii="Helvetica" w:eastAsiaTheme="minorHAnsi" w:hAnsi="Helvetica" w:cstheme="minorBidi"/>
          <w:b w:val="0"/>
          <w:bCs w:val="0"/>
          <w:color w:val="000000"/>
          <w:shd w:val="clear" w:color="auto" w:fill="FFFFFF"/>
        </w:rPr>
        <w:t xml:space="preserve"> LabelEncoder </w:t>
      </w:r>
      <w:r>
        <w:rPr>
          <w:rStyle w:val="Strong"/>
          <w:rFonts w:ascii="Helvetica" w:eastAsiaTheme="minorHAnsi" w:hAnsi="Helvetica" w:cstheme="minorBidi"/>
          <w:b w:val="0"/>
          <w:bCs w:val="0"/>
          <w:color w:val="000000"/>
          <w:shd w:val="clear" w:color="auto" w:fill="FFFFFF"/>
        </w:rPr>
        <w:t>was</w:t>
      </w:r>
      <w:r w:rsidR="00EA4C86" w:rsidRPr="00873CD5">
        <w:rPr>
          <w:rStyle w:val="Strong"/>
          <w:rFonts w:ascii="Helvetica" w:eastAsiaTheme="minorHAnsi" w:hAnsi="Helvetica" w:cstheme="minorBidi"/>
          <w:b w:val="0"/>
          <w:bCs w:val="0"/>
          <w:color w:val="000000"/>
          <w:shd w:val="clear" w:color="auto" w:fill="FFFFFF"/>
        </w:rPr>
        <w:t xml:space="preserve"> used for converting categorical var to int and f</w:t>
      </w:r>
      <w:r w:rsidR="00D120E8" w:rsidRPr="00873CD5">
        <w:rPr>
          <w:rStyle w:val="Strong"/>
          <w:rFonts w:ascii="Helvetica" w:eastAsiaTheme="minorHAnsi" w:hAnsi="Helvetica" w:cstheme="minorBidi"/>
          <w:b w:val="0"/>
          <w:bCs w:val="0"/>
          <w:color w:val="000000"/>
          <w:sz w:val="21"/>
          <w:szCs w:val="21"/>
          <w:shd w:val="clear" w:color="auto" w:fill="FFFFFF"/>
        </w:rPr>
        <w:t xml:space="preserve">eature variable dependencies </w:t>
      </w:r>
      <w:r>
        <w:rPr>
          <w:rStyle w:val="Strong"/>
          <w:rFonts w:ascii="Helvetica" w:eastAsiaTheme="minorHAnsi" w:hAnsi="Helvetica" w:cstheme="minorBidi"/>
          <w:b w:val="0"/>
          <w:bCs w:val="0"/>
          <w:color w:val="000000"/>
          <w:sz w:val="21"/>
          <w:szCs w:val="21"/>
          <w:shd w:val="clear" w:color="auto" w:fill="FFFFFF"/>
        </w:rPr>
        <w:t>were</w:t>
      </w:r>
      <w:r w:rsidR="00D120E8" w:rsidRPr="00873CD5">
        <w:rPr>
          <w:rStyle w:val="Strong"/>
          <w:rFonts w:ascii="Helvetica" w:eastAsiaTheme="minorHAnsi" w:hAnsi="Helvetica" w:cstheme="minorBidi"/>
          <w:b w:val="0"/>
          <w:bCs w:val="0"/>
          <w:color w:val="000000"/>
          <w:sz w:val="21"/>
          <w:szCs w:val="21"/>
          <w:shd w:val="clear" w:color="auto" w:fill="FFFFFF"/>
        </w:rPr>
        <w:t xml:space="preserve"> </w:t>
      </w:r>
      <w:r w:rsidR="00C051BD" w:rsidRPr="00873CD5">
        <w:rPr>
          <w:rStyle w:val="Strong"/>
          <w:rFonts w:ascii="Helvetica" w:eastAsiaTheme="minorHAnsi" w:hAnsi="Helvetica" w:cstheme="minorBidi"/>
          <w:b w:val="0"/>
          <w:bCs w:val="0"/>
          <w:color w:val="000000"/>
          <w:sz w:val="21"/>
          <w:szCs w:val="21"/>
          <w:shd w:val="clear" w:color="auto" w:fill="FFFFFF"/>
        </w:rPr>
        <w:t>most of</w:t>
      </w:r>
      <w:r w:rsidR="00D120E8" w:rsidRPr="00873CD5">
        <w:rPr>
          <w:rStyle w:val="Strong"/>
          <w:rFonts w:ascii="Helvetica" w:eastAsiaTheme="minorHAnsi" w:hAnsi="Helvetica" w:cstheme="minorBidi"/>
          <w:b w:val="0"/>
          <w:bCs w:val="0"/>
          <w:color w:val="000000"/>
          <w:sz w:val="21"/>
          <w:szCs w:val="21"/>
          <w:shd w:val="clear" w:color="auto" w:fill="FFFFFF"/>
        </w:rPr>
        <w:t xml:space="preserve"> the time intercorrelated on each </w:t>
      </w:r>
      <w:r w:rsidR="00C051BD" w:rsidRPr="00873CD5">
        <w:rPr>
          <w:rStyle w:val="Strong"/>
          <w:rFonts w:ascii="Helvetica" w:eastAsiaTheme="minorHAnsi" w:hAnsi="Helvetica" w:cstheme="minorBidi"/>
          <w:b w:val="0"/>
          <w:bCs w:val="0"/>
          <w:color w:val="000000"/>
          <w:sz w:val="21"/>
          <w:szCs w:val="21"/>
          <w:shd w:val="clear" w:color="auto" w:fill="FFFFFF"/>
        </w:rPr>
        <w:t>other impact</w:t>
      </w:r>
      <w:r w:rsidR="00D120E8" w:rsidRPr="00873CD5">
        <w:rPr>
          <w:rStyle w:val="Strong"/>
          <w:rFonts w:ascii="Helvetica" w:eastAsiaTheme="minorHAnsi" w:hAnsi="Helvetica" w:cstheme="minorBidi"/>
          <w:b w:val="0"/>
          <w:bCs w:val="0"/>
          <w:color w:val="000000"/>
          <w:sz w:val="21"/>
          <w:szCs w:val="21"/>
          <w:shd w:val="clear" w:color="auto" w:fill="FFFFFF"/>
        </w:rPr>
        <w:t xml:space="preserve"> on target is less </w:t>
      </w:r>
      <w:r w:rsidR="00C051BD" w:rsidRPr="00873CD5">
        <w:rPr>
          <w:rStyle w:val="Strong"/>
          <w:rFonts w:ascii="Helvetica" w:eastAsiaTheme="minorHAnsi" w:hAnsi="Helvetica" w:cstheme="minorBidi"/>
          <w:b w:val="0"/>
          <w:bCs w:val="0"/>
          <w:color w:val="000000"/>
          <w:sz w:val="21"/>
          <w:szCs w:val="21"/>
          <w:shd w:val="clear" w:color="auto" w:fill="FFFFFF"/>
        </w:rPr>
        <w:t>decisive.</w:t>
      </w:r>
    </w:p>
    <w:p w14:paraId="21C5EFD2" w14:textId="7C02824B" w:rsidR="00C051BD" w:rsidRDefault="00873CD5" w:rsidP="00873CD5">
      <w:pPr>
        <w:pStyle w:val="HTMLPreformatted"/>
        <w:shd w:val="clear" w:color="auto" w:fill="F7F7F7"/>
        <w:wordWrap w:val="0"/>
        <w:jc w:val="both"/>
        <w:rPr>
          <w:rStyle w:val="Strong"/>
          <w:rFonts w:ascii="Helvetica" w:eastAsiaTheme="minorHAnsi" w:hAnsi="Helvetica" w:cstheme="minorBidi"/>
          <w:b w:val="0"/>
          <w:bCs w:val="0"/>
          <w:color w:val="000000"/>
          <w:sz w:val="21"/>
          <w:szCs w:val="21"/>
          <w:shd w:val="clear" w:color="auto" w:fill="FFFFFF"/>
        </w:rPr>
      </w:pPr>
      <w:r>
        <w:rPr>
          <w:rStyle w:val="Strong"/>
          <w:rFonts w:ascii="Helvetica" w:eastAsiaTheme="minorHAnsi" w:hAnsi="Helvetica" w:cstheme="minorBidi"/>
          <w:b w:val="0"/>
          <w:bCs w:val="0"/>
          <w:color w:val="000000"/>
          <w:sz w:val="21"/>
          <w:szCs w:val="21"/>
          <w:shd w:val="clear" w:color="auto" w:fill="FFFFFF"/>
        </w:rPr>
        <w:tab/>
      </w:r>
      <w:r w:rsidR="00C051BD" w:rsidRPr="00873CD5">
        <w:rPr>
          <w:rStyle w:val="Strong"/>
          <w:rFonts w:ascii="Helvetica" w:eastAsiaTheme="minorHAnsi" w:hAnsi="Helvetica" w:cstheme="minorBidi"/>
          <w:b w:val="0"/>
          <w:bCs w:val="0"/>
          <w:color w:val="000000"/>
          <w:sz w:val="21"/>
          <w:szCs w:val="21"/>
          <w:shd w:val="clear" w:color="auto" w:fill="FFFFFF"/>
        </w:rPr>
        <w:t xml:space="preserve">Here 3 layered AutoEncoder came to rescue with less loss after multiple level of tuning. </w:t>
      </w:r>
      <w:r w:rsidRPr="00873CD5">
        <w:rPr>
          <w:rStyle w:val="Strong"/>
          <w:rFonts w:ascii="Helvetica" w:eastAsiaTheme="minorHAnsi" w:hAnsi="Helvetica" w:cstheme="minorBidi"/>
          <w:b w:val="0"/>
          <w:bCs w:val="0"/>
          <w:color w:val="000000"/>
          <w:sz w:val="21"/>
          <w:szCs w:val="21"/>
          <w:shd w:val="clear" w:color="auto" w:fill="FFFFFF"/>
        </w:rPr>
        <w:t>This</w:t>
      </w:r>
      <w:r w:rsidR="00C051BD" w:rsidRPr="00873CD5">
        <w:rPr>
          <w:rStyle w:val="Strong"/>
          <w:rFonts w:ascii="Helvetica" w:eastAsiaTheme="minorHAnsi" w:hAnsi="Helvetica" w:cstheme="minorBidi"/>
          <w:b w:val="0"/>
          <w:bCs w:val="0"/>
          <w:color w:val="000000"/>
          <w:sz w:val="21"/>
          <w:szCs w:val="21"/>
          <w:shd w:val="clear" w:color="auto" w:fill="FFFFFF"/>
        </w:rPr>
        <w:t xml:space="preserve"> gave much better separable visualization of delinquency and non- delinquency </w:t>
      </w:r>
    </w:p>
    <w:p w14:paraId="074D77FA" w14:textId="77777777" w:rsidR="00873CD5" w:rsidRPr="00873CD5" w:rsidRDefault="00873CD5" w:rsidP="00873CD5">
      <w:pPr>
        <w:pStyle w:val="HTMLPreformatted"/>
        <w:shd w:val="clear" w:color="auto" w:fill="F7F7F7"/>
        <w:wordWrap w:val="0"/>
        <w:jc w:val="both"/>
        <w:rPr>
          <w:rStyle w:val="Strong"/>
          <w:rFonts w:ascii="Helvetica" w:eastAsiaTheme="minorHAnsi" w:hAnsi="Helvetica" w:cstheme="minorBidi"/>
          <w:b w:val="0"/>
          <w:bCs w:val="0"/>
          <w:color w:val="000000"/>
          <w:sz w:val="21"/>
          <w:szCs w:val="21"/>
          <w:shd w:val="clear" w:color="auto" w:fill="FFFFFF"/>
        </w:rPr>
      </w:pPr>
    </w:p>
    <w:p w14:paraId="04CD9584" w14:textId="6302C1FE" w:rsidR="00C051BD" w:rsidRPr="00C051BD" w:rsidRDefault="00C051BD" w:rsidP="00873CD5">
      <w:pPr>
        <w:shd w:val="clear" w:color="auto" w:fill="FFFFFF"/>
        <w:spacing w:after="315" w:line="240" w:lineRule="auto"/>
        <w:jc w:val="center"/>
        <w:rPr>
          <w:rFonts w:ascii="Roboto" w:eastAsia="Times New Roman" w:hAnsi="Roboto" w:cs="Times New Roman"/>
          <w:b/>
          <w:bCs/>
          <w:i/>
          <w:iCs/>
          <w:color w:val="333333"/>
          <w:sz w:val="23"/>
          <w:szCs w:val="23"/>
        </w:rPr>
      </w:pPr>
      <w:r w:rsidRPr="00C051BD">
        <w:rPr>
          <w:rStyle w:val="Strong"/>
          <w:rFonts w:ascii="Helvetica" w:hAnsi="Helvetica"/>
          <w:i/>
          <w:iCs/>
          <w:color w:val="000000"/>
          <w:sz w:val="21"/>
          <w:szCs w:val="21"/>
          <w:shd w:val="clear" w:color="auto" w:fill="FFFFFF"/>
        </w:rPr>
        <w:t>Visualize the latent representations: Delinquency Vs Non-Delinquency</w:t>
      </w:r>
    </w:p>
    <w:p w14:paraId="74E3B7E1" w14:textId="48841808" w:rsidR="00C051BD" w:rsidRDefault="00420FF8" w:rsidP="00873CD5">
      <w:pPr>
        <w:shd w:val="clear" w:color="auto" w:fill="FFFFFF"/>
        <w:spacing w:after="315" w:line="240" w:lineRule="auto"/>
        <w:jc w:val="center"/>
        <w:rPr>
          <w:rFonts w:ascii="Roboto" w:eastAsia="Times New Roman" w:hAnsi="Roboto" w:cs="Times New Roman"/>
          <w:b/>
          <w:bCs/>
          <w:color w:val="333333"/>
          <w:sz w:val="23"/>
          <w:szCs w:val="23"/>
        </w:rPr>
      </w:pPr>
      <w:r w:rsidRPr="00420FF8">
        <w:rPr>
          <w:noProof/>
        </w:rPr>
        <w:drawing>
          <wp:inline distT="0" distB="0" distL="0" distR="0" wp14:anchorId="5955FDE3" wp14:editId="1065E5E6">
            <wp:extent cx="3244132" cy="21298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502" cy="2145171"/>
                    </a:xfrm>
                    <a:prstGeom prst="rect">
                      <a:avLst/>
                    </a:prstGeom>
                  </pic:spPr>
                </pic:pic>
              </a:graphicData>
            </a:graphic>
          </wp:inline>
        </w:drawing>
      </w:r>
      <w:bookmarkStart w:id="0" w:name="_GoBack"/>
      <w:bookmarkEnd w:id="0"/>
    </w:p>
    <w:p w14:paraId="106D1762" w14:textId="77777777" w:rsidR="00873CD5" w:rsidRDefault="00EA4C86" w:rsidP="00873CD5">
      <w:pPr>
        <w:shd w:val="clear" w:color="auto" w:fill="FFFFFF"/>
        <w:spacing w:after="315" w:line="240" w:lineRule="auto"/>
        <w:jc w:val="both"/>
        <w:rPr>
          <w:rFonts w:ascii="Roboto" w:eastAsia="Times New Roman" w:hAnsi="Roboto" w:cs="Times New Roman"/>
          <w:b/>
          <w:bCs/>
          <w:color w:val="333333"/>
          <w:sz w:val="23"/>
          <w:szCs w:val="23"/>
        </w:rPr>
      </w:pPr>
      <w:r w:rsidRPr="00EA4C86">
        <w:rPr>
          <w:rFonts w:ascii="Roboto" w:eastAsia="Times New Roman" w:hAnsi="Roboto" w:cs="Times New Roman"/>
          <w:b/>
          <w:bCs/>
          <w:color w:val="333333"/>
          <w:sz w:val="23"/>
          <w:szCs w:val="23"/>
        </w:rPr>
        <w:t>Final Model</w:t>
      </w:r>
      <w:r w:rsidR="004169C2">
        <w:rPr>
          <w:rFonts w:ascii="Roboto" w:eastAsia="Times New Roman" w:hAnsi="Roboto" w:cs="Times New Roman"/>
          <w:b/>
          <w:bCs/>
          <w:color w:val="333333"/>
          <w:sz w:val="23"/>
          <w:szCs w:val="23"/>
        </w:rPr>
        <w:t>:</w:t>
      </w:r>
    </w:p>
    <w:p w14:paraId="59325F9B" w14:textId="4426B6BC" w:rsidR="004169C2" w:rsidRPr="00873CD5" w:rsidRDefault="003238A4" w:rsidP="00873CD5">
      <w:pPr>
        <w:shd w:val="clear" w:color="auto" w:fill="FFFFFF"/>
        <w:spacing w:after="315" w:line="240" w:lineRule="auto"/>
        <w:ind w:firstLine="720"/>
        <w:jc w:val="both"/>
        <w:rPr>
          <w:rStyle w:val="Strong"/>
          <w:rFonts w:ascii="Roboto" w:eastAsia="Times New Roman" w:hAnsi="Roboto" w:cs="Times New Roman"/>
          <w:color w:val="333333"/>
          <w:sz w:val="23"/>
          <w:szCs w:val="23"/>
        </w:rPr>
      </w:pPr>
      <w:r w:rsidRPr="00873CD5">
        <w:rPr>
          <w:rStyle w:val="Strong"/>
          <w:rFonts w:ascii="Helvetica" w:hAnsi="Helvetica"/>
          <w:b w:val="0"/>
          <w:bCs w:val="0"/>
          <w:color w:val="000000"/>
          <w:sz w:val="21"/>
          <w:szCs w:val="21"/>
          <w:shd w:val="clear" w:color="auto" w:fill="FFFFFF"/>
        </w:rPr>
        <w:t>Final model used is “</w:t>
      </w:r>
      <w:r w:rsidR="004169C2" w:rsidRPr="00873CD5">
        <w:rPr>
          <w:rStyle w:val="Strong"/>
          <w:rFonts w:ascii="Helvetica" w:hAnsi="Helvetica"/>
          <w:b w:val="0"/>
          <w:bCs w:val="0"/>
          <w:color w:val="000000"/>
          <w:sz w:val="21"/>
          <w:szCs w:val="21"/>
          <w:shd w:val="clear" w:color="auto" w:fill="FFFFFF"/>
        </w:rPr>
        <w:t>XGBoost Classifier</w:t>
      </w:r>
      <w:r w:rsidRPr="00873CD5">
        <w:rPr>
          <w:rStyle w:val="Strong"/>
          <w:rFonts w:ascii="Helvetica" w:hAnsi="Helvetica"/>
          <w:b w:val="0"/>
          <w:bCs w:val="0"/>
          <w:color w:val="000000"/>
          <w:sz w:val="21"/>
          <w:szCs w:val="21"/>
          <w:shd w:val="clear" w:color="auto" w:fill="FFFFFF"/>
        </w:rPr>
        <w:t>”.</w:t>
      </w:r>
      <w:r w:rsidRPr="00873CD5">
        <w:rPr>
          <w:rStyle w:val="Strong"/>
          <w:rFonts w:ascii="Helvetica" w:hAnsi="Helvetica"/>
          <w:b w:val="0"/>
          <w:bCs w:val="0"/>
          <w:color w:val="000000"/>
          <w:sz w:val="21"/>
          <w:szCs w:val="21"/>
        </w:rPr>
        <w:t xml:space="preserve"> Model was built on Autoencoded data with undersampling</w:t>
      </w:r>
      <w:r w:rsidR="00ED5964" w:rsidRPr="00873CD5">
        <w:rPr>
          <w:rStyle w:val="Strong"/>
          <w:rFonts w:ascii="Helvetica" w:hAnsi="Helvetica"/>
          <w:b w:val="0"/>
          <w:bCs w:val="0"/>
          <w:color w:val="000000"/>
          <w:sz w:val="21"/>
          <w:szCs w:val="21"/>
        </w:rPr>
        <w:t xml:space="preserve"> and </w:t>
      </w:r>
      <w:r w:rsidR="00ED5964" w:rsidRPr="00873CD5">
        <w:rPr>
          <w:rStyle w:val="Strong"/>
          <w:rFonts w:ascii="Helvetica" w:hAnsi="Helvetica"/>
          <w:b w:val="0"/>
          <w:bCs w:val="0"/>
          <w:color w:val="000000"/>
          <w:sz w:val="21"/>
          <w:szCs w:val="21"/>
          <w:shd w:val="clear" w:color="auto" w:fill="FFFFFF"/>
        </w:rPr>
        <w:t>an AUC score of 0.772</w:t>
      </w:r>
    </w:p>
    <w:p w14:paraId="17BB0253" w14:textId="3B7989E2" w:rsidR="004169C2" w:rsidRPr="00EA4C86" w:rsidRDefault="004169C2" w:rsidP="00762A8E">
      <w:pPr>
        <w:shd w:val="clear" w:color="auto" w:fill="FFFFFF"/>
        <w:spacing w:after="315" w:line="240" w:lineRule="auto"/>
        <w:jc w:val="both"/>
        <w:rPr>
          <w:rFonts w:ascii="Roboto" w:eastAsia="Times New Roman" w:hAnsi="Roboto" w:cs="Times New Roman"/>
          <w:color w:val="595858"/>
          <w:sz w:val="23"/>
          <w:szCs w:val="23"/>
        </w:rPr>
      </w:pPr>
    </w:p>
    <w:p w14:paraId="0E9AB8FC" w14:textId="03E2F300" w:rsidR="005F6801" w:rsidRDefault="00EA4C86" w:rsidP="00762A8E">
      <w:pPr>
        <w:shd w:val="clear" w:color="auto" w:fill="FFFFFF"/>
        <w:spacing w:after="315" w:line="240" w:lineRule="auto"/>
        <w:jc w:val="both"/>
        <w:rPr>
          <w:rFonts w:ascii="Roboto" w:eastAsia="Times New Roman" w:hAnsi="Roboto" w:cs="Times New Roman"/>
          <w:b/>
          <w:bCs/>
          <w:color w:val="333333"/>
          <w:sz w:val="23"/>
          <w:szCs w:val="23"/>
        </w:rPr>
      </w:pPr>
      <w:r>
        <w:rPr>
          <w:rFonts w:ascii="Roboto" w:eastAsia="Times New Roman" w:hAnsi="Roboto" w:cs="Times New Roman"/>
          <w:color w:val="595858"/>
          <w:sz w:val="23"/>
          <w:szCs w:val="23"/>
        </w:rPr>
        <w:t xml:space="preserve">   </w:t>
      </w:r>
    </w:p>
    <w:p w14:paraId="4DAEF5E9" w14:textId="77777777" w:rsidR="00D120E8" w:rsidRPr="00787F2D" w:rsidRDefault="00D120E8" w:rsidP="00762A8E">
      <w:pPr>
        <w:shd w:val="clear" w:color="auto" w:fill="FFFFFF"/>
        <w:spacing w:after="315" w:line="240" w:lineRule="auto"/>
        <w:jc w:val="both"/>
        <w:rPr>
          <w:rFonts w:ascii="Roboto" w:eastAsia="Times New Roman" w:hAnsi="Roboto" w:cs="Times New Roman"/>
          <w:color w:val="595858"/>
          <w:sz w:val="23"/>
          <w:szCs w:val="23"/>
        </w:rPr>
      </w:pPr>
    </w:p>
    <w:p w14:paraId="3B111975" w14:textId="60167CBA" w:rsidR="00787F2D" w:rsidRPr="00AF506D" w:rsidRDefault="00787F2D" w:rsidP="00762A8E">
      <w:pPr>
        <w:shd w:val="clear" w:color="auto" w:fill="FFFFFF"/>
        <w:spacing w:before="100" w:beforeAutospacing="1" w:after="100" w:afterAutospacing="1" w:line="240" w:lineRule="auto"/>
        <w:jc w:val="both"/>
        <w:rPr>
          <w:rFonts w:ascii="Roboto" w:eastAsia="Times New Roman" w:hAnsi="Roboto" w:cs="Times New Roman"/>
          <w:color w:val="595858"/>
          <w:sz w:val="23"/>
          <w:szCs w:val="23"/>
        </w:rPr>
      </w:pPr>
    </w:p>
    <w:p w14:paraId="4AACE88C" w14:textId="77777777" w:rsidR="006B699B" w:rsidRPr="00B5649D" w:rsidRDefault="006B699B" w:rsidP="00762A8E">
      <w:pPr>
        <w:shd w:val="clear" w:color="auto" w:fill="FFFFFF"/>
        <w:spacing w:before="300" w:after="150" w:line="240" w:lineRule="auto"/>
        <w:jc w:val="both"/>
        <w:outlineLvl w:val="1"/>
        <w:rPr>
          <w:rFonts w:ascii="robotomedium" w:eastAsia="Times New Roman" w:hAnsi="robotomedium" w:cs="Times New Roman"/>
          <w:color w:val="1A1A1A"/>
          <w:spacing w:val="15"/>
          <w:sz w:val="32"/>
          <w:szCs w:val="32"/>
        </w:rPr>
      </w:pPr>
    </w:p>
    <w:p w14:paraId="189868FF" w14:textId="77777777" w:rsidR="006B699B" w:rsidRDefault="006B699B" w:rsidP="00762A8E">
      <w:pPr>
        <w:spacing w:line="240" w:lineRule="auto"/>
        <w:jc w:val="both"/>
      </w:pPr>
    </w:p>
    <w:sectPr w:rsidR="006B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4551E"/>
    <w:multiLevelType w:val="multilevel"/>
    <w:tmpl w:val="5F8A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8506F"/>
    <w:multiLevelType w:val="multilevel"/>
    <w:tmpl w:val="1320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65D3A"/>
    <w:multiLevelType w:val="multilevel"/>
    <w:tmpl w:val="6D44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A4"/>
    <w:rsid w:val="0001329C"/>
    <w:rsid w:val="000571ED"/>
    <w:rsid w:val="00146CE4"/>
    <w:rsid w:val="00241A2B"/>
    <w:rsid w:val="003238A4"/>
    <w:rsid w:val="00393CA4"/>
    <w:rsid w:val="004169C2"/>
    <w:rsid w:val="00420FF8"/>
    <w:rsid w:val="005F6801"/>
    <w:rsid w:val="006B699B"/>
    <w:rsid w:val="00762A8E"/>
    <w:rsid w:val="00787F2D"/>
    <w:rsid w:val="00873CD5"/>
    <w:rsid w:val="00AF506D"/>
    <w:rsid w:val="00B70907"/>
    <w:rsid w:val="00C051BD"/>
    <w:rsid w:val="00D120E8"/>
    <w:rsid w:val="00D4150F"/>
    <w:rsid w:val="00EA4C86"/>
    <w:rsid w:val="00ED5964"/>
    <w:rsid w:val="00F0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8E2"/>
  <w15:chartTrackingRefBased/>
  <w15:docId w15:val="{6F716550-6BD4-4BE0-AE85-FFD035B8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699B"/>
    <w:rPr>
      <w:b/>
      <w:bCs/>
    </w:rPr>
  </w:style>
  <w:style w:type="paragraph" w:styleId="NormalWeb">
    <w:name w:val="Normal (Web)"/>
    <w:basedOn w:val="Normal"/>
    <w:uiPriority w:val="99"/>
    <w:semiHidden/>
    <w:unhideWhenUsed/>
    <w:rsid w:val="00787F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A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C86"/>
    <w:rPr>
      <w:rFonts w:ascii="Courier New" w:eastAsia="Times New Roman" w:hAnsi="Courier New" w:cs="Courier New"/>
      <w:sz w:val="20"/>
      <w:szCs w:val="20"/>
    </w:rPr>
  </w:style>
  <w:style w:type="character" w:customStyle="1" w:styleId="n">
    <w:name w:val="n"/>
    <w:basedOn w:val="DefaultParagraphFont"/>
    <w:rsid w:val="00EA4C86"/>
  </w:style>
  <w:style w:type="character" w:customStyle="1" w:styleId="c1">
    <w:name w:val="c1"/>
    <w:basedOn w:val="DefaultParagraphFont"/>
    <w:rsid w:val="00EA4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5842">
      <w:bodyDiv w:val="1"/>
      <w:marLeft w:val="0"/>
      <w:marRight w:val="0"/>
      <w:marTop w:val="0"/>
      <w:marBottom w:val="0"/>
      <w:divBdr>
        <w:top w:val="none" w:sz="0" w:space="0" w:color="auto"/>
        <w:left w:val="none" w:sz="0" w:space="0" w:color="auto"/>
        <w:bottom w:val="none" w:sz="0" w:space="0" w:color="auto"/>
        <w:right w:val="none" w:sz="0" w:space="0" w:color="auto"/>
      </w:divBdr>
    </w:div>
    <w:div w:id="706878944">
      <w:bodyDiv w:val="1"/>
      <w:marLeft w:val="0"/>
      <w:marRight w:val="0"/>
      <w:marTop w:val="0"/>
      <w:marBottom w:val="0"/>
      <w:divBdr>
        <w:top w:val="none" w:sz="0" w:space="0" w:color="auto"/>
        <w:left w:val="none" w:sz="0" w:space="0" w:color="auto"/>
        <w:bottom w:val="none" w:sz="0" w:space="0" w:color="auto"/>
        <w:right w:val="none" w:sz="0" w:space="0" w:color="auto"/>
      </w:divBdr>
    </w:div>
    <w:div w:id="1088817868">
      <w:bodyDiv w:val="1"/>
      <w:marLeft w:val="0"/>
      <w:marRight w:val="0"/>
      <w:marTop w:val="0"/>
      <w:marBottom w:val="0"/>
      <w:divBdr>
        <w:top w:val="none" w:sz="0" w:space="0" w:color="auto"/>
        <w:left w:val="none" w:sz="0" w:space="0" w:color="auto"/>
        <w:bottom w:val="none" w:sz="0" w:space="0" w:color="auto"/>
        <w:right w:val="none" w:sz="0" w:space="0" w:color="auto"/>
      </w:divBdr>
    </w:div>
    <w:div w:id="1313408894">
      <w:bodyDiv w:val="1"/>
      <w:marLeft w:val="0"/>
      <w:marRight w:val="0"/>
      <w:marTop w:val="0"/>
      <w:marBottom w:val="0"/>
      <w:divBdr>
        <w:top w:val="none" w:sz="0" w:space="0" w:color="auto"/>
        <w:left w:val="none" w:sz="0" w:space="0" w:color="auto"/>
        <w:bottom w:val="none" w:sz="0" w:space="0" w:color="auto"/>
        <w:right w:val="none" w:sz="0" w:space="0" w:color="auto"/>
      </w:divBdr>
    </w:div>
    <w:div w:id="1833906033">
      <w:bodyDiv w:val="1"/>
      <w:marLeft w:val="0"/>
      <w:marRight w:val="0"/>
      <w:marTop w:val="0"/>
      <w:marBottom w:val="0"/>
      <w:divBdr>
        <w:top w:val="none" w:sz="0" w:space="0" w:color="auto"/>
        <w:left w:val="none" w:sz="0" w:space="0" w:color="auto"/>
        <w:bottom w:val="none" w:sz="0" w:space="0" w:color="auto"/>
        <w:right w:val="none" w:sz="0" w:space="0" w:color="auto"/>
      </w:divBdr>
    </w:div>
    <w:div w:id="2112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2019-08-30T11:32:00Z</dcterms:created>
  <dcterms:modified xsi:type="dcterms:W3CDTF">2019-08-30T14:11:00Z</dcterms:modified>
</cp:coreProperties>
</file>