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F08" w:rsidRDefault="009A6BE4">
      <w:pPr>
        <w:rPr>
          <w:rFonts w:ascii="Times New Roman" w:hAnsi="Times New Roman" w:cs="Times New Roman"/>
          <w:b/>
          <w:sz w:val="32"/>
          <w:lang w:val="en-IN"/>
        </w:rPr>
      </w:pPr>
      <w:r>
        <w:rPr>
          <w:rFonts w:ascii="Times New Roman" w:hAnsi="Times New Roman" w:cs="Times New Roman"/>
          <w:b/>
          <w:noProof/>
          <w:sz w:val="32"/>
        </w:rPr>
        <w:pict>
          <v:rect id="_x0000_s1026" style="position:absolute;margin-left:-7.8pt;margin-top:-35pt;width:484.2pt;height:31.8pt;z-index:251658240" strokecolor="white [3212]"/>
        </w:pict>
      </w:r>
      <w:r w:rsidR="00DF532B" w:rsidRPr="00DF532B">
        <w:rPr>
          <w:rFonts w:ascii="Times New Roman" w:hAnsi="Times New Roman" w:cs="Times New Roman"/>
          <w:b/>
          <w:sz w:val="32"/>
          <w:lang w:val="en-IN"/>
        </w:rPr>
        <w:t>Chapter 4</w:t>
      </w:r>
    </w:p>
    <w:p w:rsidR="00DF532B" w:rsidRDefault="007F59E7" w:rsidP="00DF532B">
      <w:pPr>
        <w:jc w:val="center"/>
        <w:rPr>
          <w:rFonts w:ascii="Times New Roman" w:hAnsi="Times New Roman" w:cs="Times New Roman"/>
          <w:b/>
          <w:sz w:val="36"/>
          <w:lang w:val="en-IN"/>
        </w:rPr>
      </w:pPr>
      <w:r>
        <w:rPr>
          <w:rFonts w:ascii="Times New Roman" w:hAnsi="Times New Roman" w:cs="Times New Roman"/>
          <w:b/>
          <w:sz w:val="36"/>
          <w:lang w:val="en-IN"/>
        </w:rPr>
        <w:t>SYSTEM DESIGN</w:t>
      </w:r>
    </w:p>
    <w:p w:rsidR="00DF532B" w:rsidRDefault="00DF532B" w:rsidP="00DF532B">
      <w:pPr>
        <w:spacing w:line="360" w:lineRule="auto"/>
        <w:jc w:val="both"/>
        <w:rPr>
          <w:rFonts w:ascii="Times New Roman" w:hAnsi="Times New Roman" w:cs="Times New Roman"/>
          <w:sz w:val="24"/>
          <w:szCs w:val="24"/>
          <w:shd w:val="clear" w:color="auto" w:fill="FFFFFF"/>
        </w:rPr>
      </w:pPr>
      <w:r w:rsidRPr="00DF532B">
        <w:rPr>
          <w:rFonts w:ascii="Times New Roman" w:hAnsi="Times New Roman" w:cs="Times New Roman"/>
          <w:bCs/>
          <w:sz w:val="24"/>
          <w:szCs w:val="24"/>
          <w:shd w:val="clear" w:color="auto" w:fill="FFFFFF"/>
        </w:rPr>
        <w:t>Systems design</w:t>
      </w:r>
      <w:r w:rsidRPr="00DF532B">
        <w:rPr>
          <w:rFonts w:ascii="Times New Roman" w:hAnsi="Times New Roman" w:cs="Times New Roman"/>
          <w:sz w:val="24"/>
          <w:szCs w:val="24"/>
          <w:shd w:val="clear" w:color="auto" w:fill="FFFFFF"/>
        </w:rPr>
        <w:t> is the process of defining the </w:t>
      </w:r>
      <w:hyperlink r:id="rId7" w:tooltip="Systems architecture" w:history="1">
        <w:r w:rsidRPr="00DF532B">
          <w:rPr>
            <w:rStyle w:val="Hyperlink"/>
            <w:rFonts w:ascii="Times New Roman" w:hAnsi="Times New Roman" w:cs="Times New Roman"/>
            <w:color w:val="auto"/>
            <w:sz w:val="24"/>
            <w:szCs w:val="24"/>
            <w:u w:val="none"/>
            <w:shd w:val="clear" w:color="auto" w:fill="FFFFFF"/>
          </w:rPr>
          <w:t>architecture</w:t>
        </w:r>
      </w:hyperlink>
      <w:r w:rsidRPr="00DF532B">
        <w:rPr>
          <w:rFonts w:ascii="Times New Roman" w:hAnsi="Times New Roman" w:cs="Times New Roman"/>
          <w:sz w:val="24"/>
          <w:szCs w:val="24"/>
          <w:shd w:val="clear" w:color="auto" w:fill="FFFFFF"/>
        </w:rPr>
        <w:t>, modules, interfaces, and </w:t>
      </w:r>
      <w:hyperlink r:id="rId8" w:tooltip="Data" w:history="1">
        <w:r w:rsidRPr="00DF532B">
          <w:rPr>
            <w:rStyle w:val="Hyperlink"/>
            <w:rFonts w:ascii="Times New Roman" w:hAnsi="Times New Roman" w:cs="Times New Roman"/>
            <w:color w:val="auto"/>
            <w:sz w:val="24"/>
            <w:szCs w:val="24"/>
            <w:u w:val="none"/>
            <w:shd w:val="clear" w:color="auto" w:fill="FFFFFF"/>
          </w:rPr>
          <w:t>data</w:t>
        </w:r>
      </w:hyperlink>
      <w:r w:rsidRPr="00DF532B">
        <w:rPr>
          <w:rFonts w:ascii="Times New Roman" w:hAnsi="Times New Roman" w:cs="Times New Roman"/>
          <w:sz w:val="24"/>
          <w:szCs w:val="24"/>
          <w:shd w:val="clear" w:color="auto" w:fill="FFFFFF"/>
        </w:rPr>
        <w:t> for a </w:t>
      </w:r>
      <w:hyperlink r:id="rId9" w:tooltip="System" w:history="1">
        <w:r w:rsidRPr="00DF532B">
          <w:rPr>
            <w:rStyle w:val="Hyperlink"/>
            <w:rFonts w:ascii="Times New Roman" w:hAnsi="Times New Roman" w:cs="Times New Roman"/>
            <w:color w:val="auto"/>
            <w:sz w:val="24"/>
            <w:szCs w:val="24"/>
            <w:u w:val="none"/>
            <w:shd w:val="clear" w:color="auto" w:fill="FFFFFF"/>
          </w:rPr>
          <w:t>system</w:t>
        </w:r>
      </w:hyperlink>
      <w:r w:rsidRPr="00DF532B">
        <w:rPr>
          <w:rFonts w:ascii="Times New Roman" w:hAnsi="Times New Roman" w:cs="Times New Roman"/>
          <w:sz w:val="24"/>
          <w:szCs w:val="24"/>
          <w:shd w:val="clear" w:color="auto" w:fill="FFFFFF"/>
        </w:rPr>
        <w:t> to satisfy specified </w:t>
      </w:r>
      <w:hyperlink r:id="rId10" w:tooltip="Requirement" w:history="1">
        <w:r w:rsidRPr="00DF532B">
          <w:rPr>
            <w:rStyle w:val="Hyperlink"/>
            <w:rFonts w:ascii="Times New Roman" w:hAnsi="Times New Roman" w:cs="Times New Roman"/>
            <w:color w:val="auto"/>
            <w:sz w:val="24"/>
            <w:szCs w:val="24"/>
            <w:u w:val="none"/>
            <w:shd w:val="clear" w:color="auto" w:fill="FFFFFF"/>
          </w:rPr>
          <w:t>requirements</w:t>
        </w:r>
      </w:hyperlink>
      <w:r w:rsidRPr="00DF532B">
        <w:rPr>
          <w:rFonts w:ascii="Times New Roman" w:hAnsi="Times New Roman" w:cs="Times New Roman"/>
          <w:sz w:val="24"/>
          <w:szCs w:val="24"/>
          <w:shd w:val="clear" w:color="auto" w:fill="FFFFFF"/>
        </w:rPr>
        <w:t>. Systems design could be seen as the application of </w:t>
      </w:r>
      <w:hyperlink r:id="rId11" w:tooltip="Systems theory" w:history="1">
        <w:r w:rsidRPr="00DF532B">
          <w:rPr>
            <w:rStyle w:val="Hyperlink"/>
            <w:rFonts w:ascii="Times New Roman" w:hAnsi="Times New Roman" w:cs="Times New Roman"/>
            <w:color w:val="auto"/>
            <w:sz w:val="24"/>
            <w:szCs w:val="24"/>
            <w:u w:val="none"/>
            <w:shd w:val="clear" w:color="auto" w:fill="FFFFFF"/>
          </w:rPr>
          <w:t>systems theory</w:t>
        </w:r>
      </w:hyperlink>
      <w:r w:rsidRPr="00DF532B">
        <w:rPr>
          <w:rFonts w:ascii="Times New Roman" w:hAnsi="Times New Roman" w:cs="Times New Roman"/>
          <w:sz w:val="24"/>
          <w:szCs w:val="24"/>
          <w:shd w:val="clear" w:color="auto" w:fill="FFFFFF"/>
        </w:rPr>
        <w:t> to </w:t>
      </w:r>
      <w:hyperlink r:id="rId12" w:tooltip="Product development" w:history="1">
        <w:r w:rsidRPr="00DF532B">
          <w:rPr>
            <w:rStyle w:val="Hyperlink"/>
            <w:rFonts w:ascii="Times New Roman" w:hAnsi="Times New Roman" w:cs="Times New Roman"/>
            <w:color w:val="auto"/>
            <w:sz w:val="24"/>
            <w:szCs w:val="24"/>
            <w:u w:val="none"/>
            <w:shd w:val="clear" w:color="auto" w:fill="FFFFFF"/>
          </w:rPr>
          <w:t>product development</w:t>
        </w:r>
      </w:hyperlink>
      <w:r w:rsidRPr="00DF532B">
        <w:rPr>
          <w:rFonts w:ascii="Times New Roman" w:hAnsi="Times New Roman" w:cs="Times New Roman"/>
          <w:sz w:val="24"/>
          <w:szCs w:val="24"/>
          <w:shd w:val="clear" w:color="auto" w:fill="FFFFFF"/>
        </w:rPr>
        <w:t>. There is some overlap with the disciplines of </w:t>
      </w:r>
      <w:hyperlink r:id="rId13" w:tooltip="Systems analysis" w:history="1">
        <w:r w:rsidRPr="00DF532B">
          <w:rPr>
            <w:rStyle w:val="Hyperlink"/>
            <w:rFonts w:ascii="Times New Roman" w:hAnsi="Times New Roman" w:cs="Times New Roman"/>
            <w:color w:val="auto"/>
            <w:sz w:val="24"/>
            <w:szCs w:val="24"/>
            <w:u w:val="none"/>
            <w:shd w:val="clear" w:color="auto" w:fill="FFFFFF"/>
          </w:rPr>
          <w:t>systems analysis</w:t>
        </w:r>
      </w:hyperlink>
      <w:r w:rsidRPr="00DF532B">
        <w:rPr>
          <w:rFonts w:ascii="Times New Roman" w:hAnsi="Times New Roman" w:cs="Times New Roman"/>
          <w:sz w:val="24"/>
          <w:szCs w:val="24"/>
          <w:shd w:val="clear" w:color="auto" w:fill="FFFFFF"/>
        </w:rPr>
        <w:t>, </w:t>
      </w:r>
      <w:hyperlink r:id="rId14" w:tooltip="Systems architecture" w:history="1">
        <w:r w:rsidRPr="00DF532B">
          <w:rPr>
            <w:rStyle w:val="Hyperlink"/>
            <w:rFonts w:ascii="Times New Roman" w:hAnsi="Times New Roman" w:cs="Times New Roman"/>
            <w:color w:val="auto"/>
            <w:sz w:val="24"/>
            <w:szCs w:val="24"/>
            <w:u w:val="none"/>
            <w:shd w:val="clear" w:color="auto" w:fill="FFFFFF"/>
          </w:rPr>
          <w:t>systems architecture</w:t>
        </w:r>
      </w:hyperlink>
      <w:r w:rsidRPr="00DF532B">
        <w:rPr>
          <w:rFonts w:ascii="Times New Roman" w:hAnsi="Times New Roman" w:cs="Times New Roman"/>
          <w:sz w:val="24"/>
          <w:szCs w:val="24"/>
          <w:shd w:val="clear" w:color="auto" w:fill="FFFFFF"/>
        </w:rPr>
        <w:t> and </w:t>
      </w:r>
      <w:hyperlink r:id="rId15" w:tooltip="Systems engineering" w:history="1">
        <w:r w:rsidRPr="00DF532B">
          <w:rPr>
            <w:rStyle w:val="Hyperlink"/>
            <w:rFonts w:ascii="Times New Roman" w:hAnsi="Times New Roman" w:cs="Times New Roman"/>
            <w:color w:val="auto"/>
            <w:sz w:val="24"/>
            <w:szCs w:val="24"/>
            <w:u w:val="none"/>
            <w:shd w:val="clear" w:color="auto" w:fill="FFFFFF"/>
          </w:rPr>
          <w:t>systems engineering</w:t>
        </w:r>
      </w:hyperlink>
      <w:r w:rsidRPr="00DF532B">
        <w:rPr>
          <w:rFonts w:ascii="Times New Roman" w:hAnsi="Times New Roman" w:cs="Times New Roman"/>
          <w:sz w:val="24"/>
          <w:szCs w:val="24"/>
          <w:shd w:val="clear" w:color="auto" w:fill="FFFFFF"/>
        </w:rPr>
        <w:t>.</w:t>
      </w:r>
    </w:p>
    <w:p w:rsidR="004D69C6" w:rsidRDefault="004D69C6" w:rsidP="00DF532B">
      <w:pPr>
        <w:spacing w:line="360" w:lineRule="auto"/>
        <w:jc w:val="both"/>
        <w:rPr>
          <w:rFonts w:ascii="Times New Roman" w:hAnsi="Times New Roman" w:cs="Times New Roman"/>
          <w:b/>
          <w:sz w:val="28"/>
          <w:szCs w:val="24"/>
          <w:shd w:val="clear" w:color="auto" w:fill="FFFFFF"/>
        </w:rPr>
      </w:pPr>
      <w:r w:rsidRPr="004D69C6">
        <w:rPr>
          <w:rFonts w:ascii="Times New Roman" w:hAnsi="Times New Roman" w:cs="Times New Roman"/>
          <w:b/>
          <w:sz w:val="28"/>
          <w:szCs w:val="24"/>
          <w:shd w:val="clear" w:color="auto" w:fill="FFFFFF"/>
        </w:rPr>
        <w:t>4.1 System Architecture</w:t>
      </w:r>
    </w:p>
    <w:p w:rsidR="004D69C6" w:rsidRDefault="00C62F2A" w:rsidP="00D93289">
      <w:pPr>
        <w:spacing w:line="360" w:lineRule="auto"/>
        <w:jc w:val="center"/>
        <w:rPr>
          <w:rFonts w:ascii="Times New Roman" w:hAnsi="Times New Roman" w:cs="Times New Roman"/>
          <w:b/>
          <w:sz w:val="28"/>
          <w:szCs w:val="24"/>
          <w:shd w:val="clear" w:color="auto" w:fill="FFFFFF"/>
        </w:rPr>
      </w:pPr>
      <w:r>
        <w:rPr>
          <w:rFonts w:ascii="Times New Roman" w:hAnsi="Times New Roman" w:cs="Times New Roman"/>
          <w:b/>
          <w:noProof/>
          <w:sz w:val="28"/>
          <w:szCs w:val="24"/>
          <w:shd w:val="clear" w:color="auto" w:fill="FFFFFF"/>
        </w:rPr>
        <w:drawing>
          <wp:inline distT="0" distB="0" distL="0" distR="0">
            <wp:extent cx="5947410" cy="2910840"/>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2908975"/>
                    </a:xfrm>
                    <a:prstGeom prst="rect">
                      <a:avLst/>
                    </a:prstGeom>
                    <a:noFill/>
                    <a:ln w="9525">
                      <a:noFill/>
                      <a:miter lim="800000"/>
                      <a:headEnd/>
                      <a:tailEnd/>
                    </a:ln>
                  </pic:spPr>
                </pic:pic>
              </a:graphicData>
            </a:graphic>
          </wp:inline>
        </w:drawing>
      </w:r>
    </w:p>
    <w:p w:rsidR="004D69C6" w:rsidRDefault="004D69C6" w:rsidP="004D69C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4</w:t>
      </w:r>
      <w:r w:rsidRPr="00492007">
        <w:rPr>
          <w:rFonts w:ascii="Times New Roman" w:hAnsi="Times New Roman" w:cs="Times New Roman"/>
          <w:b/>
          <w:sz w:val="24"/>
          <w:szCs w:val="24"/>
        </w:rPr>
        <w:t>.1 Flowchart of overall system design</w:t>
      </w:r>
    </w:p>
    <w:p w:rsidR="000C2563" w:rsidRPr="00584AF7" w:rsidRDefault="004D69C6" w:rsidP="00584AF7">
      <w:pPr>
        <w:spacing w:after="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As shown in figure 4</w:t>
      </w:r>
      <w:r w:rsidRPr="00492007">
        <w:rPr>
          <w:rFonts w:ascii="Times New Roman" w:hAnsi="Times New Roman" w:cs="Times New Roman"/>
          <w:sz w:val="24"/>
          <w:szCs w:val="24"/>
        </w:rPr>
        <w:t xml:space="preserve">.1, </w:t>
      </w:r>
      <w:r>
        <w:rPr>
          <w:rFonts w:ascii="Times New Roman" w:hAnsi="Times New Roman" w:cs="Times New Roman"/>
          <w:sz w:val="24"/>
          <w:szCs w:val="24"/>
        </w:rPr>
        <w:t xml:space="preserve">the </w:t>
      </w:r>
      <w:r w:rsidRPr="00492007">
        <w:rPr>
          <w:rFonts w:ascii="Times New Roman" w:hAnsi="Times New Roman" w:cs="Times New Roman"/>
          <w:sz w:val="24"/>
          <w:szCs w:val="24"/>
        </w:rPr>
        <w:t xml:space="preserve">image will be captured using </w:t>
      </w:r>
      <w:r>
        <w:rPr>
          <w:rFonts w:ascii="Times New Roman" w:hAnsi="Times New Roman" w:cs="Times New Roman"/>
          <w:sz w:val="24"/>
          <w:szCs w:val="24"/>
        </w:rPr>
        <w:t xml:space="preserve">a </w:t>
      </w:r>
      <w:r w:rsidRPr="00492007">
        <w:rPr>
          <w:rFonts w:ascii="Times New Roman" w:hAnsi="Times New Roman" w:cs="Times New Roman"/>
          <w:sz w:val="24"/>
          <w:szCs w:val="24"/>
        </w:rPr>
        <w:t>camera as an input.</w:t>
      </w:r>
      <w:r w:rsidR="00D93289">
        <w:rPr>
          <w:rFonts w:ascii="Times New Roman" w:hAnsi="Times New Roman" w:cs="Times New Roman"/>
          <w:sz w:val="24"/>
          <w:szCs w:val="24"/>
        </w:rPr>
        <w:t xml:space="preserve"> </w:t>
      </w:r>
      <w:r w:rsidRPr="00492007">
        <w:rPr>
          <w:rFonts w:ascii="Times New Roman" w:hAnsi="Times New Roman" w:cs="Times New Roman"/>
          <w:sz w:val="24"/>
          <w:szCs w:val="24"/>
        </w:rPr>
        <w:t>Image a</w:t>
      </w:r>
      <w:r>
        <w:rPr>
          <w:rFonts w:ascii="Times New Roman" w:hAnsi="Times New Roman" w:cs="Times New Roman"/>
          <w:sz w:val="24"/>
          <w:szCs w:val="24"/>
        </w:rPr>
        <w:t>c</w:t>
      </w:r>
      <w:r w:rsidRPr="00492007">
        <w:rPr>
          <w:rFonts w:ascii="Times New Roman" w:hAnsi="Times New Roman" w:cs="Times New Roman"/>
          <w:sz w:val="24"/>
          <w:szCs w:val="24"/>
        </w:rPr>
        <w:t>quisition</w:t>
      </w:r>
      <w:r w:rsidRPr="00492007">
        <w:rPr>
          <w:rFonts w:ascii="Times New Roman" w:hAnsi="Times New Roman" w:cs="Times New Roman"/>
          <w:color w:val="222222"/>
          <w:sz w:val="24"/>
          <w:szCs w:val="24"/>
          <w:shd w:val="clear" w:color="auto" w:fill="FFFFFF"/>
        </w:rPr>
        <w:t xml:space="preserve"> is defined as the action of retrieving an </w:t>
      </w:r>
      <w:r w:rsidRPr="00492007">
        <w:rPr>
          <w:rFonts w:ascii="Times New Roman" w:hAnsi="Times New Roman" w:cs="Times New Roman"/>
          <w:bCs/>
          <w:color w:val="222222"/>
          <w:sz w:val="24"/>
          <w:szCs w:val="24"/>
          <w:shd w:val="clear" w:color="auto" w:fill="FFFFFF"/>
        </w:rPr>
        <w:t>image</w:t>
      </w:r>
      <w:r w:rsidRPr="00492007">
        <w:rPr>
          <w:rFonts w:ascii="Times New Roman" w:hAnsi="Times New Roman" w:cs="Times New Roman"/>
          <w:color w:val="222222"/>
          <w:sz w:val="24"/>
          <w:szCs w:val="24"/>
          <w:shd w:val="clear" w:color="auto" w:fill="FFFFFF"/>
        </w:rPr>
        <w:t> from some source, usually a hardware-based source for processing. It is the first step in the workflow sequence</w:t>
      </w:r>
      <w:r>
        <w:rPr>
          <w:rFonts w:ascii="Times New Roman" w:hAnsi="Times New Roman" w:cs="Times New Roman"/>
          <w:color w:val="222222"/>
          <w:sz w:val="24"/>
          <w:szCs w:val="24"/>
          <w:shd w:val="clear" w:color="auto" w:fill="FFFFFF"/>
        </w:rPr>
        <w:t>.</w:t>
      </w:r>
      <w:r w:rsidR="00584AF7">
        <w:rPr>
          <w:rFonts w:ascii="Times New Roman" w:hAnsi="Times New Roman" w:cs="Times New Roman"/>
          <w:color w:val="222222"/>
          <w:sz w:val="24"/>
          <w:szCs w:val="24"/>
          <w:shd w:val="clear" w:color="auto" w:fill="FFFFFF"/>
        </w:rPr>
        <w:t xml:space="preserve"> </w:t>
      </w:r>
      <w:r w:rsidRPr="00492007">
        <w:rPr>
          <w:rFonts w:ascii="Times New Roman" w:hAnsi="Times New Roman" w:cs="Times New Roman"/>
          <w:color w:val="222222"/>
          <w:sz w:val="24"/>
          <w:szCs w:val="24"/>
          <w:shd w:val="clear" w:color="auto" w:fill="FFFFFF"/>
        </w:rPr>
        <w:t>After</w:t>
      </w:r>
      <w:r w:rsidR="00584AF7">
        <w:rPr>
          <w:rFonts w:ascii="Times New Roman" w:hAnsi="Times New Roman" w:cs="Times New Roman"/>
          <w:color w:val="222222"/>
          <w:sz w:val="24"/>
          <w:szCs w:val="24"/>
          <w:shd w:val="clear" w:color="auto" w:fill="FFFFFF"/>
        </w:rPr>
        <w:t xml:space="preserve"> </w:t>
      </w:r>
      <w:r w:rsidRPr="00492007">
        <w:rPr>
          <w:rFonts w:ascii="Times New Roman" w:hAnsi="Times New Roman" w:cs="Times New Roman"/>
          <w:color w:val="222222"/>
          <w:sz w:val="24"/>
          <w:szCs w:val="24"/>
          <w:shd w:val="clear" w:color="auto" w:fill="FFFFFF"/>
        </w:rPr>
        <w:t xml:space="preserve">image acquisition, </w:t>
      </w:r>
      <w:r>
        <w:rPr>
          <w:rFonts w:ascii="Times New Roman" w:hAnsi="Times New Roman" w:cs="Times New Roman"/>
          <w:color w:val="222222"/>
          <w:sz w:val="24"/>
          <w:szCs w:val="24"/>
          <w:shd w:val="clear" w:color="auto" w:fill="FFFFFF"/>
        </w:rPr>
        <w:t xml:space="preserve">the </w:t>
      </w:r>
      <w:r w:rsidRPr="00492007">
        <w:rPr>
          <w:rFonts w:ascii="Times New Roman" w:hAnsi="Times New Roman" w:cs="Times New Roman"/>
          <w:color w:val="222222"/>
          <w:sz w:val="24"/>
          <w:szCs w:val="24"/>
          <w:shd w:val="clear" w:color="auto" w:fill="FFFFFF"/>
        </w:rPr>
        <w:t xml:space="preserve">face will be detected. Once the face is detected, features are extracted using </w:t>
      </w:r>
      <w:r>
        <w:rPr>
          <w:rFonts w:ascii="Times New Roman" w:hAnsi="Times New Roman" w:cs="Times New Roman"/>
          <w:color w:val="222222"/>
          <w:sz w:val="24"/>
          <w:szCs w:val="24"/>
          <w:shd w:val="clear" w:color="auto" w:fill="FFFFFF"/>
        </w:rPr>
        <w:t xml:space="preserve">a </w:t>
      </w:r>
      <w:r w:rsidRPr="00492007">
        <w:rPr>
          <w:rFonts w:ascii="Times New Roman" w:hAnsi="Times New Roman" w:cs="Times New Roman"/>
          <w:color w:val="222222"/>
          <w:sz w:val="24"/>
          <w:szCs w:val="24"/>
          <w:shd w:val="clear" w:color="auto" w:fill="FFFFFF"/>
        </w:rPr>
        <w:t xml:space="preserve">feature extraction method with convolution neural network. </w:t>
      </w:r>
      <w:r w:rsidRPr="00492007">
        <w:rPr>
          <w:rFonts w:ascii="Times New Roman" w:hAnsi="Times New Roman" w:cs="Times New Roman"/>
          <w:bCs/>
          <w:color w:val="222222"/>
          <w:sz w:val="24"/>
          <w:szCs w:val="24"/>
          <w:shd w:val="clear" w:color="auto" w:fill="FFFFFF"/>
        </w:rPr>
        <w:t>Feature extraction</w:t>
      </w:r>
      <w:r w:rsidRPr="00492007">
        <w:rPr>
          <w:rFonts w:ascii="Times New Roman" w:hAnsi="Times New Roman" w:cs="Times New Roman"/>
          <w:color w:val="222222"/>
          <w:sz w:val="24"/>
          <w:szCs w:val="24"/>
          <w:shd w:val="clear" w:color="auto" w:fill="FFFFFF"/>
        </w:rPr>
        <w:t> is a process of dimensionality reduction by which an initial set of raw data is reduced to more manageable groups for processing.</w:t>
      </w:r>
      <w:r w:rsidR="00D93289">
        <w:rPr>
          <w:rFonts w:ascii="Times New Roman" w:hAnsi="Times New Roman" w:cs="Times New Roman"/>
          <w:color w:val="222222"/>
          <w:sz w:val="24"/>
          <w:szCs w:val="24"/>
          <w:shd w:val="clear" w:color="auto" w:fill="FFFFFF"/>
        </w:rPr>
        <w:t xml:space="preserve"> </w:t>
      </w:r>
      <w:r w:rsidRPr="00492007">
        <w:rPr>
          <w:rFonts w:ascii="Times New Roman" w:hAnsi="Times New Roman" w:cs="Times New Roman"/>
          <w:color w:val="222222"/>
          <w:sz w:val="24"/>
          <w:szCs w:val="24"/>
          <w:shd w:val="clear" w:color="auto" w:fill="FFFFFF"/>
        </w:rPr>
        <w:t xml:space="preserve">A characteristic of these large data sets is a large number of variables that require a lot of computing resources to process. Along with trained dataset using Support Vector Machine, </w:t>
      </w:r>
      <w:r>
        <w:rPr>
          <w:rFonts w:ascii="Times New Roman" w:hAnsi="Times New Roman" w:cs="Times New Roman"/>
          <w:color w:val="222222"/>
          <w:sz w:val="24"/>
          <w:szCs w:val="24"/>
          <w:shd w:val="clear" w:color="auto" w:fill="FFFFFF"/>
        </w:rPr>
        <w:lastRenderedPageBreak/>
        <w:t xml:space="preserve">the </w:t>
      </w:r>
      <w:r w:rsidRPr="00492007">
        <w:rPr>
          <w:rFonts w:ascii="Times New Roman" w:hAnsi="Times New Roman" w:cs="Times New Roman"/>
          <w:color w:val="222222"/>
          <w:sz w:val="24"/>
          <w:szCs w:val="24"/>
          <w:shd w:val="clear" w:color="auto" w:fill="FFFFFF"/>
        </w:rPr>
        <w:t>final output will be displayed.</w:t>
      </w:r>
      <w:r w:rsidR="00584AF7">
        <w:rPr>
          <w:rFonts w:ascii="Times New Roman" w:hAnsi="Times New Roman" w:cs="Times New Roman"/>
          <w:color w:val="222222"/>
          <w:sz w:val="24"/>
          <w:szCs w:val="24"/>
          <w:shd w:val="clear" w:color="auto" w:fill="FFFFFF"/>
        </w:rPr>
        <w:t xml:space="preserve"> </w:t>
      </w:r>
      <w:r w:rsidR="000C2563" w:rsidRPr="000C2563">
        <w:rPr>
          <w:rFonts w:ascii="Times New Roman" w:hAnsi="Times New Roman" w:cs="Times New Roman"/>
          <w:spacing w:val="-1"/>
          <w:sz w:val="24"/>
        </w:rPr>
        <w:t>The purpose of the System Design process is to provide sufficient detailed data and information about the system and its system elements to enable the implementation consistent with architectural entities as defined in models and views of the system architecture.</w:t>
      </w:r>
    </w:p>
    <w:p w:rsidR="00DF532B" w:rsidRDefault="004D69C6" w:rsidP="00DF532B">
      <w:pPr>
        <w:spacing w:line="360" w:lineRule="auto"/>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4.2 Detailed Design</w:t>
      </w:r>
    </w:p>
    <w:p w:rsidR="004D69C6" w:rsidRDefault="004D69C6" w:rsidP="004D69C6">
      <w:pPr>
        <w:spacing w:line="360" w:lineRule="auto"/>
        <w:rPr>
          <w:rFonts w:ascii="Times New Roman" w:hAnsi="Times New Roman" w:cs="Times New Roman"/>
          <w:b/>
          <w:sz w:val="24"/>
          <w:szCs w:val="24"/>
          <w:lang w:val="en-IN"/>
        </w:rPr>
      </w:pPr>
      <w:r w:rsidRPr="00421E66">
        <w:rPr>
          <w:rFonts w:ascii="Times New Roman" w:hAnsi="Times New Roman" w:cs="Times New Roman"/>
          <w:b/>
          <w:sz w:val="24"/>
          <w:szCs w:val="24"/>
          <w:lang w:val="en-IN"/>
        </w:rPr>
        <w:t>Face Detection and Tracking:</w:t>
      </w:r>
    </w:p>
    <w:p w:rsidR="004D69C6" w:rsidRPr="00D93289" w:rsidRDefault="00584AF7" w:rsidP="00DF532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w:t>
      </w:r>
      <w:r w:rsidR="004D69C6" w:rsidRPr="006347A3">
        <w:rPr>
          <w:rFonts w:ascii="Times New Roman" w:hAnsi="Times New Roman" w:cs="Times New Roman"/>
          <w:sz w:val="24"/>
          <w:szCs w:val="24"/>
          <w:lang w:val="en-IN"/>
        </w:rPr>
        <w:t>ace detection and tracking component is very important in designing the recognition system. The properties of the detection algorithm will directly affect properties of the overall recognition system. It is clear that undetected faces will not be recognized. Also considering the goal of real time functionality on embedded devices where limited resources are available, spending most of the early on will reduce the application of th</w:t>
      </w:r>
      <w:r w:rsidR="000C2563">
        <w:rPr>
          <w:rFonts w:ascii="Times New Roman" w:hAnsi="Times New Roman" w:cs="Times New Roman"/>
          <w:sz w:val="24"/>
          <w:szCs w:val="24"/>
          <w:lang w:val="en-IN"/>
        </w:rPr>
        <w:t>e other blocks in the figure 4.2</w:t>
      </w:r>
      <w:r w:rsidR="004D69C6" w:rsidRPr="006347A3">
        <w:rPr>
          <w:rFonts w:ascii="Times New Roman" w:hAnsi="Times New Roman" w:cs="Times New Roman"/>
          <w:sz w:val="24"/>
          <w:szCs w:val="24"/>
          <w:lang w:val="en-IN"/>
        </w:rPr>
        <w:t>.</w:t>
      </w:r>
    </w:p>
    <w:p w:rsidR="00DF532B" w:rsidRDefault="00DF532B" w:rsidP="00584AF7">
      <w:pPr>
        <w:spacing w:line="360" w:lineRule="auto"/>
        <w:jc w:val="center"/>
        <w:rPr>
          <w:rFonts w:ascii="Times New Roman" w:hAnsi="Times New Roman" w:cs="Times New Roman"/>
          <w:b/>
          <w:sz w:val="28"/>
          <w:szCs w:val="24"/>
          <w:lang w:val="en-IN"/>
        </w:rPr>
      </w:pPr>
      <w:r>
        <w:rPr>
          <w:rFonts w:ascii="Times New Roman" w:hAnsi="Times New Roman" w:cs="Times New Roman"/>
          <w:b/>
          <w:noProof/>
          <w:sz w:val="28"/>
          <w:szCs w:val="24"/>
        </w:rPr>
        <w:drawing>
          <wp:inline distT="0" distB="0" distL="0" distR="0">
            <wp:extent cx="2885654"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bright="-20000" contrast="20000"/>
                    </a:blip>
                    <a:srcRect/>
                    <a:stretch>
                      <a:fillRect/>
                    </a:stretch>
                  </pic:blipFill>
                  <pic:spPr bwMode="auto">
                    <a:xfrm>
                      <a:off x="0" y="0"/>
                      <a:ext cx="2888052" cy="4114800"/>
                    </a:xfrm>
                    <a:prstGeom prst="rect">
                      <a:avLst/>
                    </a:prstGeom>
                    <a:noFill/>
                    <a:ln w="9525">
                      <a:noFill/>
                      <a:miter lim="800000"/>
                      <a:headEnd/>
                      <a:tailEnd/>
                    </a:ln>
                  </pic:spPr>
                </pic:pic>
              </a:graphicData>
            </a:graphic>
          </wp:inline>
        </w:drawing>
      </w:r>
    </w:p>
    <w:p w:rsidR="00421E66" w:rsidRDefault="004D69C6" w:rsidP="00421E66">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Figure 4.2</w:t>
      </w:r>
      <w:r w:rsidR="00421E66" w:rsidRPr="00421E66">
        <w:rPr>
          <w:rFonts w:ascii="Times New Roman" w:hAnsi="Times New Roman" w:cs="Times New Roman"/>
          <w:b/>
          <w:sz w:val="24"/>
          <w:szCs w:val="24"/>
          <w:lang w:val="en-IN"/>
        </w:rPr>
        <w:t xml:space="preserve"> System Architecture</w:t>
      </w:r>
    </w:p>
    <w:p w:rsidR="006347A3" w:rsidRPr="006347A3" w:rsidRDefault="006347A3" w:rsidP="006347A3">
      <w:pPr>
        <w:spacing w:line="360" w:lineRule="auto"/>
        <w:jc w:val="both"/>
        <w:rPr>
          <w:rFonts w:ascii="Times New Roman" w:hAnsi="Times New Roman" w:cs="Times New Roman"/>
          <w:b/>
          <w:sz w:val="24"/>
          <w:szCs w:val="24"/>
          <w:lang w:val="en-IN"/>
        </w:rPr>
      </w:pPr>
      <w:r w:rsidRPr="006347A3">
        <w:rPr>
          <w:rFonts w:ascii="Times New Roman" w:hAnsi="Times New Roman" w:cs="Times New Roman"/>
          <w:b/>
          <w:sz w:val="24"/>
          <w:szCs w:val="24"/>
          <w:lang w:val="en-IN"/>
        </w:rPr>
        <w:lastRenderedPageBreak/>
        <w:t>Geometric Normalization:</w:t>
      </w:r>
    </w:p>
    <w:p w:rsidR="006347A3" w:rsidRDefault="006347A3" w:rsidP="006347A3">
      <w:pPr>
        <w:spacing w:line="360" w:lineRule="auto"/>
        <w:jc w:val="both"/>
        <w:rPr>
          <w:rFonts w:ascii="Times New Roman" w:hAnsi="Times New Roman" w:cs="Times New Roman"/>
          <w:sz w:val="24"/>
          <w:szCs w:val="24"/>
          <w:lang w:val="en-IN"/>
        </w:rPr>
      </w:pPr>
      <w:r w:rsidRPr="006347A3">
        <w:rPr>
          <w:rFonts w:ascii="Times New Roman" w:hAnsi="Times New Roman" w:cs="Times New Roman"/>
          <w:sz w:val="24"/>
          <w:szCs w:val="24"/>
          <w:lang w:val="en-IN"/>
        </w:rPr>
        <w:t>It is very important to detect and track the faces in all conditions and variations. When comparing local regions between faces, an image registration step must be performed so corresponding fa</w:t>
      </w:r>
      <w:r>
        <w:rPr>
          <w:rFonts w:ascii="Times New Roman" w:hAnsi="Times New Roman" w:cs="Times New Roman"/>
          <w:sz w:val="24"/>
          <w:szCs w:val="24"/>
          <w:lang w:val="en-IN"/>
        </w:rPr>
        <w:t xml:space="preserve">cial features are synchronised. </w:t>
      </w:r>
      <w:r w:rsidRPr="006347A3">
        <w:rPr>
          <w:rFonts w:ascii="Times New Roman" w:hAnsi="Times New Roman" w:cs="Times New Roman"/>
          <w:sz w:val="24"/>
          <w:szCs w:val="24"/>
          <w:lang w:val="en-IN"/>
        </w:rPr>
        <w:t>Simple geometric normalization usually involves bringing the faces to a standard size and rotating them in-plane in order to bring the eyes on th</w:t>
      </w:r>
      <w:r>
        <w:rPr>
          <w:rFonts w:ascii="Times New Roman" w:hAnsi="Times New Roman" w:cs="Times New Roman"/>
          <w:sz w:val="24"/>
          <w:szCs w:val="24"/>
          <w:lang w:val="en-IN"/>
        </w:rPr>
        <w:t xml:space="preserve">e same horizontal line. Figure </w:t>
      </w:r>
      <w:r w:rsidR="000C2563">
        <w:rPr>
          <w:rFonts w:ascii="Times New Roman" w:hAnsi="Times New Roman" w:cs="Times New Roman"/>
          <w:sz w:val="24"/>
          <w:szCs w:val="24"/>
          <w:lang w:val="en-IN"/>
        </w:rPr>
        <w:t>4.3</w:t>
      </w:r>
      <w:r w:rsidRPr="006347A3">
        <w:rPr>
          <w:rFonts w:ascii="Times New Roman" w:hAnsi="Times New Roman" w:cs="Times New Roman"/>
          <w:sz w:val="24"/>
          <w:szCs w:val="24"/>
          <w:lang w:val="en-IN"/>
        </w:rPr>
        <w:t xml:space="preserve"> shows some face samples before and after applying the geometric normalization.</w:t>
      </w:r>
    </w:p>
    <w:p w:rsidR="006347A3" w:rsidRDefault="006347A3" w:rsidP="006347A3">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9611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1961147"/>
                    </a:xfrm>
                    <a:prstGeom prst="rect">
                      <a:avLst/>
                    </a:prstGeom>
                    <a:noFill/>
                    <a:ln w="9525">
                      <a:noFill/>
                      <a:miter lim="800000"/>
                      <a:headEnd/>
                      <a:tailEnd/>
                    </a:ln>
                  </pic:spPr>
                </pic:pic>
              </a:graphicData>
            </a:graphic>
          </wp:inline>
        </w:drawing>
      </w:r>
    </w:p>
    <w:p w:rsidR="006347A3" w:rsidRPr="000C2563" w:rsidRDefault="000C2563" w:rsidP="006347A3">
      <w:pPr>
        <w:spacing w:line="360" w:lineRule="auto"/>
        <w:jc w:val="center"/>
        <w:rPr>
          <w:rFonts w:ascii="Times New Roman" w:hAnsi="Times New Roman" w:cs="Times New Roman"/>
          <w:b/>
          <w:sz w:val="24"/>
          <w:szCs w:val="24"/>
          <w:lang w:val="en-IN"/>
        </w:rPr>
      </w:pPr>
      <w:r w:rsidRPr="000C2563">
        <w:rPr>
          <w:rFonts w:ascii="Times New Roman" w:hAnsi="Times New Roman" w:cs="Times New Roman"/>
          <w:b/>
          <w:sz w:val="24"/>
          <w:szCs w:val="24"/>
          <w:lang w:val="en-IN"/>
        </w:rPr>
        <w:t>Figure 4.3</w:t>
      </w:r>
      <w:r w:rsidR="006347A3" w:rsidRPr="000C2563">
        <w:rPr>
          <w:rFonts w:ascii="Times New Roman" w:hAnsi="Times New Roman" w:cs="Times New Roman"/>
          <w:b/>
          <w:sz w:val="24"/>
          <w:szCs w:val="24"/>
          <w:lang w:val="en-IN"/>
        </w:rPr>
        <w:t xml:space="preserve"> Geometric Normalization</w:t>
      </w:r>
    </w:p>
    <w:p w:rsidR="006347A3" w:rsidRDefault="006347A3" w:rsidP="006347A3">
      <w:pPr>
        <w:spacing w:line="360" w:lineRule="auto"/>
        <w:rPr>
          <w:rFonts w:ascii="Times New Roman" w:hAnsi="Times New Roman" w:cs="Times New Roman"/>
          <w:b/>
          <w:sz w:val="24"/>
          <w:szCs w:val="24"/>
          <w:lang w:val="en-IN"/>
        </w:rPr>
      </w:pPr>
      <w:r w:rsidRPr="006347A3">
        <w:rPr>
          <w:rFonts w:ascii="Times New Roman" w:hAnsi="Times New Roman" w:cs="Times New Roman"/>
          <w:b/>
          <w:sz w:val="24"/>
          <w:szCs w:val="24"/>
          <w:lang w:val="en-IN"/>
        </w:rPr>
        <w:t>Illumination Normalization</w:t>
      </w:r>
      <w:r>
        <w:rPr>
          <w:rFonts w:ascii="Times New Roman" w:hAnsi="Times New Roman" w:cs="Times New Roman"/>
          <w:b/>
          <w:sz w:val="24"/>
          <w:szCs w:val="24"/>
          <w:lang w:val="en-IN"/>
        </w:rPr>
        <w:t>:</w:t>
      </w:r>
    </w:p>
    <w:p w:rsidR="006347A3" w:rsidRDefault="006347A3" w:rsidP="006347A3">
      <w:pPr>
        <w:spacing w:line="360" w:lineRule="auto"/>
        <w:jc w:val="both"/>
        <w:rPr>
          <w:rFonts w:ascii="Times New Roman" w:hAnsi="Times New Roman" w:cs="Times New Roman"/>
          <w:sz w:val="24"/>
          <w:szCs w:val="24"/>
          <w:lang w:val="en-IN"/>
        </w:rPr>
      </w:pPr>
      <w:r w:rsidRPr="006347A3">
        <w:rPr>
          <w:rFonts w:ascii="Times New Roman" w:hAnsi="Times New Roman" w:cs="Times New Roman"/>
          <w:sz w:val="24"/>
          <w:szCs w:val="24"/>
          <w:lang w:val="en-IN"/>
        </w:rPr>
        <w:t>If we can control the image capturing environment and impose strict requirements regarding lighting conditions (i.e. control access), recognition accuracy can be improved. In most scenarios where video face recognition is employed, the variations in lighting conditions when the faces are captured can range between dark and bright extremes. The profile face samples for each person to be recognized are captured in very different conditions with still images than those used in video imagery. A pre-processing algorithm should be used to minimize the effect of the lighting conditions when capturing the video images.</w:t>
      </w:r>
    </w:p>
    <w:p w:rsidR="006347A3" w:rsidRDefault="006347A3" w:rsidP="006347A3">
      <w:pPr>
        <w:spacing w:line="360" w:lineRule="auto"/>
        <w:jc w:val="both"/>
        <w:rPr>
          <w:rFonts w:ascii="Times New Roman" w:hAnsi="Times New Roman" w:cs="Times New Roman"/>
          <w:b/>
          <w:sz w:val="24"/>
          <w:szCs w:val="24"/>
          <w:lang w:val="en-IN"/>
        </w:rPr>
      </w:pPr>
      <w:r w:rsidRPr="006347A3">
        <w:rPr>
          <w:rFonts w:ascii="Times New Roman" w:hAnsi="Times New Roman" w:cs="Times New Roman"/>
          <w:b/>
          <w:sz w:val="24"/>
          <w:szCs w:val="24"/>
          <w:lang w:val="en-IN"/>
        </w:rPr>
        <w:t>Feature Extraction:</w:t>
      </w:r>
    </w:p>
    <w:p w:rsidR="006347A3" w:rsidRDefault="006347A3" w:rsidP="006347A3">
      <w:pPr>
        <w:spacing w:line="360" w:lineRule="auto"/>
        <w:jc w:val="both"/>
        <w:rPr>
          <w:rFonts w:ascii="Times New Roman" w:hAnsi="Times New Roman" w:cs="Times New Roman"/>
          <w:sz w:val="24"/>
          <w:szCs w:val="24"/>
          <w:lang w:val="en-IN"/>
        </w:rPr>
      </w:pPr>
      <w:r w:rsidRPr="006347A3">
        <w:rPr>
          <w:rFonts w:ascii="Times New Roman" w:hAnsi="Times New Roman" w:cs="Times New Roman"/>
          <w:sz w:val="24"/>
          <w:szCs w:val="24"/>
          <w:lang w:val="en-IN"/>
        </w:rPr>
        <w:t xml:space="preserve">Together with the useful information that can be used to differentiate between individuals, the face images described by the pixel values contain redundant information and information that </w:t>
      </w:r>
      <w:r w:rsidRPr="006347A3">
        <w:rPr>
          <w:rFonts w:ascii="Times New Roman" w:hAnsi="Times New Roman" w:cs="Times New Roman"/>
          <w:sz w:val="24"/>
          <w:szCs w:val="24"/>
          <w:lang w:val="en-IN"/>
        </w:rPr>
        <w:lastRenderedPageBreak/>
        <w:t>can be ignored in the classification stage. By extracting only the useful information in this step we improve the accuracy of the recognition and also lower the storage requirement for each face.</w:t>
      </w:r>
    </w:p>
    <w:p w:rsidR="009B6E47" w:rsidRDefault="009B6E47" w:rsidP="006347A3">
      <w:pPr>
        <w:spacing w:line="360" w:lineRule="auto"/>
        <w:jc w:val="both"/>
        <w:rPr>
          <w:rFonts w:ascii="Times New Roman" w:hAnsi="Times New Roman" w:cs="Times New Roman"/>
          <w:b/>
          <w:sz w:val="24"/>
          <w:szCs w:val="24"/>
          <w:lang w:val="en-IN"/>
        </w:rPr>
      </w:pPr>
      <w:r w:rsidRPr="009B6E47">
        <w:rPr>
          <w:rFonts w:ascii="Times New Roman" w:hAnsi="Times New Roman" w:cs="Times New Roman"/>
          <w:b/>
          <w:sz w:val="24"/>
          <w:szCs w:val="24"/>
          <w:lang w:val="en-IN"/>
        </w:rPr>
        <w:t>Classification:</w:t>
      </w:r>
    </w:p>
    <w:p w:rsidR="009B6E47" w:rsidRPr="009B6E47" w:rsidRDefault="009B6E47" w:rsidP="009B6E47">
      <w:pPr>
        <w:spacing w:line="360" w:lineRule="auto"/>
        <w:jc w:val="both"/>
        <w:rPr>
          <w:rFonts w:ascii="Times New Roman" w:hAnsi="Times New Roman" w:cs="Times New Roman"/>
          <w:sz w:val="24"/>
          <w:szCs w:val="24"/>
          <w:lang w:val="en-IN"/>
        </w:rPr>
      </w:pPr>
      <w:r w:rsidRPr="009B6E47">
        <w:rPr>
          <w:rFonts w:ascii="Times New Roman" w:hAnsi="Times New Roman" w:cs="Times New Roman"/>
          <w:sz w:val="24"/>
          <w:szCs w:val="24"/>
          <w:lang w:val="en-IN"/>
        </w:rPr>
        <w:t>In the case of still image recognition, the system makes a decision if the test face belongs to one of the people in the database and if so, which one (based on comparing the features computed in the previous step for test faces and a database of people).</w:t>
      </w:r>
    </w:p>
    <w:p w:rsidR="009B6E47" w:rsidRDefault="009B6E47" w:rsidP="00584AF7">
      <w:pPr>
        <w:spacing w:line="360" w:lineRule="auto"/>
        <w:ind w:firstLine="720"/>
        <w:jc w:val="both"/>
        <w:rPr>
          <w:rFonts w:ascii="Times New Roman" w:hAnsi="Times New Roman" w:cs="Times New Roman"/>
          <w:sz w:val="24"/>
          <w:szCs w:val="24"/>
          <w:lang w:val="en-IN"/>
        </w:rPr>
      </w:pPr>
      <w:r w:rsidRPr="009B6E47">
        <w:rPr>
          <w:rFonts w:ascii="Times New Roman" w:hAnsi="Times New Roman" w:cs="Times New Roman"/>
          <w:sz w:val="24"/>
          <w:szCs w:val="24"/>
          <w:lang w:val="en-IN"/>
        </w:rPr>
        <w:t>In the case of video image recognition, the system compares the series of test faces with those in the sample database. Most commonly this is implemented as a series of still images derived comparisons and at each frame the confidence of our decision is modified based on the history of previous comparisons.</w:t>
      </w:r>
      <w:r w:rsidR="00584AF7">
        <w:rPr>
          <w:rFonts w:ascii="Times New Roman" w:hAnsi="Times New Roman" w:cs="Times New Roman"/>
          <w:sz w:val="24"/>
          <w:szCs w:val="24"/>
          <w:lang w:val="en-IN"/>
        </w:rPr>
        <w:t xml:space="preserve"> </w:t>
      </w:r>
      <w:r w:rsidRPr="009B6E47">
        <w:rPr>
          <w:rFonts w:ascii="Times New Roman" w:hAnsi="Times New Roman" w:cs="Times New Roman"/>
          <w:sz w:val="24"/>
          <w:szCs w:val="24"/>
          <w:lang w:val="en-IN"/>
        </w:rPr>
        <w:t>Simple classification algorithms like distance between feature vectors are preferred because of their simplicity and speed. More complex learning algorithms can be used if there are enough computation resources.</w:t>
      </w:r>
    </w:p>
    <w:p w:rsidR="000F312C" w:rsidRDefault="000F312C" w:rsidP="000F312C">
      <w:pPr>
        <w:spacing w:line="360" w:lineRule="auto"/>
        <w:jc w:val="both"/>
        <w:rPr>
          <w:rFonts w:ascii="Times New Roman" w:hAnsi="Times New Roman" w:cs="Times New Roman"/>
          <w:b/>
          <w:sz w:val="28"/>
          <w:szCs w:val="24"/>
          <w:lang w:val="en-IN"/>
        </w:rPr>
      </w:pPr>
      <w:r w:rsidRPr="000F312C">
        <w:rPr>
          <w:rFonts w:ascii="Times New Roman" w:hAnsi="Times New Roman" w:cs="Times New Roman"/>
          <w:b/>
          <w:sz w:val="28"/>
          <w:szCs w:val="24"/>
          <w:lang w:val="en-IN"/>
        </w:rPr>
        <w:t>4.3 Data Flow Diagram</w:t>
      </w:r>
    </w:p>
    <w:p w:rsidR="00953B43" w:rsidRDefault="00953B43" w:rsidP="000F312C">
      <w:pPr>
        <w:spacing w:line="360" w:lineRule="auto"/>
        <w:jc w:val="both"/>
        <w:rPr>
          <w:rFonts w:ascii="Times New Roman" w:hAnsi="Times New Roman" w:cs="Times New Roman"/>
          <w:color w:val="3A414A"/>
          <w:sz w:val="24"/>
          <w:szCs w:val="23"/>
        </w:rPr>
      </w:pPr>
      <w:r w:rsidRPr="00953B43">
        <w:rPr>
          <w:rFonts w:ascii="Times New Roman" w:hAnsi="Times New Roman" w:cs="Times New Roman"/>
          <w:color w:val="3A414A"/>
          <w:sz w:val="24"/>
          <w:szCs w:val="23"/>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w:t>
      </w:r>
    </w:p>
    <w:p w:rsidR="00F129C2" w:rsidRPr="00F129C2" w:rsidRDefault="00F129C2" w:rsidP="00F129C2">
      <w:pPr>
        <w:pStyle w:val="firstpara"/>
        <w:rPr>
          <w:lang w:val="en-IN" w:eastAsia="en-IN"/>
        </w:rPr>
      </w:pPr>
      <w:r>
        <w:rPr>
          <w:color w:val="3A414A"/>
          <w:szCs w:val="23"/>
        </w:rPr>
        <w:tab/>
      </w:r>
      <w:r w:rsidRPr="00565491">
        <w:rPr>
          <w:rFonts w:hint="eastAsia"/>
        </w:rPr>
        <w:t>Data flow diagrams are used to graphically represent the flow of data in a business information system. DFD describes the processes that are involved in a system to transfer data from the input to the file storage and reports generation.Data flow diagrams can be divided into logical and physical. The logical data flow diagram describes flow of data through a system to perform certain functionality of a business. The physical data flow diagram describes the implementation of the logical data flow</w:t>
      </w:r>
      <w:r w:rsidRPr="00565491">
        <w:rPr>
          <w:rFonts w:hint="eastAsia"/>
          <w:lang w:val="en-IN" w:eastAsia="en-IN"/>
        </w:rPr>
        <w:t>.</w:t>
      </w:r>
    </w:p>
    <w:p w:rsidR="001C103D" w:rsidRPr="00ED756A" w:rsidRDefault="001C103D" w:rsidP="000F312C">
      <w:pPr>
        <w:spacing w:line="360" w:lineRule="auto"/>
        <w:jc w:val="both"/>
        <w:rPr>
          <w:rFonts w:ascii="Times New Roman" w:hAnsi="Times New Roman" w:cs="Times New Roman"/>
          <w:sz w:val="24"/>
          <w:szCs w:val="24"/>
          <w:lang w:val="en-IN"/>
        </w:rPr>
      </w:pPr>
      <w:r w:rsidRPr="00ED756A">
        <w:rPr>
          <w:rFonts w:ascii="Times New Roman" w:hAnsi="Times New Roman" w:cs="Times New Roman"/>
          <w:sz w:val="24"/>
          <w:szCs w:val="24"/>
          <w:lang w:val="en-IN"/>
        </w:rPr>
        <w:lastRenderedPageBreak/>
        <w:t>Figure 4.4 shows the data flow diagram of recognizing the face.</w:t>
      </w:r>
    </w:p>
    <w:p w:rsidR="000F312C" w:rsidRDefault="000F312C" w:rsidP="00584AF7">
      <w:pPr>
        <w:spacing w:line="360" w:lineRule="auto"/>
        <w:jc w:val="center"/>
        <w:rPr>
          <w:rFonts w:ascii="Times New Roman" w:hAnsi="Times New Roman" w:cs="Times New Roman"/>
          <w:b/>
          <w:sz w:val="28"/>
          <w:szCs w:val="24"/>
          <w:lang w:val="en-IN"/>
        </w:rPr>
      </w:pPr>
      <w:r w:rsidRPr="000F312C">
        <w:rPr>
          <w:rFonts w:ascii="Times New Roman" w:hAnsi="Times New Roman" w:cs="Times New Roman"/>
          <w:b/>
          <w:noProof/>
          <w:sz w:val="28"/>
          <w:szCs w:val="24"/>
        </w:rPr>
        <w:drawing>
          <wp:inline distT="0" distB="0" distL="0" distR="0">
            <wp:extent cx="4309110" cy="2849880"/>
            <wp:effectExtent l="19050" t="0" r="0" b="0"/>
            <wp:docPr id="3" name="Picture 13" descr="Data flow diagram illustrating the basic steps for face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flow diagram illustrating the basic steps for face detection ..."/>
                    <pic:cNvPicPr>
                      <a:picLocks noChangeAspect="1" noChangeArrowheads="1"/>
                    </pic:cNvPicPr>
                  </pic:nvPicPr>
                  <pic:blipFill>
                    <a:blip r:embed="rId19">
                      <a:lum bright="-30000" contrast="10000"/>
                    </a:blip>
                    <a:srcRect/>
                    <a:stretch>
                      <a:fillRect/>
                    </a:stretch>
                  </pic:blipFill>
                  <pic:spPr bwMode="auto">
                    <a:xfrm>
                      <a:off x="0" y="0"/>
                      <a:ext cx="4314432" cy="2853400"/>
                    </a:xfrm>
                    <a:prstGeom prst="rect">
                      <a:avLst/>
                    </a:prstGeom>
                    <a:solidFill>
                      <a:schemeClr val="bg1"/>
                    </a:solidFill>
                    <a:ln w="9525">
                      <a:noFill/>
                      <a:miter lim="800000"/>
                      <a:headEnd/>
                      <a:tailEnd/>
                    </a:ln>
                  </pic:spPr>
                </pic:pic>
              </a:graphicData>
            </a:graphic>
          </wp:inline>
        </w:drawing>
      </w:r>
    </w:p>
    <w:p w:rsidR="000F312C" w:rsidRPr="001C103D" w:rsidRDefault="000F312C" w:rsidP="001C103D">
      <w:pPr>
        <w:spacing w:line="360" w:lineRule="auto"/>
        <w:jc w:val="center"/>
        <w:rPr>
          <w:rFonts w:ascii="Times New Roman" w:hAnsi="Times New Roman" w:cs="Times New Roman"/>
          <w:b/>
          <w:sz w:val="24"/>
          <w:szCs w:val="24"/>
          <w:lang w:val="en-IN"/>
        </w:rPr>
      </w:pPr>
      <w:r w:rsidRPr="000F312C">
        <w:rPr>
          <w:rFonts w:ascii="Times New Roman" w:hAnsi="Times New Roman" w:cs="Times New Roman"/>
          <w:b/>
          <w:sz w:val="24"/>
          <w:szCs w:val="24"/>
          <w:lang w:val="en-IN"/>
        </w:rPr>
        <w:t>Figure 4.4 Data Flow diagram</w:t>
      </w:r>
    </w:p>
    <w:p w:rsidR="009B6E47" w:rsidRDefault="000C2563" w:rsidP="009B6E47">
      <w:pPr>
        <w:spacing w:line="360" w:lineRule="auto"/>
        <w:jc w:val="both"/>
        <w:rPr>
          <w:rFonts w:ascii="Times New Roman" w:hAnsi="Times New Roman" w:cs="Times New Roman"/>
          <w:b/>
          <w:sz w:val="28"/>
          <w:szCs w:val="24"/>
          <w:lang w:val="en-IN"/>
        </w:rPr>
      </w:pPr>
      <w:r>
        <w:rPr>
          <w:rFonts w:ascii="Times New Roman" w:hAnsi="Times New Roman" w:cs="Times New Roman"/>
          <w:b/>
          <w:sz w:val="28"/>
          <w:szCs w:val="24"/>
          <w:lang w:val="en-IN"/>
        </w:rPr>
        <w:t>4.</w:t>
      </w:r>
      <w:r w:rsidR="000F312C">
        <w:rPr>
          <w:rFonts w:ascii="Times New Roman" w:hAnsi="Times New Roman" w:cs="Times New Roman"/>
          <w:b/>
          <w:sz w:val="28"/>
          <w:szCs w:val="24"/>
          <w:lang w:val="en-IN"/>
        </w:rPr>
        <w:t>4</w:t>
      </w:r>
      <w:r>
        <w:rPr>
          <w:rFonts w:ascii="Times New Roman" w:hAnsi="Times New Roman" w:cs="Times New Roman"/>
          <w:b/>
          <w:sz w:val="28"/>
          <w:szCs w:val="24"/>
          <w:lang w:val="en-IN"/>
        </w:rPr>
        <w:t xml:space="preserve"> Use case Diagram</w:t>
      </w:r>
    </w:p>
    <w:p w:rsidR="00ED756A" w:rsidRPr="00ED756A" w:rsidRDefault="00ED756A" w:rsidP="009B6E47">
      <w:pPr>
        <w:spacing w:line="360" w:lineRule="auto"/>
        <w:jc w:val="both"/>
        <w:rPr>
          <w:rFonts w:ascii="Times New Roman" w:hAnsi="Times New Roman" w:cs="Times New Roman"/>
          <w:sz w:val="24"/>
          <w:szCs w:val="24"/>
          <w:lang w:val="en-IN"/>
        </w:rPr>
      </w:pPr>
      <w:r w:rsidRPr="00ED756A">
        <w:rPr>
          <w:rFonts w:ascii="Times New Roman" w:hAnsi="Times New Roman" w:cs="Times New Roman"/>
          <w:sz w:val="24"/>
          <w:szCs w:val="24"/>
          <w:lang w:val="en-IN"/>
        </w:rPr>
        <w:t>Figure 4.5 shows the Use Case diagram.</w:t>
      </w:r>
    </w:p>
    <w:p w:rsidR="000C2563" w:rsidRDefault="00AE0399" w:rsidP="009B6E47">
      <w:pPr>
        <w:spacing w:line="360" w:lineRule="auto"/>
        <w:jc w:val="both"/>
        <w:rPr>
          <w:rFonts w:ascii="Times New Roman" w:hAnsi="Times New Roman" w:cs="Times New Roman"/>
          <w:b/>
          <w:sz w:val="28"/>
          <w:szCs w:val="24"/>
          <w:lang w:val="en-IN"/>
        </w:rPr>
      </w:pPr>
      <w:r>
        <w:rPr>
          <w:rFonts w:ascii="Times New Roman" w:hAnsi="Times New Roman" w:cs="Times New Roman"/>
          <w:b/>
          <w:noProof/>
          <w:sz w:val="28"/>
          <w:szCs w:val="24"/>
        </w:rPr>
        <w:drawing>
          <wp:inline distT="0" distB="0" distL="0" distR="0">
            <wp:extent cx="5871210" cy="288798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867449" cy="2886130"/>
                    </a:xfrm>
                    <a:prstGeom prst="rect">
                      <a:avLst/>
                    </a:prstGeom>
                    <a:noFill/>
                    <a:ln w="9525">
                      <a:noFill/>
                      <a:miter lim="800000"/>
                      <a:headEnd/>
                      <a:tailEnd/>
                    </a:ln>
                  </pic:spPr>
                </pic:pic>
              </a:graphicData>
            </a:graphic>
          </wp:inline>
        </w:drawing>
      </w:r>
    </w:p>
    <w:p w:rsidR="009B6E47" w:rsidRDefault="000F312C" w:rsidP="000F312C">
      <w:pPr>
        <w:spacing w:line="360" w:lineRule="auto"/>
        <w:jc w:val="center"/>
        <w:rPr>
          <w:rFonts w:ascii="Times New Roman" w:hAnsi="Times New Roman" w:cs="Times New Roman"/>
          <w:b/>
          <w:sz w:val="24"/>
          <w:szCs w:val="24"/>
          <w:lang w:val="en-IN"/>
        </w:rPr>
      </w:pPr>
      <w:r w:rsidRPr="000F312C">
        <w:rPr>
          <w:rFonts w:ascii="Times New Roman" w:hAnsi="Times New Roman" w:cs="Times New Roman"/>
          <w:b/>
          <w:sz w:val="24"/>
          <w:szCs w:val="24"/>
          <w:lang w:val="en-IN"/>
        </w:rPr>
        <w:t>Figure 4.5 Use Case Diagram</w:t>
      </w:r>
    </w:p>
    <w:p w:rsidR="00F129C2" w:rsidRPr="00F129C2" w:rsidRDefault="00F129C2" w:rsidP="00F129C2">
      <w:pPr>
        <w:pStyle w:val="firstpara"/>
      </w:pPr>
      <w:r w:rsidRPr="004B039F">
        <w:rPr>
          <w:rFonts w:hint="eastAsia"/>
        </w:rPr>
        <w:lastRenderedPageBreak/>
        <w:t>Use cases spec</w:t>
      </w:r>
      <w:r>
        <w:rPr>
          <w:rFonts w:hint="eastAsia"/>
        </w:rPr>
        <w:t>ify the expected behavior</w:t>
      </w:r>
      <w:r w:rsidRPr="004B039F">
        <w:rPr>
          <w:rFonts w:hint="eastAsia"/>
        </w:rPr>
        <w:t xml:space="preserve">, and not the exact </w:t>
      </w:r>
      <w:r>
        <w:rPr>
          <w:rFonts w:hint="eastAsia"/>
        </w:rPr>
        <w:t>method of making it happen</w:t>
      </w:r>
      <w:r w:rsidRPr="004B039F">
        <w:rPr>
          <w:rFonts w:hint="eastAsia"/>
        </w:rPr>
        <w:t>. Use cases once specified can be denoted both textual and visual representation (i.e. use case diagram). A key concept of use case modeling is that it helps us design a system from the end user's perspective. It is an effective technique for communicating system behavior in the user's terms by specifying all externally visible system behavior.</w:t>
      </w:r>
    </w:p>
    <w:p w:rsidR="000F312C" w:rsidRDefault="000F312C" w:rsidP="000F312C">
      <w:pPr>
        <w:spacing w:line="360" w:lineRule="auto"/>
        <w:rPr>
          <w:rFonts w:ascii="Times New Roman" w:hAnsi="Times New Roman" w:cs="Times New Roman"/>
          <w:b/>
          <w:sz w:val="28"/>
          <w:szCs w:val="24"/>
          <w:lang w:val="en-IN"/>
        </w:rPr>
      </w:pPr>
      <w:r w:rsidRPr="000F312C">
        <w:rPr>
          <w:rFonts w:ascii="Times New Roman" w:hAnsi="Times New Roman" w:cs="Times New Roman"/>
          <w:b/>
          <w:sz w:val="28"/>
          <w:szCs w:val="24"/>
          <w:lang w:val="en-IN"/>
        </w:rPr>
        <w:t>4.5 Sequence Diagram</w:t>
      </w:r>
    </w:p>
    <w:p w:rsidR="00ED756A" w:rsidRPr="00F129C2" w:rsidRDefault="00F129C2" w:rsidP="00F129C2">
      <w:pPr>
        <w:pStyle w:val="firstpara"/>
      </w:pPr>
      <w:r w:rsidRPr="00F062E7">
        <w:t>A sequence diagram shows object interactions arranged in time sequence. It depicts the objects and classes involved in the scenario and the sequence of messages exchanged between the objects needed to carry out the functionality of the scenario.</w:t>
      </w:r>
      <w:r>
        <w:t xml:space="preserve"> </w:t>
      </w:r>
      <w:r w:rsidR="003373C3">
        <w:rPr>
          <w:lang w:val="en-IN"/>
        </w:rPr>
        <w:t>Figure 4.6 shows seque</w:t>
      </w:r>
      <w:r w:rsidR="00ED756A" w:rsidRPr="00ED756A">
        <w:rPr>
          <w:lang w:val="en-IN"/>
        </w:rPr>
        <w:t>nce diagram.</w:t>
      </w:r>
    </w:p>
    <w:p w:rsidR="006347A3" w:rsidRDefault="00953B43" w:rsidP="001C103D">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6332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3633255"/>
                    </a:xfrm>
                    <a:prstGeom prst="rect">
                      <a:avLst/>
                    </a:prstGeom>
                    <a:noFill/>
                    <a:ln w="9525">
                      <a:noFill/>
                      <a:miter lim="800000"/>
                      <a:headEnd/>
                      <a:tailEnd/>
                    </a:ln>
                  </pic:spPr>
                </pic:pic>
              </a:graphicData>
            </a:graphic>
          </wp:inline>
        </w:drawing>
      </w:r>
    </w:p>
    <w:p w:rsidR="001C103D" w:rsidRDefault="001C103D" w:rsidP="001C103D">
      <w:pPr>
        <w:spacing w:line="360" w:lineRule="auto"/>
        <w:jc w:val="center"/>
        <w:rPr>
          <w:rFonts w:ascii="Times New Roman" w:hAnsi="Times New Roman" w:cs="Times New Roman"/>
          <w:b/>
          <w:sz w:val="24"/>
          <w:szCs w:val="24"/>
          <w:lang w:val="en-IN"/>
        </w:rPr>
      </w:pPr>
      <w:r w:rsidRPr="001C103D">
        <w:rPr>
          <w:rFonts w:ascii="Times New Roman" w:hAnsi="Times New Roman" w:cs="Times New Roman"/>
          <w:b/>
          <w:sz w:val="24"/>
          <w:szCs w:val="24"/>
          <w:lang w:val="en-IN"/>
        </w:rPr>
        <w:t>Figure 4.6 Sequence Diagram</w:t>
      </w:r>
    </w:p>
    <w:p w:rsidR="001C103D" w:rsidRDefault="001C103D" w:rsidP="001C103D">
      <w:pPr>
        <w:spacing w:line="360" w:lineRule="auto"/>
        <w:rPr>
          <w:rFonts w:ascii="Times New Roman" w:hAnsi="Times New Roman" w:cs="Times New Roman"/>
          <w:b/>
          <w:sz w:val="28"/>
          <w:szCs w:val="24"/>
          <w:lang w:val="en-IN"/>
        </w:rPr>
      </w:pPr>
      <w:r w:rsidRPr="001C103D">
        <w:rPr>
          <w:rFonts w:ascii="Times New Roman" w:hAnsi="Times New Roman" w:cs="Times New Roman"/>
          <w:b/>
          <w:sz w:val="28"/>
          <w:szCs w:val="24"/>
          <w:lang w:val="en-IN"/>
        </w:rPr>
        <w:t>4.6 Class Diagram</w:t>
      </w:r>
    </w:p>
    <w:p w:rsidR="00ED756A" w:rsidRPr="00F129C2" w:rsidRDefault="00F129C2" w:rsidP="00F129C2">
      <w:pPr>
        <w:pStyle w:val="firstpara"/>
      </w:pPr>
      <w:r>
        <w:t>In</w:t>
      </w:r>
      <w:r w:rsidRPr="00F129C2">
        <w:rPr>
          <w:color w:val="000000" w:themeColor="text1"/>
        </w:rPr>
        <w:t xml:space="preserve"> </w:t>
      </w:r>
      <w:hyperlink r:id="rId22" w:tooltip="Software engineering" w:history="1">
        <w:r w:rsidRPr="00F129C2">
          <w:rPr>
            <w:rStyle w:val="Hyperlink"/>
            <w:color w:val="000000" w:themeColor="text1"/>
            <w:u w:val="none"/>
          </w:rPr>
          <w:t>software engineering</w:t>
        </w:r>
      </w:hyperlink>
      <w:r w:rsidRPr="006F1D18">
        <w:t>, a class diagram</w:t>
      </w:r>
      <w:r>
        <w:t xml:space="preserve"> in the </w:t>
      </w:r>
      <w:hyperlink r:id="rId23" w:tooltip="Unified Modeling Language" w:history="1">
        <w:r w:rsidRPr="00F129C2">
          <w:rPr>
            <w:rStyle w:val="Hyperlink"/>
            <w:color w:val="000000" w:themeColor="text1"/>
            <w:u w:val="none"/>
          </w:rPr>
          <w:t>Unified Modeling Language</w:t>
        </w:r>
      </w:hyperlink>
      <w:r w:rsidRPr="006F1D18">
        <w:t>(UML) is a type of static structure diagram that describes the structure of a</w:t>
      </w:r>
      <w:r>
        <w:t xml:space="preserve"> system by showing the system's </w:t>
      </w:r>
      <w:hyperlink r:id="rId24" w:tooltip="Class (computer science)" w:history="1">
        <w:r w:rsidRPr="00F129C2">
          <w:rPr>
            <w:rStyle w:val="Hyperlink"/>
            <w:color w:val="000000" w:themeColor="text1"/>
            <w:u w:val="none"/>
          </w:rPr>
          <w:t>classes</w:t>
        </w:r>
      </w:hyperlink>
      <w:r w:rsidRPr="00F129C2">
        <w:rPr>
          <w:color w:val="000000" w:themeColor="text1"/>
        </w:rPr>
        <w:t>,</w:t>
      </w:r>
      <w:r w:rsidRPr="006F1D18">
        <w:t xml:space="preserve"> </w:t>
      </w:r>
      <w:r w:rsidRPr="006F1D18">
        <w:lastRenderedPageBreak/>
        <w:t>their attributes, operations (or methods), and the relationships among objects.</w:t>
      </w:r>
      <w:r>
        <w:t xml:space="preserve"> </w:t>
      </w:r>
      <w:r w:rsidR="00ED756A">
        <w:rPr>
          <w:lang w:val="en-IN"/>
        </w:rPr>
        <w:t>Figure 4.7 shows the class diagram.</w:t>
      </w:r>
    </w:p>
    <w:p w:rsidR="001C103D" w:rsidRDefault="00C62F2A" w:rsidP="00584AF7">
      <w:pPr>
        <w:spacing w:line="360" w:lineRule="auto"/>
        <w:jc w:val="center"/>
        <w:rPr>
          <w:rFonts w:ascii="Times New Roman" w:hAnsi="Times New Roman" w:cs="Times New Roman"/>
          <w:b/>
          <w:sz w:val="28"/>
          <w:szCs w:val="24"/>
          <w:lang w:val="en-IN"/>
        </w:rPr>
      </w:pPr>
      <w:r>
        <w:rPr>
          <w:rFonts w:ascii="Times New Roman" w:hAnsi="Times New Roman" w:cs="Times New Roman"/>
          <w:b/>
          <w:noProof/>
          <w:sz w:val="28"/>
          <w:szCs w:val="24"/>
        </w:rPr>
        <w:drawing>
          <wp:inline distT="0" distB="0" distL="0" distR="0">
            <wp:extent cx="5943600" cy="2737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43600" cy="2737800"/>
                    </a:xfrm>
                    <a:prstGeom prst="rect">
                      <a:avLst/>
                    </a:prstGeom>
                    <a:noFill/>
                    <a:ln w="9525">
                      <a:noFill/>
                      <a:miter lim="800000"/>
                      <a:headEnd/>
                      <a:tailEnd/>
                    </a:ln>
                  </pic:spPr>
                </pic:pic>
              </a:graphicData>
            </a:graphic>
          </wp:inline>
        </w:drawing>
      </w:r>
    </w:p>
    <w:p w:rsidR="001C103D" w:rsidRPr="001C103D" w:rsidRDefault="001C103D" w:rsidP="001C103D">
      <w:pPr>
        <w:spacing w:line="360" w:lineRule="auto"/>
        <w:jc w:val="center"/>
        <w:rPr>
          <w:rFonts w:ascii="Times New Roman" w:hAnsi="Times New Roman" w:cs="Times New Roman"/>
          <w:b/>
          <w:sz w:val="24"/>
          <w:szCs w:val="24"/>
          <w:lang w:val="en-IN"/>
        </w:rPr>
      </w:pPr>
      <w:r w:rsidRPr="001C103D">
        <w:rPr>
          <w:rFonts w:ascii="Times New Roman" w:hAnsi="Times New Roman" w:cs="Times New Roman"/>
          <w:b/>
          <w:sz w:val="24"/>
          <w:szCs w:val="24"/>
          <w:lang w:val="en-IN"/>
        </w:rPr>
        <w:t>Figure 4.7 Class diagram</w:t>
      </w:r>
    </w:p>
    <w:sectPr w:rsidR="001C103D" w:rsidRPr="001C103D" w:rsidSect="00C62F2A">
      <w:headerReference w:type="default" r:id="rId26"/>
      <w:footerReference w:type="default" r:id="rId27"/>
      <w:pgSz w:w="12240" w:h="15840"/>
      <w:pgMar w:top="1440" w:right="1440" w:bottom="1440" w:left="1440" w:header="1077" w:footer="1077" w:gutter="0"/>
      <w:pgNumType w:start="2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BF4" w:rsidRDefault="004C6BF4" w:rsidP="00DF532B">
      <w:pPr>
        <w:spacing w:after="0" w:line="240" w:lineRule="auto"/>
      </w:pPr>
      <w:r>
        <w:separator/>
      </w:r>
    </w:p>
  </w:endnote>
  <w:endnote w:type="continuationSeparator" w:id="1">
    <w:p w:rsidR="004C6BF4" w:rsidRDefault="004C6BF4" w:rsidP="00DF5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32B" w:rsidRPr="00421E66" w:rsidRDefault="00421E66" w:rsidP="00421E66">
    <w:pPr>
      <w:pStyle w:val="Footer"/>
      <w:pBdr>
        <w:top w:val="thinThickSmallGap" w:sz="24" w:space="1" w:color="622423" w:themeColor="accent2" w:themeShade="7F"/>
      </w:pBdr>
      <w:rPr>
        <w:rFonts w:asciiTheme="majorHAnsi" w:hAnsiTheme="majorHAnsi"/>
      </w:rPr>
    </w:pPr>
    <w:r>
      <w:rPr>
        <w:rFonts w:asciiTheme="majorHAnsi" w:hAnsiTheme="majorHAnsi"/>
      </w:rPr>
      <w:t>Department of ISE, RNSIT                                          2019-20</w:t>
    </w:r>
    <w:r w:rsidR="00DF532B">
      <w:rPr>
        <w:rFonts w:asciiTheme="majorHAnsi" w:hAnsiTheme="majorHAnsi"/>
      </w:rPr>
      <w:ptab w:relativeTo="margin" w:alignment="right" w:leader="none"/>
    </w:r>
    <w:r w:rsidR="00DF532B">
      <w:rPr>
        <w:rFonts w:asciiTheme="majorHAnsi" w:hAnsiTheme="majorHAnsi"/>
      </w:rPr>
      <w:t xml:space="preserve">Page </w:t>
    </w:r>
    <w:r w:rsidR="009A6BE4" w:rsidRPr="00C62F2A">
      <w:rPr>
        <w:rFonts w:asciiTheme="majorHAnsi" w:hAnsiTheme="majorHAnsi"/>
      </w:rPr>
      <w:fldChar w:fldCharType="begin"/>
    </w:r>
    <w:r w:rsidR="00C62F2A" w:rsidRPr="00C62F2A">
      <w:rPr>
        <w:rFonts w:asciiTheme="majorHAnsi" w:hAnsiTheme="majorHAnsi"/>
      </w:rPr>
      <w:instrText xml:space="preserve"> PAGE   \* MERGEFORMAT </w:instrText>
    </w:r>
    <w:r w:rsidR="009A6BE4" w:rsidRPr="00C62F2A">
      <w:rPr>
        <w:rFonts w:asciiTheme="majorHAnsi" w:hAnsiTheme="majorHAnsi"/>
      </w:rPr>
      <w:fldChar w:fldCharType="separate"/>
    </w:r>
    <w:r w:rsidR="00E53431">
      <w:rPr>
        <w:rFonts w:asciiTheme="majorHAnsi" w:hAnsiTheme="majorHAnsi"/>
        <w:noProof/>
      </w:rPr>
      <w:t>26</w:t>
    </w:r>
    <w:r w:rsidR="009A6BE4" w:rsidRPr="00C62F2A">
      <w:rPr>
        <w:rFonts w:asciiTheme="majorHAnsi" w:hAnsi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BF4" w:rsidRDefault="004C6BF4" w:rsidP="00DF532B">
      <w:pPr>
        <w:spacing w:after="0" w:line="240" w:lineRule="auto"/>
      </w:pPr>
      <w:r>
        <w:separator/>
      </w:r>
    </w:p>
  </w:footnote>
  <w:footnote w:type="continuationSeparator" w:id="1">
    <w:p w:rsidR="004C6BF4" w:rsidRDefault="004C6BF4" w:rsidP="00DF53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32"/>
      </w:rPr>
      <w:alias w:val="Title"/>
      <w:id w:val="77738743"/>
      <w:placeholder>
        <w:docPart w:val="3BD59D6E24C345268B3C8DF8B2667226"/>
      </w:placeholder>
      <w:dataBinding w:prefixMappings="xmlns:ns0='http://schemas.openxmlformats.org/package/2006/metadata/core-properties' xmlns:ns1='http://purl.org/dc/elements/1.1/'" w:xpath="/ns0:coreProperties[1]/ns1:title[1]" w:storeItemID="{6C3C8BC8-F283-45AE-878A-BAB7291924A1}"/>
      <w:text/>
    </w:sdtPr>
    <w:sdtContent>
      <w:p w:rsidR="00DF532B" w:rsidRDefault="00DF532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F532B">
          <w:rPr>
            <w:rFonts w:ascii="Times New Roman" w:eastAsiaTheme="majorEastAsia" w:hAnsi="Times New Roman" w:cs="Times New Roman"/>
            <w:sz w:val="24"/>
            <w:szCs w:val="32"/>
          </w:rPr>
          <w:t xml:space="preserve">Chapter 4                                                     </w:t>
        </w:r>
        <w:r>
          <w:rPr>
            <w:rFonts w:ascii="Times New Roman" w:eastAsiaTheme="majorEastAsia" w:hAnsi="Times New Roman" w:cs="Times New Roman"/>
            <w:sz w:val="24"/>
            <w:szCs w:val="32"/>
          </w:rPr>
          <w:t xml:space="preserve">                                                       </w:t>
        </w:r>
        <w:r w:rsidRPr="00DF532B">
          <w:rPr>
            <w:rFonts w:ascii="Times New Roman" w:eastAsiaTheme="majorEastAsia" w:hAnsi="Times New Roman" w:cs="Times New Roman"/>
            <w:sz w:val="24"/>
            <w:szCs w:val="32"/>
          </w:rPr>
          <w:t xml:space="preserve">       System Design</w:t>
        </w:r>
      </w:p>
    </w:sdtContent>
  </w:sdt>
  <w:p w:rsidR="00DF532B" w:rsidRDefault="00DF53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A3E05"/>
    <w:multiLevelType w:val="hybridMultilevel"/>
    <w:tmpl w:val="185C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F532B"/>
    <w:rsid w:val="000C2563"/>
    <w:rsid w:val="000D7449"/>
    <w:rsid w:val="000F312C"/>
    <w:rsid w:val="00193DFA"/>
    <w:rsid w:val="001C103D"/>
    <w:rsid w:val="003373C3"/>
    <w:rsid w:val="003D5D7C"/>
    <w:rsid w:val="00421E66"/>
    <w:rsid w:val="004C6BF4"/>
    <w:rsid w:val="004D69C6"/>
    <w:rsid w:val="00584AF7"/>
    <w:rsid w:val="005F4641"/>
    <w:rsid w:val="00623759"/>
    <w:rsid w:val="006347A3"/>
    <w:rsid w:val="00714CAC"/>
    <w:rsid w:val="007A5EE9"/>
    <w:rsid w:val="007F59E7"/>
    <w:rsid w:val="00953B43"/>
    <w:rsid w:val="009A6BE4"/>
    <w:rsid w:val="009B6E47"/>
    <w:rsid w:val="00AE0399"/>
    <w:rsid w:val="00BB306E"/>
    <w:rsid w:val="00C62F2A"/>
    <w:rsid w:val="00C8069F"/>
    <w:rsid w:val="00D272E9"/>
    <w:rsid w:val="00D67B91"/>
    <w:rsid w:val="00D93289"/>
    <w:rsid w:val="00DF532B"/>
    <w:rsid w:val="00E53431"/>
    <w:rsid w:val="00ED756A"/>
    <w:rsid w:val="00F01F08"/>
    <w:rsid w:val="00F12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F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32B"/>
    <w:rPr>
      <w:color w:val="0000FF"/>
      <w:u w:val="single"/>
    </w:rPr>
  </w:style>
  <w:style w:type="paragraph" w:styleId="BalloonText">
    <w:name w:val="Balloon Text"/>
    <w:basedOn w:val="Normal"/>
    <w:link w:val="BalloonTextChar"/>
    <w:uiPriority w:val="99"/>
    <w:semiHidden/>
    <w:unhideWhenUsed/>
    <w:rsid w:val="00DF5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32B"/>
    <w:rPr>
      <w:rFonts w:ascii="Tahoma" w:hAnsi="Tahoma" w:cs="Tahoma"/>
      <w:sz w:val="16"/>
      <w:szCs w:val="16"/>
    </w:rPr>
  </w:style>
  <w:style w:type="paragraph" w:styleId="Header">
    <w:name w:val="header"/>
    <w:basedOn w:val="Normal"/>
    <w:link w:val="HeaderChar"/>
    <w:uiPriority w:val="99"/>
    <w:unhideWhenUsed/>
    <w:rsid w:val="00DF5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2B"/>
  </w:style>
  <w:style w:type="paragraph" w:styleId="Footer">
    <w:name w:val="footer"/>
    <w:basedOn w:val="Normal"/>
    <w:link w:val="FooterChar"/>
    <w:uiPriority w:val="99"/>
    <w:unhideWhenUsed/>
    <w:rsid w:val="00DF5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2B"/>
  </w:style>
  <w:style w:type="paragraph" w:styleId="ListParagraph">
    <w:name w:val="List Paragraph"/>
    <w:basedOn w:val="Normal"/>
    <w:uiPriority w:val="34"/>
    <w:qFormat/>
    <w:rsid w:val="00421E66"/>
    <w:pPr>
      <w:ind w:left="720"/>
      <w:contextualSpacing/>
    </w:pPr>
  </w:style>
  <w:style w:type="paragraph" w:customStyle="1" w:styleId="ln">
    <w:name w:val="ln"/>
    <w:basedOn w:val="Normal"/>
    <w:rsid w:val="000C25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 para"/>
    <w:basedOn w:val="Normal"/>
    <w:qFormat/>
    <w:rsid w:val="00F129C2"/>
    <w:pPr>
      <w:shd w:val="clear" w:color="auto" w:fill="FFFFFF"/>
      <w:autoSpaceDE w:val="0"/>
      <w:autoSpaceDN w:val="0"/>
      <w:adjustRightInd w:val="0"/>
      <w:spacing w:before="240" w:after="240" w:line="360" w:lineRule="auto"/>
      <w:jc w:val="both"/>
    </w:pPr>
    <w:rPr>
      <w:rFonts w:ascii="Times New Roman" w:eastAsiaTheme="minorHAnsi" w:hAnsi="Times New Roman" w:cs="Times New Roman"/>
      <w:color w:val="222222"/>
      <w:sz w:val="24"/>
      <w:szCs w:val="24"/>
    </w:rPr>
  </w:style>
</w:styles>
</file>

<file path=word/webSettings.xml><?xml version="1.0" encoding="utf-8"?>
<w:webSettings xmlns:r="http://schemas.openxmlformats.org/officeDocument/2006/relationships" xmlns:w="http://schemas.openxmlformats.org/wordprocessingml/2006/main">
  <w:divs>
    <w:div w:id="167142611">
      <w:bodyDiv w:val="1"/>
      <w:marLeft w:val="0"/>
      <w:marRight w:val="0"/>
      <w:marTop w:val="0"/>
      <w:marBottom w:val="0"/>
      <w:divBdr>
        <w:top w:val="none" w:sz="0" w:space="0" w:color="auto"/>
        <w:left w:val="none" w:sz="0" w:space="0" w:color="auto"/>
        <w:bottom w:val="none" w:sz="0" w:space="0" w:color="auto"/>
        <w:right w:val="none" w:sz="0" w:space="0" w:color="auto"/>
      </w:divBdr>
    </w:div>
    <w:div w:id="166300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hyperlink" Target="https://en.wikipedia.org/wiki/Systems_analysi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Systems_architecture" TargetMode="External"/><Relationship Id="rId12" Type="http://schemas.openxmlformats.org/officeDocument/2006/relationships/hyperlink" Target="https://en.wikipedia.org/wiki/Product_development"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ystems_theory" TargetMode="External"/><Relationship Id="rId24" Type="http://schemas.openxmlformats.org/officeDocument/2006/relationships/hyperlink" Target="https://en.wikipedia.org/wiki/Class_(computer_science)" TargetMode="External"/><Relationship Id="rId5" Type="http://schemas.openxmlformats.org/officeDocument/2006/relationships/footnotes" Target="footnotes.xml"/><Relationship Id="rId15" Type="http://schemas.openxmlformats.org/officeDocument/2006/relationships/hyperlink" Target="https://en.wikipedia.org/wiki/Systems_engineering" TargetMode="External"/><Relationship Id="rId23" Type="http://schemas.openxmlformats.org/officeDocument/2006/relationships/hyperlink" Target="https://en.wikipedia.org/wiki/Unified_Modeling_Language" TargetMode="External"/><Relationship Id="rId28" Type="http://schemas.openxmlformats.org/officeDocument/2006/relationships/fontTable" Target="fontTable.xml"/><Relationship Id="rId10" Type="http://schemas.openxmlformats.org/officeDocument/2006/relationships/hyperlink" Target="https://en.wikipedia.org/wiki/Requiremen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System" TargetMode="External"/><Relationship Id="rId14" Type="http://schemas.openxmlformats.org/officeDocument/2006/relationships/hyperlink" Target="https://en.wikipedia.org/wiki/Systems_architecture" TargetMode="External"/><Relationship Id="rId22" Type="http://schemas.openxmlformats.org/officeDocument/2006/relationships/hyperlink" Target="https://en.wikipedia.org/wiki/Software_engineering"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D59D6E24C345268B3C8DF8B2667226"/>
        <w:category>
          <w:name w:val="General"/>
          <w:gallery w:val="placeholder"/>
        </w:category>
        <w:types>
          <w:type w:val="bbPlcHdr"/>
        </w:types>
        <w:behaviors>
          <w:behavior w:val="content"/>
        </w:behaviors>
        <w:guid w:val="{A2F53AE8-2979-4550-819C-06B574680023}"/>
      </w:docPartPr>
      <w:docPartBody>
        <w:p w:rsidR="003141ED" w:rsidRDefault="00A6323D" w:rsidP="00A6323D">
          <w:pPr>
            <w:pStyle w:val="3BD59D6E24C345268B3C8DF8B266722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323D"/>
    <w:rsid w:val="003141ED"/>
    <w:rsid w:val="003F5F40"/>
    <w:rsid w:val="00A6323D"/>
    <w:rsid w:val="00C02CCB"/>
    <w:rsid w:val="00CF6D5E"/>
    <w:rsid w:val="00FD4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1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D59D6E24C345268B3C8DF8B2667226">
    <w:name w:val="3BD59D6E24C345268B3C8DF8B2667226"/>
    <w:rsid w:val="00A6323D"/>
  </w:style>
  <w:style w:type="paragraph" w:customStyle="1" w:styleId="97E5646F91AD4578859A8D2E845EB311">
    <w:name w:val="97E5646F91AD4578859A8D2E845EB311"/>
    <w:rsid w:val="00A632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Chapter 4                                                                                                                   System Design</vt:lpstr>
    </vt:vector>
  </TitlesOfParts>
  <Company>HP</Company>
  <LinksUpToDate>false</LinksUpToDate>
  <CharactersWithSpaces>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System Design</dc:title>
  <dc:creator>HP</dc:creator>
  <cp:lastModifiedBy>HP</cp:lastModifiedBy>
  <cp:revision>2</cp:revision>
  <dcterms:created xsi:type="dcterms:W3CDTF">2020-05-27T04:59:00Z</dcterms:created>
  <dcterms:modified xsi:type="dcterms:W3CDTF">2020-05-27T04:59:00Z</dcterms:modified>
</cp:coreProperties>
</file>