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AC8BF" w14:textId="77777777" w:rsidR="008F749E" w:rsidRDefault="00000000">
      <w:pPr>
        <w:pStyle w:val="Title"/>
      </w:pPr>
      <w:r>
        <w:rPr>
          <w:noProof/>
        </w:rPr>
        <w:drawing>
          <wp:anchor distT="0" distB="0" distL="0" distR="0" simplePos="0" relativeHeight="487477248" behindDoc="1" locked="0" layoutInCell="1" allowOverlap="1" wp14:anchorId="0622DB06" wp14:editId="02393925">
            <wp:simplePos x="0" y="0"/>
            <wp:positionH relativeFrom="page">
              <wp:posOffset>905432</wp:posOffset>
            </wp:positionH>
            <wp:positionV relativeFrom="paragraph">
              <wp:posOffset>62483</wp:posOffset>
            </wp:positionV>
            <wp:extent cx="597231" cy="63245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31" cy="63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7760" behindDoc="1" locked="0" layoutInCell="1" allowOverlap="1" wp14:anchorId="6851EA40" wp14:editId="299480BB">
            <wp:simplePos x="0" y="0"/>
            <wp:positionH relativeFrom="page">
              <wp:posOffset>6609588</wp:posOffset>
            </wp:positionH>
            <wp:positionV relativeFrom="paragraph">
              <wp:posOffset>89915</wp:posOffset>
            </wp:positionV>
            <wp:extent cx="661851" cy="64437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51" cy="644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F0000"/>
          <w:w w:val="80"/>
        </w:rPr>
        <w:t>SCHOOL</w:t>
      </w:r>
      <w:r>
        <w:rPr>
          <w:color w:val="BF0000"/>
          <w:spacing w:val="-10"/>
        </w:rPr>
        <w:t xml:space="preserve"> </w:t>
      </w:r>
      <w:r>
        <w:rPr>
          <w:color w:val="BF0000"/>
          <w:w w:val="80"/>
        </w:rPr>
        <w:t>OF</w:t>
      </w:r>
      <w:r>
        <w:rPr>
          <w:color w:val="BF0000"/>
          <w:spacing w:val="-10"/>
        </w:rPr>
        <w:t xml:space="preserve"> </w:t>
      </w:r>
      <w:r>
        <w:rPr>
          <w:color w:val="BF0000"/>
          <w:w w:val="80"/>
        </w:rPr>
        <w:t>COMPUTATIONAL</w:t>
      </w:r>
      <w:r>
        <w:rPr>
          <w:color w:val="BF0000"/>
          <w:spacing w:val="-13"/>
        </w:rPr>
        <w:t xml:space="preserve"> </w:t>
      </w:r>
      <w:r>
        <w:rPr>
          <w:color w:val="BF0000"/>
          <w:w w:val="80"/>
        </w:rPr>
        <w:t>INTELLIGENCE</w:t>
      </w:r>
      <w:r>
        <w:rPr>
          <w:color w:val="BF0000"/>
          <w:spacing w:val="-9"/>
        </w:rPr>
        <w:t xml:space="preserve"> </w:t>
      </w:r>
      <w:r>
        <w:rPr>
          <w:color w:val="BF0000"/>
          <w:w w:val="80"/>
        </w:rPr>
        <w:t>|</w:t>
      </w:r>
      <w:r>
        <w:rPr>
          <w:color w:val="BF0000"/>
          <w:spacing w:val="-9"/>
        </w:rPr>
        <w:t xml:space="preserve"> </w:t>
      </w:r>
      <w:r>
        <w:rPr>
          <w:color w:val="BF0000"/>
          <w:spacing w:val="-4"/>
          <w:w w:val="80"/>
        </w:rPr>
        <w:t>MRCET</w:t>
      </w:r>
    </w:p>
    <w:p w14:paraId="56A42D10" w14:textId="77777777" w:rsidR="008F749E" w:rsidRDefault="00000000">
      <w:pPr>
        <w:pStyle w:val="BodyText"/>
        <w:spacing w:line="274" w:lineRule="exact"/>
        <w:ind w:left="426" w:right="416"/>
        <w:rPr>
          <w:rFonts w:ascii="Arial"/>
        </w:rPr>
      </w:pPr>
      <w:r>
        <w:rPr>
          <w:rFonts w:ascii="Arial"/>
          <w:color w:val="4F6028"/>
          <w:w w:val="80"/>
        </w:rPr>
        <w:t>(CSE-</w:t>
      </w:r>
      <w:r>
        <w:rPr>
          <w:rFonts w:ascii="Arial"/>
          <w:color w:val="365E90"/>
          <w:w w:val="80"/>
        </w:rPr>
        <w:t>AIML</w:t>
      </w:r>
      <w:r>
        <w:rPr>
          <w:rFonts w:ascii="Arial"/>
          <w:color w:val="4F6028"/>
          <w:w w:val="80"/>
        </w:rPr>
        <w:t>,</w:t>
      </w:r>
      <w:r>
        <w:rPr>
          <w:rFonts w:ascii="Arial"/>
          <w:color w:val="4F6028"/>
          <w:spacing w:val="-13"/>
        </w:rPr>
        <w:t xml:space="preserve"> </w:t>
      </w:r>
      <w:r>
        <w:rPr>
          <w:rFonts w:ascii="Arial"/>
          <w:color w:val="4F6028"/>
          <w:w w:val="80"/>
        </w:rPr>
        <w:t>AIML,</w:t>
      </w:r>
      <w:r>
        <w:rPr>
          <w:rFonts w:ascii="Arial"/>
          <w:color w:val="4F6028"/>
          <w:spacing w:val="-4"/>
          <w:w w:val="80"/>
        </w:rPr>
        <w:t xml:space="preserve"> </w:t>
      </w:r>
      <w:r>
        <w:rPr>
          <w:rFonts w:ascii="Arial"/>
          <w:color w:val="4F6028"/>
          <w:spacing w:val="-2"/>
          <w:w w:val="80"/>
        </w:rPr>
        <w:t>AIDS)</w:t>
      </w:r>
    </w:p>
    <w:p w14:paraId="7361AB61" w14:textId="77777777" w:rsidR="008F749E" w:rsidRDefault="00000000">
      <w:pPr>
        <w:spacing w:before="3"/>
        <w:ind w:left="426" w:right="427"/>
        <w:jc w:val="center"/>
        <w:rPr>
          <w:rFonts w:ascii="Bahnschrift"/>
          <w:sz w:val="20"/>
        </w:rPr>
      </w:pPr>
      <w:r>
        <w:rPr>
          <w:rFonts w:ascii="Bahnschrift"/>
          <w:sz w:val="20"/>
        </w:rPr>
        <w:t>Email:</w:t>
      </w:r>
      <w:r>
        <w:rPr>
          <w:rFonts w:ascii="Bahnschrift"/>
          <w:spacing w:val="15"/>
          <w:sz w:val="20"/>
        </w:rPr>
        <w:t xml:space="preserve"> </w:t>
      </w:r>
      <w:hyperlink r:id="rId8">
        <w:r w:rsidR="008F749E">
          <w:rPr>
            <w:rFonts w:ascii="Bahnschrift"/>
            <w:color w:val="0000FF"/>
            <w:spacing w:val="-2"/>
            <w:sz w:val="20"/>
            <w:u w:val="single" w:color="0000FF"/>
          </w:rPr>
          <w:t>mrcetsocse4@mrcet.ac.in</w:t>
        </w:r>
      </w:hyperlink>
    </w:p>
    <w:p w14:paraId="04F8B003" w14:textId="0E96C003" w:rsidR="008F749E" w:rsidRDefault="00000000">
      <w:pPr>
        <w:pStyle w:val="BodyText"/>
        <w:spacing w:before="4"/>
        <w:ind w:left="427" w:right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1B4A7E" wp14:editId="4F05A554">
                <wp:simplePos x="0" y="0"/>
                <wp:positionH relativeFrom="page">
                  <wp:posOffset>432815</wp:posOffset>
                </wp:positionH>
                <wp:positionV relativeFrom="paragraph">
                  <wp:posOffset>214659</wp:posOffset>
                </wp:positionV>
                <wp:extent cx="662813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81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8130" h="18415">
                              <a:moveTo>
                                <a:pt x="6627876" y="18287"/>
                              </a:move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  <a:lnTo>
                                <a:pt x="6627876" y="0"/>
                              </a:lnTo>
                              <a:lnTo>
                                <a:pt x="6627876" y="18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15E5B" id="Graphic 3" o:spid="_x0000_s1026" style="position:absolute;margin-left:34.1pt;margin-top:16.9pt;width:521.9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81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" path="m6627876,18287l,18287,,,6627876,r,18287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FF0000"/>
          <w:w w:val="110"/>
        </w:rPr>
        <w:t>IV</w:t>
      </w:r>
      <w:r>
        <w:rPr>
          <w:color w:val="FF0000"/>
          <w:spacing w:val="24"/>
          <w:w w:val="110"/>
        </w:rPr>
        <w:t xml:space="preserve"> </w:t>
      </w:r>
      <w:r>
        <w:rPr>
          <w:color w:val="FF0000"/>
          <w:w w:val="110"/>
        </w:rPr>
        <w:t>Year</w:t>
      </w:r>
      <w:r>
        <w:rPr>
          <w:color w:val="FF0000"/>
          <w:spacing w:val="23"/>
          <w:w w:val="110"/>
        </w:rPr>
        <w:t xml:space="preserve"> </w:t>
      </w:r>
      <w:r>
        <w:rPr>
          <w:color w:val="FF0000"/>
          <w:w w:val="110"/>
        </w:rPr>
        <w:t>B.</w:t>
      </w:r>
      <w:r>
        <w:rPr>
          <w:color w:val="FF0000"/>
          <w:spacing w:val="-4"/>
          <w:w w:val="110"/>
        </w:rPr>
        <w:t xml:space="preserve"> </w:t>
      </w:r>
      <w:r>
        <w:rPr>
          <w:color w:val="FF0000"/>
          <w:w w:val="110"/>
        </w:rPr>
        <w:t>Tech-I</w:t>
      </w:r>
      <w:r>
        <w:rPr>
          <w:color w:val="FF0000"/>
          <w:spacing w:val="27"/>
          <w:w w:val="110"/>
        </w:rPr>
        <w:t xml:space="preserve"> </w:t>
      </w:r>
      <w:r>
        <w:rPr>
          <w:color w:val="FF0000"/>
          <w:w w:val="110"/>
        </w:rPr>
        <w:t>Semester</w:t>
      </w:r>
      <w:r>
        <w:rPr>
          <w:color w:val="FF0000"/>
          <w:spacing w:val="-6"/>
          <w:w w:val="110"/>
        </w:rPr>
        <w:t xml:space="preserve"> </w:t>
      </w:r>
      <w:r>
        <w:rPr>
          <w:color w:val="FF0000"/>
          <w:w w:val="110"/>
        </w:rPr>
        <w:t>M</w:t>
      </w:r>
      <w:r w:rsidR="00CB01D2">
        <w:rPr>
          <w:color w:val="FF0000"/>
          <w:w w:val="110"/>
        </w:rPr>
        <w:t>in</w:t>
      </w:r>
      <w:r>
        <w:rPr>
          <w:color w:val="FF0000"/>
          <w:w w:val="110"/>
        </w:rPr>
        <w:t>or</w:t>
      </w:r>
      <w:r>
        <w:rPr>
          <w:color w:val="FF0000"/>
          <w:spacing w:val="-1"/>
          <w:w w:val="110"/>
        </w:rPr>
        <w:t xml:space="preserve"> </w:t>
      </w:r>
      <w:r>
        <w:rPr>
          <w:color w:val="FF0000"/>
          <w:w w:val="110"/>
        </w:rPr>
        <w:t>Project</w:t>
      </w:r>
      <w:r>
        <w:rPr>
          <w:color w:val="FF0000"/>
          <w:spacing w:val="-3"/>
          <w:w w:val="110"/>
        </w:rPr>
        <w:t xml:space="preserve"> </w:t>
      </w:r>
      <w:r>
        <w:rPr>
          <w:color w:val="FF0000"/>
          <w:w w:val="110"/>
        </w:rPr>
        <w:t>Individual</w:t>
      </w:r>
      <w:r>
        <w:rPr>
          <w:color w:val="FF0000"/>
          <w:spacing w:val="-3"/>
          <w:w w:val="110"/>
        </w:rPr>
        <w:t xml:space="preserve"> </w:t>
      </w:r>
      <w:r>
        <w:rPr>
          <w:color w:val="FF0000"/>
          <w:w w:val="110"/>
        </w:rPr>
        <w:t>Summary</w:t>
      </w:r>
      <w:r>
        <w:rPr>
          <w:color w:val="FF0000"/>
          <w:spacing w:val="21"/>
          <w:w w:val="110"/>
        </w:rPr>
        <w:t xml:space="preserve"> </w:t>
      </w:r>
      <w:r>
        <w:rPr>
          <w:color w:val="FF0000"/>
          <w:spacing w:val="-2"/>
          <w:w w:val="110"/>
        </w:rPr>
        <w:t>Sheet</w:t>
      </w:r>
    </w:p>
    <w:p w14:paraId="53851BA9" w14:textId="77777777" w:rsidR="008F749E" w:rsidRDefault="008F749E">
      <w:pPr>
        <w:pStyle w:val="BodyText"/>
        <w:spacing w:before="8"/>
        <w:jc w:val="left"/>
        <w:rPr>
          <w:sz w:val="5"/>
        </w:rPr>
      </w:pPr>
    </w:p>
    <w:tbl>
      <w:tblPr>
        <w:tblW w:w="0" w:type="auto"/>
        <w:tblInd w:w="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"/>
        <w:gridCol w:w="1851"/>
        <w:gridCol w:w="279"/>
        <w:gridCol w:w="1625"/>
        <w:gridCol w:w="113"/>
        <w:gridCol w:w="1760"/>
        <w:gridCol w:w="460"/>
        <w:gridCol w:w="1697"/>
        <w:gridCol w:w="483"/>
        <w:gridCol w:w="82"/>
        <w:gridCol w:w="80"/>
        <w:gridCol w:w="298"/>
        <w:gridCol w:w="783"/>
        <w:gridCol w:w="241"/>
        <w:gridCol w:w="827"/>
        <w:gridCol w:w="133"/>
      </w:tblGrid>
      <w:tr w:rsidR="008F749E" w14:paraId="37304239" w14:textId="77777777">
        <w:trPr>
          <w:trHeight w:val="71"/>
        </w:trPr>
        <w:tc>
          <w:tcPr>
            <w:tcW w:w="2255" w:type="dxa"/>
            <w:gridSpan w:val="3"/>
            <w:tcBorders>
              <w:bottom w:val="single" w:sz="4" w:space="0" w:color="000000"/>
              <w:right w:val="nil"/>
            </w:tcBorders>
          </w:tcPr>
          <w:p w14:paraId="3483018E" w14:textId="77777777" w:rsidR="008F749E" w:rsidRDefault="008F749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82" w:type="dxa"/>
            <w:gridSpan w:val="13"/>
            <w:tcBorders>
              <w:left w:val="nil"/>
              <w:bottom w:val="thickThinMediumGap" w:sz="1" w:space="0" w:color="000000"/>
            </w:tcBorders>
          </w:tcPr>
          <w:p w14:paraId="20DF724A" w14:textId="77777777" w:rsidR="008F749E" w:rsidRDefault="008F749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8F749E" w14:paraId="6D0016E8" w14:textId="77777777">
        <w:trPr>
          <w:trHeight w:val="711"/>
        </w:trPr>
        <w:tc>
          <w:tcPr>
            <w:tcW w:w="2255" w:type="dxa"/>
            <w:gridSpan w:val="3"/>
            <w:tcBorders>
              <w:top w:val="single" w:sz="4" w:space="0" w:color="000000"/>
              <w:left w:val="thinThickMediumGap" w:sz="1" w:space="0" w:color="000000"/>
              <w:bottom w:val="single" w:sz="4" w:space="0" w:color="000000"/>
              <w:right w:val="single" w:sz="4" w:space="0" w:color="000000"/>
            </w:tcBorders>
          </w:tcPr>
          <w:p w14:paraId="5169472B" w14:textId="77777777" w:rsidR="008F749E" w:rsidRDefault="00000000">
            <w:pPr>
              <w:pStyle w:val="TableParagraph"/>
              <w:spacing w:before="215"/>
              <w:ind w:left="112"/>
              <w:rPr>
                <w:b/>
                <w:sz w:val="24"/>
              </w:rPr>
            </w:pPr>
            <w:r>
              <w:rPr>
                <w:b/>
                <w:color w:val="006EBF"/>
                <w:w w:val="110"/>
                <w:sz w:val="24"/>
              </w:rPr>
              <w:t>Project</w:t>
            </w:r>
            <w:r>
              <w:rPr>
                <w:b/>
                <w:color w:val="006EBF"/>
                <w:spacing w:val="22"/>
                <w:w w:val="115"/>
                <w:sz w:val="24"/>
              </w:rPr>
              <w:t xml:space="preserve"> </w:t>
            </w:r>
            <w:r>
              <w:rPr>
                <w:b/>
                <w:color w:val="006EBF"/>
                <w:spacing w:val="-2"/>
                <w:w w:val="115"/>
                <w:sz w:val="24"/>
              </w:rPr>
              <w:t>Title:</w:t>
            </w:r>
          </w:p>
        </w:tc>
        <w:tc>
          <w:tcPr>
            <w:tcW w:w="8582" w:type="dxa"/>
            <w:gridSpan w:val="13"/>
            <w:tcBorders>
              <w:top w:val="thinThickMediumGap" w:sz="1" w:space="0" w:color="000000"/>
              <w:left w:val="single" w:sz="4" w:space="0" w:color="000000"/>
              <w:bottom w:val="thickThinMediumGap" w:sz="1" w:space="0" w:color="000000"/>
              <w:right w:val="thickThinMediumGap" w:sz="1" w:space="0" w:color="000000"/>
            </w:tcBorders>
          </w:tcPr>
          <w:p w14:paraId="00B63769" w14:textId="77777777" w:rsidR="008F749E" w:rsidRDefault="008F749E" w:rsidP="00E40E73">
            <w:pPr>
              <w:pStyle w:val="TableParagraph"/>
              <w:ind w:left="113"/>
              <w:rPr>
                <w:rFonts w:ascii="Times New Roman"/>
              </w:rPr>
            </w:pPr>
          </w:p>
          <w:p w14:paraId="4EDC1AE1" w14:textId="386BF73E" w:rsidR="00E40E73" w:rsidRDefault="00E40E73" w:rsidP="00E40E73">
            <w:pPr>
              <w:pStyle w:val="TableParagraph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>Expense Ease</w:t>
            </w:r>
          </w:p>
        </w:tc>
      </w:tr>
      <w:tr w:rsidR="008F749E" w14:paraId="6FD76AB4" w14:textId="77777777">
        <w:trPr>
          <w:trHeight w:val="284"/>
        </w:trPr>
        <w:tc>
          <w:tcPr>
            <w:tcW w:w="2255" w:type="dxa"/>
            <w:gridSpan w:val="3"/>
            <w:tcBorders>
              <w:top w:val="single" w:sz="4" w:space="0" w:color="000000"/>
              <w:left w:val="thinThickMediumGap" w:sz="1" w:space="0" w:color="000000"/>
              <w:bottom w:val="single" w:sz="4" w:space="0" w:color="000000"/>
              <w:right w:val="single" w:sz="4" w:space="0" w:color="000000"/>
            </w:tcBorders>
          </w:tcPr>
          <w:p w14:paraId="377BB512" w14:textId="77777777" w:rsidR="008F749E" w:rsidRDefault="00000000">
            <w:pPr>
              <w:pStyle w:val="TableParagraph"/>
              <w:spacing w:line="265" w:lineRule="exact"/>
              <w:ind w:left="112"/>
              <w:rPr>
                <w:b/>
                <w:sz w:val="24"/>
              </w:rPr>
            </w:pPr>
            <w:r>
              <w:rPr>
                <w:b/>
                <w:color w:val="006EBF"/>
                <w:w w:val="110"/>
                <w:sz w:val="24"/>
              </w:rPr>
              <w:t>Project</w:t>
            </w:r>
            <w:r>
              <w:rPr>
                <w:b/>
                <w:color w:val="006EBF"/>
                <w:spacing w:val="23"/>
                <w:w w:val="115"/>
                <w:sz w:val="24"/>
              </w:rPr>
              <w:t xml:space="preserve"> </w:t>
            </w:r>
            <w:r>
              <w:rPr>
                <w:b/>
                <w:color w:val="006EBF"/>
                <w:spacing w:val="-2"/>
                <w:w w:val="115"/>
                <w:sz w:val="24"/>
              </w:rPr>
              <w:t>Code:</w:t>
            </w:r>
          </w:p>
        </w:tc>
        <w:tc>
          <w:tcPr>
            <w:tcW w:w="3958" w:type="dxa"/>
            <w:gridSpan w:val="4"/>
            <w:tcBorders>
              <w:top w:val="thinThickMediumGap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E57DF" w14:textId="77777777" w:rsidR="008F749E" w:rsidRDefault="008F74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7" w:type="dxa"/>
            <w:tcBorders>
              <w:top w:val="thinThickMediumGap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C1CE" w14:textId="77777777" w:rsidR="008F749E" w:rsidRDefault="00000000">
            <w:pPr>
              <w:pStyle w:val="TableParagraph"/>
              <w:spacing w:line="265" w:lineRule="exact"/>
              <w:ind w:left="118"/>
              <w:rPr>
                <w:b/>
                <w:sz w:val="24"/>
              </w:rPr>
            </w:pPr>
            <w:r>
              <w:rPr>
                <w:b/>
                <w:color w:val="006EBF"/>
                <w:w w:val="115"/>
                <w:sz w:val="24"/>
              </w:rPr>
              <w:t>Batch</w:t>
            </w:r>
            <w:r>
              <w:rPr>
                <w:b/>
                <w:color w:val="006EBF"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color w:val="006EBF"/>
                <w:spacing w:val="-2"/>
                <w:w w:val="115"/>
                <w:sz w:val="24"/>
              </w:rPr>
              <w:t>Size:</w:t>
            </w:r>
          </w:p>
        </w:tc>
        <w:tc>
          <w:tcPr>
            <w:tcW w:w="943" w:type="dxa"/>
            <w:gridSpan w:val="4"/>
            <w:tcBorders>
              <w:top w:val="thinThickMediumGap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D3BA" w14:textId="20F8D6E6" w:rsidR="008F749E" w:rsidRDefault="00E40E73" w:rsidP="00E40E73">
            <w:pPr>
              <w:pStyle w:val="TableParagraph"/>
              <w:ind w:left="1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024" w:type="dxa"/>
            <w:gridSpan w:val="2"/>
            <w:tcBorders>
              <w:top w:val="thinThickMediumGap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62E2" w14:textId="77777777" w:rsidR="008F749E" w:rsidRDefault="00000000">
            <w:pPr>
              <w:pStyle w:val="TableParagraph"/>
              <w:spacing w:line="265" w:lineRule="exact"/>
              <w:ind w:left="113"/>
              <w:rPr>
                <w:b/>
                <w:sz w:val="24"/>
              </w:rPr>
            </w:pPr>
            <w:r>
              <w:rPr>
                <w:b/>
                <w:color w:val="006EBF"/>
                <w:spacing w:val="-2"/>
                <w:w w:val="115"/>
                <w:sz w:val="24"/>
              </w:rPr>
              <w:t>Batch:</w:t>
            </w:r>
          </w:p>
        </w:tc>
        <w:tc>
          <w:tcPr>
            <w:tcW w:w="960" w:type="dxa"/>
            <w:gridSpan w:val="2"/>
            <w:tcBorders>
              <w:top w:val="thinThickMediumGap" w:sz="1" w:space="0" w:color="000000"/>
              <w:left w:val="single" w:sz="4" w:space="0" w:color="000000"/>
              <w:bottom w:val="single" w:sz="4" w:space="0" w:color="000000"/>
              <w:right w:val="thickThinMediumGap" w:sz="1" w:space="0" w:color="000000"/>
            </w:tcBorders>
          </w:tcPr>
          <w:p w14:paraId="2A89498D" w14:textId="77777777" w:rsidR="008F749E" w:rsidRDefault="00000000">
            <w:pPr>
              <w:pStyle w:val="TableParagraph"/>
              <w:spacing w:line="264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2021-</w:t>
            </w:r>
            <w:r>
              <w:rPr>
                <w:rFonts w:ascii="Arial"/>
                <w:b/>
                <w:spacing w:val="-5"/>
                <w:w w:val="85"/>
                <w:sz w:val="24"/>
              </w:rPr>
              <w:t>25</w:t>
            </w:r>
          </w:p>
        </w:tc>
      </w:tr>
      <w:tr w:rsidR="008F749E" w14:paraId="2E3D17B0" w14:textId="77777777">
        <w:trPr>
          <w:trHeight w:val="275"/>
        </w:trPr>
        <w:tc>
          <w:tcPr>
            <w:tcW w:w="2255" w:type="dxa"/>
            <w:gridSpan w:val="3"/>
            <w:tcBorders>
              <w:top w:val="single" w:sz="4" w:space="0" w:color="000000"/>
              <w:left w:val="thinThickMediumGap" w:sz="1" w:space="0" w:color="000000"/>
              <w:bottom w:val="single" w:sz="4" w:space="0" w:color="000000"/>
              <w:right w:val="single" w:sz="4" w:space="0" w:color="000000"/>
            </w:tcBorders>
          </w:tcPr>
          <w:p w14:paraId="36257C58" w14:textId="77777777" w:rsidR="008F749E" w:rsidRDefault="00000000">
            <w:pPr>
              <w:pStyle w:val="TableParagraph"/>
              <w:spacing w:line="255" w:lineRule="exact"/>
              <w:ind w:left="112"/>
              <w:rPr>
                <w:b/>
                <w:sz w:val="24"/>
              </w:rPr>
            </w:pPr>
            <w:r>
              <w:rPr>
                <w:b/>
                <w:color w:val="006EBF"/>
                <w:w w:val="110"/>
                <w:sz w:val="24"/>
              </w:rPr>
              <w:t>Domain</w:t>
            </w:r>
            <w:r>
              <w:rPr>
                <w:b/>
                <w:color w:val="006EBF"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color w:val="006EBF"/>
                <w:w w:val="110"/>
                <w:sz w:val="24"/>
              </w:rPr>
              <w:t>/</w:t>
            </w:r>
            <w:r>
              <w:rPr>
                <w:b/>
                <w:color w:val="006EBF"/>
                <w:spacing w:val="26"/>
                <w:w w:val="110"/>
                <w:sz w:val="24"/>
              </w:rPr>
              <w:t xml:space="preserve"> </w:t>
            </w:r>
            <w:r>
              <w:rPr>
                <w:b/>
                <w:color w:val="006EBF"/>
                <w:spacing w:val="-2"/>
                <w:w w:val="110"/>
                <w:sz w:val="24"/>
              </w:rPr>
              <w:t>Area:</w:t>
            </w:r>
          </w:p>
        </w:tc>
        <w:tc>
          <w:tcPr>
            <w:tcW w:w="5655" w:type="dxa"/>
            <w:gridSpan w:val="5"/>
            <w:tcBorders>
              <w:top w:val="single" w:sz="4" w:space="0" w:color="000000"/>
              <w:left w:val="single" w:sz="4" w:space="0" w:color="000000"/>
              <w:bottom w:val="thickThinMediumGap" w:sz="1" w:space="0" w:color="000000"/>
              <w:right w:val="single" w:sz="4" w:space="0" w:color="000000"/>
            </w:tcBorders>
          </w:tcPr>
          <w:p w14:paraId="572006AC" w14:textId="0756E6CF" w:rsidR="008F749E" w:rsidRPr="00E40E73" w:rsidRDefault="00E40E73" w:rsidP="00E40E73">
            <w:pPr>
              <w:pStyle w:val="TableParagraph"/>
              <w:ind w:left="57"/>
              <w:rPr>
                <w:rFonts w:ascii="Times New Roman"/>
              </w:rPr>
            </w:pPr>
            <w:r w:rsidRPr="00E40E73">
              <w:rPr>
                <w:rFonts w:ascii="Times New Roman"/>
              </w:rPr>
              <w:t>Full stack web development</w:t>
            </w:r>
          </w:p>
        </w:tc>
        <w:tc>
          <w:tcPr>
            <w:tcW w:w="1726" w:type="dxa"/>
            <w:gridSpan w:val="5"/>
            <w:tcBorders>
              <w:top w:val="single" w:sz="4" w:space="0" w:color="000000"/>
              <w:left w:val="single" w:sz="4" w:space="0" w:color="000000"/>
              <w:bottom w:val="thickThinMediumGap" w:sz="1" w:space="0" w:color="000000"/>
              <w:right w:val="single" w:sz="4" w:space="0" w:color="000000"/>
            </w:tcBorders>
          </w:tcPr>
          <w:p w14:paraId="02ACD200" w14:textId="77777777" w:rsidR="008F749E" w:rsidRDefault="00000000">
            <w:pPr>
              <w:pStyle w:val="TableParagraph"/>
              <w:spacing w:line="229" w:lineRule="exact"/>
              <w:ind w:left="117"/>
              <w:rPr>
                <w:b/>
                <w:sz w:val="20"/>
              </w:rPr>
            </w:pPr>
            <w:r>
              <w:rPr>
                <w:b/>
                <w:color w:val="006EBF"/>
                <w:w w:val="115"/>
                <w:sz w:val="20"/>
              </w:rPr>
              <w:t>SDG</w:t>
            </w:r>
            <w:r>
              <w:rPr>
                <w:b/>
                <w:color w:val="006EBF"/>
                <w:spacing w:val="26"/>
                <w:w w:val="115"/>
                <w:sz w:val="20"/>
              </w:rPr>
              <w:t xml:space="preserve"> </w:t>
            </w:r>
            <w:r>
              <w:rPr>
                <w:b/>
                <w:color w:val="006EBF"/>
                <w:spacing w:val="-2"/>
                <w:w w:val="115"/>
                <w:sz w:val="20"/>
              </w:rPr>
              <w:t>Mapping</w:t>
            </w:r>
          </w:p>
        </w:tc>
        <w:tc>
          <w:tcPr>
            <w:tcW w:w="1201" w:type="dxa"/>
            <w:gridSpan w:val="3"/>
            <w:tcBorders>
              <w:top w:val="single" w:sz="4" w:space="0" w:color="000000"/>
              <w:left w:val="single" w:sz="4" w:space="0" w:color="000000"/>
              <w:bottom w:val="thickThinMediumGap" w:sz="1" w:space="0" w:color="000000"/>
              <w:right w:val="thickThinMediumGap" w:sz="1" w:space="0" w:color="000000"/>
            </w:tcBorders>
          </w:tcPr>
          <w:p w14:paraId="3B00F17D" w14:textId="342EFDFE" w:rsidR="008F749E" w:rsidRDefault="00FA25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8 &amp; 12</w:t>
            </w:r>
          </w:p>
        </w:tc>
      </w:tr>
      <w:tr w:rsidR="008F749E" w14:paraId="1971809F" w14:textId="77777777">
        <w:trPr>
          <w:trHeight w:val="2136"/>
        </w:trPr>
        <w:tc>
          <w:tcPr>
            <w:tcW w:w="2255" w:type="dxa"/>
            <w:gridSpan w:val="3"/>
            <w:tcBorders>
              <w:top w:val="single" w:sz="4" w:space="0" w:color="000000"/>
              <w:left w:val="thinThickMediumGap" w:sz="1" w:space="0" w:color="000000"/>
              <w:bottom w:val="thickThinMediumGap" w:sz="1" w:space="0" w:color="000000"/>
              <w:right w:val="single" w:sz="4" w:space="0" w:color="000000"/>
            </w:tcBorders>
          </w:tcPr>
          <w:p w14:paraId="78C28C28" w14:textId="77777777" w:rsidR="008F749E" w:rsidRDefault="008F749E">
            <w:pPr>
              <w:pStyle w:val="TableParagraph"/>
              <w:rPr>
                <w:b/>
                <w:sz w:val="24"/>
              </w:rPr>
            </w:pPr>
          </w:p>
          <w:p w14:paraId="5A87D6D6" w14:textId="77777777" w:rsidR="008F749E" w:rsidRDefault="008F749E">
            <w:pPr>
              <w:pStyle w:val="TableParagraph"/>
              <w:spacing w:before="230"/>
              <w:rPr>
                <w:b/>
                <w:sz w:val="24"/>
              </w:rPr>
            </w:pPr>
          </w:p>
          <w:p w14:paraId="2849B6C5" w14:textId="77777777" w:rsidR="008F749E" w:rsidRDefault="00000000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color w:val="006EBF"/>
                <w:spacing w:val="-2"/>
                <w:w w:val="110"/>
                <w:sz w:val="24"/>
              </w:rPr>
              <w:t>Abstract:</w:t>
            </w:r>
          </w:p>
        </w:tc>
        <w:tc>
          <w:tcPr>
            <w:tcW w:w="8582" w:type="dxa"/>
            <w:gridSpan w:val="13"/>
            <w:tcBorders>
              <w:top w:val="thinThickMediumGap" w:sz="1" w:space="0" w:color="000000"/>
              <w:left w:val="single" w:sz="4" w:space="0" w:color="000000"/>
              <w:bottom w:val="thickThinMediumGap" w:sz="1" w:space="0" w:color="000000"/>
              <w:right w:val="thickThinMediumGap" w:sz="1" w:space="0" w:color="000000"/>
            </w:tcBorders>
          </w:tcPr>
          <w:p w14:paraId="2EF5740A" w14:textId="53C5B041" w:rsidR="008F749E" w:rsidRPr="00E40E73" w:rsidRDefault="00E40E73" w:rsidP="00E40E73">
            <w:pPr>
              <w:pStyle w:val="TableParagraph"/>
              <w:spacing w:before="120" w:after="120" w:line="276" w:lineRule="auto"/>
              <w:ind w:left="57" w:right="113"/>
              <w:jc w:val="both"/>
              <w:rPr>
                <w:rFonts w:ascii="Times New Roman"/>
                <w:lang w:val="en-IN"/>
              </w:rPr>
            </w:pPr>
            <w:r w:rsidRPr="00E40E73">
              <w:rPr>
                <w:rFonts w:ascii="Times New Roman"/>
                <w:lang w:val="en-IN"/>
              </w:rPr>
              <w:t>Expense</w:t>
            </w:r>
            <w:r>
              <w:rPr>
                <w:rFonts w:ascii="Times New Roman"/>
                <w:lang w:val="en-IN"/>
              </w:rPr>
              <w:t xml:space="preserve"> </w:t>
            </w:r>
            <w:r w:rsidRPr="00E40E73">
              <w:rPr>
                <w:rFonts w:ascii="Times New Roman"/>
                <w:lang w:val="en-IN"/>
              </w:rPr>
              <w:t>Ease is a comprehensive financial management platform that simplifies expense tracking, budget management, and personalization. Users can categorize transactions (e.g., groceries, entertainment), track accidental expenses with a dedicated emergency budget, and monitor spending through visual comparisons and balance indicators. Features include profile image uploads, multi-tenancy for secure user data management, and administrator oversight for enhanced control. This user-friendly solution offers clear insights into spending patterns and budgeting.</w:t>
            </w:r>
          </w:p>
        </w:tc>
      </w:tr>
      <w:tr w:rsidR="008F749E" w14:paraId="20AB5F7B" w14:textId="77777777" w:rsidTr="000809EF">
        <w:trPr>
          <w:trHeight w:val="279"/>
        </w:trPr>
        <w:tc>
          <w:tcPr>
            <w:tcW w:w="5753" w:type="dxa"/>
            <w:gridSpan w:val="6"/>
            <w:tcBorders>
              <w:top w:val="thinThickMediumGap" w:sz="1" w:space="0" w:color="000000"/>
              <w:left w:val="thinThickMediumGap" w:sz="1" w:space="0" w:color="000000"/>
              <w:bottom w:val="thickThinMediumGap" w:sz="1" w:space="0" w:color="000000"/>
              <w:right w:val="single" w:sz="4" w:space="0" w:color="000000"/>
            </w:tcBorders>
          </w:tcPr>
          <w:p w14:paraId="32601733" w14:textId="77777777" w:rsidR="008F749E" w:rsidRDefault="00000000">
            <w:pPr>
              <w:pStyle w:val="TableParagraph"/>
              <w:spacing w:line="259" w:lineRule="exact"/>
              <w:ind w:left="472"/>
              <w:rPr>
                <w:b/>
                <w:sz w:val="24"/>
              </w:rPr>
            </w:pPr>
            <w:r>
              <w:rPr>
                <w:b/>
                <w:color w:val="006EBF"/>
                <w:w w:val="110"/>
                <w:sz w:val="24"/>
              </w:rPr>
              <w:t>Technical</w:t>
            </w:r>
            <w:r>
              <w:rPr>
                <w:b/>
                <w:color w:val="006EBF"/>
                <w:spacing w:val="12"/>
                <w:w w:val="110"/>
                <w:sz w:val="24"/>
              </w:rPr>
              <w:t xml:space="preserve"> </w:t>
            </w:r>
            <w:r>
              <w:rPr>
                <w:b/>
                <w:color w:val="006EBF"/>
                <w:w w:val="110"/>
                <w:sz w:val="24"/>
              </w:rPr>
              <w:t>(S/w</w:t>
            </w:r>
            <w:r>
              <w:rPr>
                <w:b/>
                <w:color w:val="006EBF"/>
                <w:spacing w:val="12"/>
                <w:w w:val="110"/>
                <w:sz w:val="24"/>
              </w:rPr>
              <w:t xml:space="preserve"> </w:t>
            </w:r>
            <w:r>
              <w:rPr>
                <w:b/>
                <w:color w:val="006EBF"/>
                <w:w w:val="110"/>
                <w:sz w:val="24"/>
              </w:rPr>
              <w:t>&amp;</w:t>
            </w:r>
            <w:r>
              <w:rPr>
                <w:b/>
                <w:color w:val="006EBF"/>
                <w:spacing w:val="12"/>
                <w:w w:val="110"/>
                <w:sz w:val="24"/>
              </w:rPr>
              <w:t xml:space="preserve"> </w:t>
            </w:r>
            <w:r>
              <w:rPr>
                <w:b/>
                <w:color w:val="006EBF"/>
                <w:w w:val="110"/>
                <w:sz w:val="24"/>
              </w:rPr>
              <w:t>H/w)</w:t>
            </w:r>
            <w:r>
              <w:rPr>
                <w:b/>
                <w:color w:val="006EBF"/>
                <w:spacing w:val="11"/>
                <w:w w:val="110"/>
                <w:sz w:val="24"/>
              </w:rPr>
              <w:t xml:space="preserve"> </w:t>
            </w:r>
            <w:r>
              <w:rPr>
                <w:b/>
                <w:color w:val="006EBF"/>
                <w:spacing w:val="-2"/>
                <w:w w:val="110"/>
                <w:sz w:val="24"/>
              </w:rPr>
              <w:t>Specifications</w:t>
            </w:r>
          </w:p>
        </w:tc>
        <w:tc>
          <w:tcPr>
            <w:tcW w:w="5084" w:type="dxa"/>
            <w:gridSpan w:val="10"/>
            <w:tcBorders>
              <w:top w:val="thinThickMediumGap" w:sz="1" w:space="0" w:color="000000"/>
              <w:left w:val="single" w:sz="4" w:space="0" w:color="000000"/>
              <w:bottom w:val="thickThinMediumGap" w:sz="1" w:space="0" w:color="000000"/>
              <w:right w:val="thickThinMediumGap" w:sz="1" w:space="0" w:color="000000"/>
            </w:tcBorders>
          </w:tcPr>
          <w:p w14:paraId="2B66C54A" w14:textId="77777777" w:rsidR="008F749E" w:rsidRDefault="00000000">
            <w:pPr>
              <w:pStyle w:val="TableParagraph"/>
              <w:spacing w:line="259" w:lineRule="exact"/>
              <w:ind w:left="1075"/>
              <w:rPr>
                <w:b/>
                <w:sz w:val="24"/>
              </w:rPr>
            </w:pPr>
            <w:r>
              <w:rPr>
                <w:b/>
                <w:color w:val="006EBF"/>
                <w:sz w:val="24"/>
              </w:rPr>
              <w:t>Module(</w:t>
            </w:r>
            <w:proofErr w:type="gramStart"/>
            <w:r>
              <w:rPr>
                <w:b/>
                <w:color w:val="006EBF"/>
                <w:sz w:val="24"/>
              </w:rPr>
              <w:t>s)</w:t>
            </w:r>
            <w:r>
              <w:rPr>
                <w:b/>
                <w:color w:val="006EBF"/>
                <w:spacing w:val="40"/>
                <w:sz w:val="24"/>
              </w:rPr>
              <w:t xml:space="preserve">  </w:t>
            </w:r>
            <w:r>
              <w:rPr>
                <w:b/>
                <w:color w:val="006EBF"/>
                <w:spacing w:val="-2"/>
                <w:sz w:val="24"/>
              </w:rPr>
              <w:t>Specifications</w:t>
            </w:r>
            <w:proofErr w:type="gramEnd"/>
          </w:p>
        </w:tc>
      </w:tr>
      <w:tr w:rsidR="008F749E" w14:paraId="2B1F1F8D" w14:textId="77777777" w:rsidTr="000809EF">
        <w:trPr>
          <w:trHeight w:val="1623"/>
        </w:trPr>
        <w:tc>
          <w:tcPr>
            <w:tcW w:w="5753" w:type="dxa"/>
            <w:gridSpan w:val="6"/>
            <w:tcBorders>
              <w:top w:val="thinThickMediumGap" w:sz="1" w:space="0" w:color="000000"/>
              <w:left w:val="thinThickMediumGap" w:sz="1" w:space="0" w:color="000000"/>
              <w:right w:val="single" w:sz="4" w:space="0" w:color="000000"/>
            </w:tcBorders>
          </w:tcPr>
          <w:p w14:paraId="3832B79F" w14:textId="722770B4" w:rsidR="009A5650" w:rsidRPr="00FE0ED1" w:rsidRDefault="009A5650" w:rsidP="009A5650">
            <w:pPr>
              <w:pStyle w:val="TableParagraph"/>
              <w:spacing w:before="120"/>
              <w:ind w:left="113"/>
              <w:rPr>
                <w:rFonts w:ascii="Times New Roman"/>
                <w:b/>
                <w:bCs/>
              </w:rPr>
            </w:pPr>
            <w:r w:rsidRPr="00FE0ED1">
              <w:rPr>
                <w:rFonts w:ascii="Times New Roman"/>
                <w:b/>
                <w:bCs/>
              </w:rPr>
              <w:t xml:space="preserve">Software Specifications: </w:t>
            </w:r>
            <w:r w:rsidR="00FE0ED1">
              <w:rPr>
                <w:rFonts w:ascii="Times New Roman"/>
                <w:b/>
                <w:bCs/>
              </w:rPr>
              <w:t xml:space="preserve">         Hardware Specifications:</w:t>
            </w:r>
          </w:p>
          <w:p w14:paraId="15FC5075" w14:textId="189EF2B0" w:rsidR="009A5650" w:rsidRDefault="009A5650" w:rsidP="009A565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IDE: Visual Studio</w:t>
            </w:r>
            <w:r w:rsidR="00FE0ED1">
              <w:rPr>
                <w:rFonts w:ascii="Times New Roman"/>
              </w:rPr>
              <w:t xml:space="preserve">              1. Processor: Intel i3 or above</w:t>
            </w:r>
          </w:p>
          <w:p w14:paraId="5529602F" w14:textId="0035FF88" w:rsidR="009A5650" w:rsidRDefault="009A5650" w:rsidP="009A565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PHP, HTML, CSS, J</w:t>
            </w:r>
            <w:r w:rsidR="00FE0ED1">
              <w:rPr>
                <w:rFonts w:ascii="Times New Roman"/>
              </w:rPr>
              <w:t>S         2. RAM: 4GB and above</w:t>
            </w:r>
          </w:p>
          <w:p w14:paraId="7BB2B7FF" w14:textId="26719AAF" w:rsidR="009A5650" w:rsidRDefault="009A5650" w:rsidP="009A565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XAMPP Server 8.0.3</w:t>
            </w:r>
            <w:r w:rsidR="00FE0ED1">
              <w:rPr>
                <w:rFonts w:ascii="Times New Roman"/>
              </w:rPr>
              <w:t xml:space="preserve">           3. Hard disk: 30 GB</w:t>
            </w:r>
          </w:p>
          <w:p w14:paraId="6FFABF23" w14:textId="06EC6FD9" w:rsidR="009A5650" w:rsidRDefault="009A5650" w:rsidP="009A565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OS: Windows 8/8.1/10/11</w:t>
            </w:r>
          </w:p>
          <w:p w14:paraId="697AC2FB" w14:textId="5C525418" w:rsidR="00E40E73" w:rsidRPr="009A5650" w:rsidRDefault="009A5650" w:rsidP="009A565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PHPMyAdmin</w:t>
            </w:r>
            <w:proofErr w:type="spellEnd"/>
          </w:p>
        </w:tc>
        <w:tc>
          <w:tcPr>
            <w:tcW w:w="5084" w:type="dxa"/>
            <w:gridSpan w:val="10"/>
            <w:tcBorders>
              <w:top w:val="thinThickMediumGap" w:sz="1" w:space="0" w:color="000000"/>
              <w:left w:val="single" w:sz="4" w:space="0" w:color="000000"/>
              <w:right w:val="thickThinMediumGap" w:sz="1" w:space="0" w:color="000000"/>
            </w:tcBorders>
          </w:tcPr>
          <w:p w14:paraId="1349B844" w14:textId="084CE4A1" w:rsidR="008F749E" w:rsidRDefault="00FE0ED1" w:rsidP="000809EF">
            <w:pPr>
              <w:pStyle w:val="TableParagraph"/>
              <w:spacing w:before="120" w:line="276" w:lineRule="auto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Module 1: User Management   </w:t>
            </w:r>
          </w:p>
          <w:p w14:paraId="6F169C1A" w14:textId="642FFCC4" w:rsidR="00FE0ED1" w:rsidRDefault="00FE0ED1" w:rsidP="000809EF">
            <w:pPr>
              <w:pStyle w:val="TableParagraph"/>
              <w:spacing w:line="276" w:lineRule="auto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Module 2: Budget Management </w:t>
            </w:r>
          </w:p>
          <w:p w14:paraId="5A54747E" w14:textId="0ABB0EA6" w:rsidR="00FE0ED1" w:rsidRDefault="00FE0ED1" w:rsidP="000809EF">
            <w:pPr>
              <w:pStyle w:val="TableParagraph"/>
              <w:spacing w:line="276" w:lineRule="auto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>Module 3: Expense Tracking</w:t>
            </w:r>
          </w:p>
          <w:p w14:paraId="030278E7" w14:textId="15C53D69" w:rsidR="00FE0ED1" w:rsidRDefault="00FE0ED1" w:rsidP="000809EF">
            <w:pPr>
              <w:pStyle w:val="TableParagraph"/>
              <w:spacing w:line="276" w:lineRule="auto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Module 4: Reporting </w:t>
            </w:r>
          </w:p>
          <w:p w14:paraId="2596F419" w14:textId="3E51B5DC" w:rsidR="00FE0ED1" w:rsidRDefault="00FE0ED1" w:rsidP="00FE0ED1">
            <w:pPr>
              <w:pStyle w:val="TableParagraph"/>
              <w:spacing w:before="120"/>
              <w:ind w:left="57"/>
              <w:rPr>
                <w:rFonts w:ascii="Times New Roman"/>
              </w:rPr>
            </w:pPr>
          </w:p>
        </w:tc>
      </w:tr>
      <w:tr w:rsidR="008F749E" w14:paraId="4F0AFCB9" w14:textId="77777777" w:rsidTr="000809EF">
        <w:trPr>
          <w:trHeight w:val="261"/>
        </w:trPr>
        <w:tc>
          <w:tcPr>
            <w:tcW w:w="5753" w:type="dxa"/>
            <w:gridSpan w:val="6"/>
            <w:tcBorders>
              <w:left w:val="thinThickMediumGap" w:sz="1" w:space="0" w:color="000000"/>
              <w:bottom w:val="single" w:sz="4" w:space="0" w:color="000000"/>
              <w:right w:val="single" w:sz="4" w:space="0" w:color="000000"/>
            </w:tcBorders>
          </w:tcPr>
          <w:p w14:paraId="640A2E1A" w14:textId="77777777" w:rsidR="008F749E" w:rsidRDefault="00000000">
            <w:pPr>
              <w:pStyle w:val="TableParagraph"/>
              <w:spacing w:line="241" w:lineRule="exact"/>
              <w:ind w:left="1465"/>
              <w:rPr>
                <w:b/>
                <w:sz w:val="24"/>
              </w:rPr>
            </w:pPr>
            <w:r>
              <w:rPr>
                <w:b/>
                <w:color w:val="006EBF"/>
                <w:w w:val="110"/>
                <w:sz w:val="24"/>
              </w:rPr>
              <w:t>Architecture</w:t>
            </w:r>
            <w:r>
              <w:rPr>
                <w:b/>
                <w:color w:val="006EBF"/>
                <w:spacing w:val="46"/>
                <w:w w:val="110"/>
                <w:sz w:val="24"/>
              </w:rPr>
              <w:t xml:space="preserve"> </w:t>
            </w:r>
            <w:r>
              <w:rPr>
                <w:b/>
                <w:color w:val="006EBF"/>
                <w:spacing w:val="-2"/>
                <w:w w:val="110"/>
                <w:sz w:val="24"/>
              </w:rPr>
              <w:t>Diagram</w:t>
            </w:r>
          </w:p>
        </w:tc>
        <w:tc>
          <w:tcPr>
            <w:tcW w:w="5084" w:type="dxa"/>
            <w:gridSpan w:val="10"/>
            <w:tcBorders>
              <w:left w:val="single" w:sz="4" w:space="0" w:color="000000"/>
              <w:bottom w:val="single" w:sz="4" w:space="0" w:color="000000"/>
              <w:right w:val="thickThinMediumGap" w:sz="1" w:space="0" w:color="000000"/>
            </w:tcBorders>
          </w:tcPr>
          <w:p w14:paraId="75977907" w14:textId="77777777" w:rsidR="008F749E" w:rsidRDefault="00000000">
            <w:pPr>
              <w:pStyle w:val="TableParagraph"/>
              <w:spacing w:line="241" w:lineRule="exact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color w:val="006EBF"/>
                <w:spacing w:val="-2"/>
                <w:w w:val="110"/>
                <w:sz w:val="24"/>
              </w:rPr>
              <w:t>Methodology</w:t>
            </w:r>
          </w:p>
        </w:tc>
      </w:tr>
      <w:tr w:rsidR="008F749E" w14:paraId="02357EE6" w14:textId="77777777" w:rsidTr="000809EF">
        <w:trPr>
          <w:trHeight w:val="3701"/>
        </w:trPr>
        <w:tc>
          <w:tcPr>
            <w:tcW w:w="5753" w:type="dxa"/>
            <w:gridSpan w:val="6"/>
            <w:tcBorders>
              <w:top w:val="single" w:sz="4" w:space="0" w:color="000000"/>
              <w:left w:val="thinThickMediumGap" w:sz="1" w:space="0" w:color="000000"/>
              <w:right w:val="single" w:sz="4" w:space="0" w:color="000000"/>
            </w:tcBorders>
          </w:tcPr>
          <w:p w14:paraId="72DB383F" w14:textId="4727F0DD" w:rsidR="000809EF" w:rsidRPr="000809EF" w:rsidRDefault="000809EF" w:rsidP="000809EF">
            <w:pPr>
              <w:pStyle w:val="TableParagraph"/>
              <w:spacing w:before="120"/>
              <w:ind w:left="57"/>
              <w:rPr>
                <w:rFonts w:ascii="Times New Roman"/>
                <w:lang w:val="en-IN"/>
              </w:rPr>
            </w:pPr>
            <w:r w:rsidRPr="000809EF">
              <w:rPr>
                <w:rFonts w:ascii="Times New Roman"/>
                <w:noProof/>
                <w:lang w:val="en-IN"/>
              </w:rPr>
              <w:drawing>
                <wp:inline distT="0" distB="0" distL="0" distR="0" wp14:anchorId="3B2AC52E" wp14:editId="5C96F142">
                  <wp:extent cx="3513600" cy="1972310"/>
                  <wp:effectExtent l="0" t="0" r="0" b="8890"/>
                  <wp:docPr id="60579509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7864" cy="198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0A9E5" w14:textId="4864807F" w:rsidR="000809EF" w:rsidRPr="000809EF" w:rsidRDefault="000809EF" w:rsidP="000809EF">
            <w:pPr>
              <w:pStyle w:val="TableParagraph"/>
              <w:spacing w:before="120"/>
              <w:ind w:left="57"/>
              <w:rPr>
                <w:rFonts w:ascii="Times New Roman"/>
                <w:lang w:val="en-IN"/>
              </w:rPr>
            </w:pPr>
          </w:p>
          <w:p w14:paraId="738E36B8" w14:textId="77777777" w:rsidR="008F749E" w:rsidRDefault="008F749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84" w:type="dxa"/>
            <w:gridSpan w:val="10"/>
            <w:tcBorders>
              <w:top w:val="single" w:sz="4" w:space="0" w:color="000000"/>
              <w:left w:val="single" w:sz="4" w:space="0" w:color="000000"/>
              <w:right w:val="thickThinMediumGap" w:sz="1" w:space="0" w:color="000000"/>
            </w:tcBorders>
          </w:tcPr>
          <w:p w14:paraId="31D6382A" w14:textId="148924C1" w:rsidR="000809EF" w:rsidRPr="000809EF" w:rsidRDefault="000809EF" w:rsidP="009753F1">
            <w:pPr>
              <w:pStyle w:val="TableParagraph"/>
              <w:spacing w:before="120"/>
              <w:ind w:left="57" w:right="57"/>
              <w:jc w:val="both"/>
              <w:rPr>
                <w:rFonts w:ascii="Times New Roman"/>
                <w:lang w:val="en-IN"/>
              </w:rPr>
            </w:pPr>
            <w:r w:rsidRPr="000809EF">
              <w:rPr>
                <w:rFonts w:ascii="Times New Roman"/>
                <w:lang w:val="en-IN"/>
              </w:rPr>
              <w:t xml:space="preserve">This project follows an Agile approach, starting with </w:t>
            </w:r>
            <w:r>
              <w:rPr>
                <w:rFonts w:ascii="Times New Roman"/>
                <w:lang w:val="en-IN"/>
              </w:rPr>
              <w:t>r</w:t>
            </w:r>
            <w:r w:rsidRPr="000809EF">
              <w:rPr>
                <w:rFonts w:ascii="Times New Roman"/>
                <w:lang w:val="en-IN"/>
              </w:rPr>
              <w:t xml:space="preserve">equirement </w:t>
            </w:r>
            <w:r>
              <w:rPr>
                <w:rFonts w:ascii="Times New Roman"/>
                <w:lang w:val="en-IN"/>
              </w:rPr>
              <w:t>a</w:t>
            </w:r>
            <w:r w:rsidRPr="000809EF">
              <w:rPr>
                <w:rFonts w:ascii="Times New Roman"/>
                <w:lang w:val="en-IN"/>
              </w:rPr>
              <w:t xml:space="preserve">nalysis to gather functional needs like expense tracking, budget management, and reporting. In the </w:t>
            </w:r>
            <w:r>
              <w:rPr>
                <w:rFonts w:ascii="Times New Roman"/>
                <w:lang w:val="en-IN"/>
              </w:rPr>
              <w:t>p</w:t>
            </w:r>
            <w:r w:rsidRPr="000809EF">
              <w:rPr>
                <w:rFonts w:ascii="Times New Roman"/>
                <w:lang w:val="en-IN"/>
              </w:rPr>
              <w:t>lanning phase, the project is divided into modules with milestones.</w:t>
            </w:r>
            <w:r>
              <w:rPr>
                <w:rFonts w:ascii="Times New Roman"/>
                <w:lang w:val="en-IN"/>
              </w:rPr>
              <w:t xml:space="preserve"> The s</w:t>
            </w:r>
            <w:r w:rsidRPr="000809EF">
              <w:rPr>
                <w:rFonts w:ascii="Times New Roman"/>
                <w:lang w:val="en-IN"/>
              </w:rPr>
              <w:t xml:space="preserve">ystem </w:t>
            </w:r>
            <w:r>
              <w:rPr>
                <w:rFonts w:ascii="Times New Roman"/>
                <w:lang w:val="en-IN"/>
              </w:rPr>
              <w:t>d</w:t>
            </w:r>
            <w:r w:rsidRPr="000809EF">
              <w:rPr>
                <w:rFonts w:ascii="Times New Roman"/>
                <w:lang w:val="en-IN"/>
              </w:rPr>
              <w:t xml:space="preserve">esign involves creating the database schema, UI wireframes, and backend architecture. During Development, the frontend is built using HTML/CSS, the backend is implemented in PHP, and MySQL is used for database management. The application undergoes Testing to ensure functionality, usability, and data integration, followed by </w:t>
            </w:r>
            <w:r w:rsidR="009753F1">
              <w:rPr>
                <w:rFonts w:ascii="Times New Roman"/>
                <w:lang w:val="en-IN"/>
              </w:rPr>
              <w:t>d</w:t>
            </w:r>
            <w:r w:rsidRPr="000809EF">
              <w:rPr>
                <w:rFonts w:ascii="Times New Roman"/>
                <w:lang w:val="en-IN"/>
              </w:rPr>
              <w:t xml:space="preserve">eployment on a local or live server. </w:t>
            </w:r>
          </w:p>
        </w:tc>
      </w:tr>
      <w:tr w:rsidR="008F749E" w14:paraId="41B6D0F5" w14:textId="77777777" w:rsidTr="000809EF">
        <w:trPr>
          <w:trHeight w:val="85"/>
        </w:trPr>
        <w:tc>
          <w:tcPr>
            <w:tcW w:w="5753" w:type="dxa"/>
            <w:gridSpan w:val="6"/>
            <w:tcBorders>
              <w:left w:val="thinThickMediumGap" w:sz="1" w:space="0" w:color="000000"/>
              <w:bottom w:val="single" w:sz="4" w:space="0" w:color="000000"/>
              <w:right w:val="single" w:sz="4" w:space="0" w:color="000000"/>
            </w:tcBorders>
          </w:tcPr>
          <w:p w14:paraId="5951F6A6" w14:textId="77777777" w:rsidR="008F749E" w:rsidRDefault="008F749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84" w:type="dxa"/>
            <w:gridSpan w:val="10"/>
            <w:tcBorders>
              <w:left w:val="single" w:sz="4" w:space="0" w:color="000000"/>
              <w:bottom w:val="single" w:sz="4" w:space="0" w:color="000000"/>
              <w:right w:val="thickThinMediumGap" w:sz="1" w:space="0" w:color="000000"/>
            </w:tcBorders>
          </w:tcPr>
          <w:p w14:paraId="387027E2" w14:textId="77777777" w:rsidR="008F749E" w:rsidRDefault="008F749E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8F749E" w14:paraId="4123C1A5" w14:textId="77777777" w:rsidTr="000809EF">
        <w:trPr>
          <w:trHeight w:val="231"/>
        </w:trPr>
        <w:tc>
          <w:tcPr>
            <w:tcW w:w="5753" w:type="dxa"/>
            <w:gridSpan w:val="6"/>
            <w:tcBorders>
              <w:top w:val="single" w:sz="4" w:space="0" w:color="000000"/>
              <w:left w:val="thinThickMediumGap" w:sz="1" w:space="0" w:color="000000"/>
              <w:bottom w:val="thickThinMediumGap" w:sz="1" w:space="0" w:color="000000"/>
              <w:right w:val="single" w:sz="4" w:space="0" w:color="000000"/>
            </w:tcBorders>
          </w:tcPr>
          <w:p w14:paraId="1D7B2843" w14:textId="77777777" w:rsidR="008F749E" w:rsidRDefault="00000000">
            <w:pPr>
              <w:pStyle w:val="TableParagraph"/>
              <w:spacing w:line="212" w:lineRule="exact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color w:val="006EBF"/>
                <w:w w:val="115"/>
                <w:sz w:val="20"/>
              </w:rPr>
              <w:t>Existing</w:t>
            </w:r>
            <w:r>
              <w:rPr>
                <w:b/>
                <w:color w:val="006EBF"/>
                <w:spacing w:val="10"/>
                <w:w w:val="115"/>
                <w:sz w:val="20"/>
              </w:rPr>
              <w:t xml:space="preserve"> </w:t>
            </w:r>
            <w:r>
              <w:rPr>
                <w:b/>
                <w:color w:val="006EBF"/>
                <w:spacing w:val="-2"/>
                <w:w w:val="115"/>
                <w:sz w:val="20"/>
              </w:rPr>
              <w:t>System</w:t>
            </w:r>
          </w:p>
        </w:tc>
        <w:tc>
          <w:tcPr>
            <w:tcW w:w="5084" w:type="dxa"/>
            <w:gridSpan w:val="10"/>
            <w:tcBorders>
              <w:top w:val="single" w:sz="4" w:space="0" w:color="000000"/>
              <w:left w:val="single" w:sz="4" w:space="0" w:color="000000"/>
              <w:bottom w:val="thickThinMediumGap" w:sz="1" w:space="0" w:color="000000"/>
              <w:right w:val="thickThinMediumGap" w:sz="1" w:space="0" w:color="000000"/>
            </w:tcBorders>
          </w:tcPr>
          <w:p w14:paraId="18C46357" w14:textId="77777777" w:rsidR="008F749E" w:rsidRDefault="00000000">
            <w:pPr>
              <w:pStyle w:val="TableParagraph"/>
              <w:spacing w:line="212" w:lineRule="exact"/>
              <w:ind w:left="1702"/>
              <w:rPr>
                <w:b/>
                <w:sz w:val="20"/>
              </w:rPr>
            </w:pPr>
            <w:r>
              <w:rPr>
                <w:b/>
                <w:color w:val="006EBF"/>
                <w:w w:val="105"/>
                <w:sz w:val="20"/>
              </w:rPr>
              <w:t>Proposed</w:t>
            </w:r>
            <w:r>
              <w:rPr>
                <w:b/>
                <w:color w:val="006EBF"/>
                <w:spacing w:val="24"/>
                <w:w w:val="105"/>
                <w:sz w:val="20"/>
              </w:rPr>
              <w:t xml:space="preserve"> </w:t>
            </w:r>
            <w:r>
              <w:rPr>
                <w:b/>
                <w:color w:val="006EBF"/>
                <w:spacing w:val="-2"/>
                <w:w w:val="105"/>
                <w:sz w:val="20"/>
              </w:rPr>
              <w:t>System</w:t>
            </w:r>
          </w:p>
        </w:tc>
      </w:tr>
      <w:tr w:rsidR="008F749E" w14:paraId="1201D7D1" w14:textId="77777777" w:rsidTr="000809EF">
        <w:trPr>
          <w:trHeight w:val="1381"/>
        </w:trPr>
        <w:tc>
          <w:tcPr>
            <w:tcW w:w="5753" w:type="dxa"/>
            <w:gridSpan w:val="6"/>
            <w:tcBorders>
              <w:top w:val="thinThickMediumGap" w:sz="1" w:space="0" w:color="000000"/>
              <w:left w:val="thinThickMediumGap" w:sz="1" w:space="0" w:color="000000"/>
              <w:right w:val="single" w:sz="4" w:space="0" w:color="000000"/>
            </w:tcBorders>
          </w:tcPr>
          <w:p w14:paraId="13C8A3E5" w14:textId="7FC1DDF9" w:rsidR="008F749E" w:rsidRPr="009753F1" w:rsidRDefault="00000000">
            <w:pPr>
              <w:pStyle w:val="TableParagraph"/>
              <w:spacing w:before="71" w:line="250" w:lineRule="exact"/>
              <w:ind w:left="200"/>
              <w:rPr>
                <w:rFonts w:ascii="Times New Roman" w:hAnsi="Times New Roman" w:cs="Times New Roman"/>
                <w:bCs/>
              </w:rPr>
            </w:pPr>
            <w:r w:rsidRPr="009753F1">
              <w:rPr>
                <w:rFonts w:ascii="Times New Roman" w:hAnsi="Times New Roman" w:cs="Times New Roman"/>
                <w:bCs/>
                <w:spacing w:val="-5"/>
              </w:rPr>
              <w:t>1.</w:t>
            </w:r>
            <w:r w:rsidR="009753F1" w:rsidRPr="009753F1">
              <w:rPr>
                <w:rFonts w:ascii="Times New Roman" w:hAnsi="Times New Roman" w:cs="Times New Roman"/>
                <w:bCs/>
                <w:spacing w:val="-5"/>
              </w:rPr>
              <w:t xml:space="preserve"> User Management</w:t>
            </w:r>
          </w:p>
          <w:p w14:paraId="13445093" w14:textId="5069EF24" w:rsidR="008F749E" w:rsidRPr="009753F1" w:rsidRDefault="00000000">
            <w:pPr>
              <w:pStyle w:val="TableParagraph"/>
              <w:spacing w:line="250" w:lineRule="exact"/>
              <w:ind w:left="200"/>
              <w:rPr>
                <w:rFonts w:ascii="Times New Roman" w:hAnsi="Times New Roman" w:cs="Times New Roman"/>
                <w:bCs/>
              </w:rPr>
            </w:pPr>
            <w:r w:rsidRPr="009753F1">
              <w:rPr>
                <w:rFonts w:ascii="Times New Roman" w:hAnsi="Times New Roman" w:cs="Times New Roman"/>
                <w:bCs/>
                <w:spacing w:val="-5"/>
              </w:rPr>
              <w:t>2.</w:t>
            </w:r>
            <w:r w:rsidR="009753F1" w:rsidRPr="009753F1">
              <w:rPr>
                <w:rFonts w:ascii="Times New Roman" w:hAnsi="Times New Roman" w:cs="Times New Roman"/>
                <w:bCs/>
                <w:spacing w:val="-5"/>
              </w:rPr>
              <w:t xml:space="preserve"> Income Tracking</w:t>
            </w:r>
          </w:p>
          <w:p w14:paraId="3ED3DCB6" w14:textId="62BDE83D" w:rsidR="008F749E" w:rsidRPr="009753F1" w:rsidRDefault="00000000">
            <w:pPr>
              <w:pStyle w:val="TableParagraph"/>
              <w:spacing w:before="2" w:line="253" w:lineRule="exact"/>
              <w:ind w:left="200"/>
              <w:rPr>
                <w:rFonts w:ascii="Times New Roman" w:hAnsi="Times New Roman" w:cs="Times New Roman"/>
                <w:bCs/>
              </w:rPr>
            </w:pPr>
            <w:r w:rsidRPr="009753F1">
              <w:rPr>
                <w:rFonts w:ascii="Times New Roman" w:hAnsi="Times New Roman" w:cs="Times New Roman"/>
                <w:bCs/>
                <w:spacing w:val="-5"/>
              </w:rPr>
              <w:t>3.</w:t>
            </w:r>
            <w:r w:rsidR="009753F1" w:rsidRPr="009753F1">
              <w:rPr>
                <w:rFonts w:ascii="Times New Roman" w:hAnsi="Times New Roman" w:cs="Times New Roman"/>
                <w:bCs/>
                <w:spacing w:val="-5"/>
              </w:rPr>
              <w:t xml:space="preserve"> Simple Dashboards</w:t>
            </w:r>
          </w:p>
          <w:p w14:paraId="60C70CA1" w14:textId="4E356DDA" w:rsidR="008F749E" w:rsidRPr="009753F1" w:rsidRDefault="00000000">
            <w:pPr>
              <w:pStyle w:val="TableParagraph"/>
              <w:spacing w:line="253" w:lineRule="exact"/>
              <w:ind w:left="200"/>
              <w:rPr>
                <w:rFonts w:ascii="Times New Roman" w:hAnsi="Times New Roman" w:cs="Times New Roman"/>
                <w:bCs/>
              </w:rPr>
            </w:pPr>
            <w:r w:rsidRPr="009753F1">
              <w:rPr>
                <w:rFonts w:ascii="Times New Roman" w:hAnsi="Times New Roman" w:cs="Times New Roman"/>
                <w:bCs/>
                <w:spacing w:val="-5"/>
              </w:rPr>
              <w:t>4.</w:t>
            </w:r>
            <w:r w:rsidR="009753F1" w:rsidRPr="009753F1">
              <w:rPr>
                <w:rFonts w:ascii="Times New Roman" w:hAnsi="Times New Roman" w:cs="Times New Roman"/>
                <w:bCs/>
                <w:spacing w:val="-5"/>
              </w:rPr>
              <w:t xml:space="preserve"> Multi Tenancy</w:t>
            </w:r>
          </w:p>
          <w:p w14:paraId="4F3C6683" w14:textId="03EE7A3F" w:rsidR="008F749E" w:rsidRPr="009753F1" w:rsidRDefault="00000000">
            <w:pPr>
              <w:pStyle w:val="TableParagraph"/>
              <w:spacing w:before="3"/>
              <w:ind w:left="200"/>
              <w:rPr>
                <w:rFonts w:ascii="Times New Roman" w:hAnsi="Times New Roman" w:cs="Times New Roman"/>
                <w:bCs/>
              </w:rPr>
            </w:pPr>
            <w:r w:rsidRPr="009753F1">
              <w:rPr>
                <w:rFonts w:ascii="Times New Roman" w:hAnsi="Times New Roman" w:cs="Times New Roman"/>
                <w:bCs/>
                <w:spacing w:val="-5"/>
              </w:rPr>
              <w:t>5.</w:t>
            </w:r>
            <w:r w:rsidR="009753F1" w:rsidRPr="009753F1">
              <w:rPr>
                <w:rFonts w:ascii="Times New Roman" w:hAnsi="Times New Roman" w:cs="Times New Roman"/>
                <w:bCs/>
                <w:spacing w:val="-5"/>
              </w:rPr>
              <w:t xml:space="preserve"> Budget Management and Alerts</w:t>
            </w:r>
          </w:p>
        </w:tc>
        <w:tc>
          <w:tcPr>
            <w:tcW w:w="5084" w:type="dxa"/>
            <w:gridSpan w:val="10"/>
            <w:tcBorders>
              <w:top w:val="thinThickMediumGap" w:sz="1" w:space="0" w:color="000000"/>
              <w:left w:val="single" w:sz="4" w:space="0" w:color="000000"/>
              <w:right w:val="thickThinMediumGap" w:sz="1" w:space="0" w:color="000000"/>
            </w:tcBorders>
          </w:tcPr>
          <w:p w14:paraId="5B358A40" w14:textId="4C3260BA" w:rsidR="008F749E" w:rsidRPr="009753F1" w:rsidRDefault="00000000">
            <w:pPr>
              <w:pStyle w:val="TableParagraph"/>
              <w:spacing w:before="71" w:line="250" w:lineRule="exact"/>
              <w:ind w:left="185"/>
              <w:rPr>
                <w:rFonts w:ascii="Times New Roman" w:hAnsi="Times New Roman" w:cs="Times New Roman"/>
                <w:bCs/>
              </w:rPr>
            </w:pPr>
            <w:r w:rsidRPr="009753F1">
              <w:rPr>
                <w:rFonts w:ascii="Times New Roman" w:hAnsi="Times New Roman" w:cs="Times New Roman"/>
                <w:bCs/>
                <w:spacing w:val="-5"/>
              </w:rPr>
              <w:t>1.</w:t>
            </w:r>
            <w:r w:rsidR="009753F1">
              <w:rPr>
                <w:rFonts w:ascii="Arial"/>
                <w:b/>
                <w:spacing w:val="-5"/>
              </w:rPr>
              <w:t xml:space="preserve"> </w:t>
            </w:r>
            <w:r w:rsidR="009753F1" w:rsidRPr="009753F1">
              <w:rPr>
                <w:rFonts w:ascii="Times New Roman" w:hAnsi="Times New Roman" w:cs="Times New Roman"/>
                <w:bCs/>
                <w:spacing w:val="-5"/>
              </w:rPr>
              <w:t>Expense Categorization</w:t>
            </w:r>
          </w:p>
          <w:p w14:paraId="3005B136" w14:textId="1C3FE0C4" w:rsidR="008F749E" w:rsidRPr="009753F1" w:rsidRDefault="00000000">
            <w:pPr>
              <w:pStyle w:val="TableParagraph"/>
              <w:spacing w:line="250" w:lineRule="exact"/>
              <w:ind w:left="185"/>
              <w:rPr>
                <w:rFonts w:ascii="Times New Roman" w:hAnsi="Times New Roman" w:cs="Times New Roman"/>
                <w:bCs/>
              </w:rPr>
            </w:pPr>
            <w:r w:rsidRPr="009753F1">
              <w:rPr>
                <w:rFonts w:ascii="Times New Roman" w:hAnsi="Times New Roman" w:cs="Times New Roman"/>
                <w:bCs/>
                <w:spacing w:val="-5"/>
              </w:rPr>
              <w:t>2.</w:t>
            </w:r>
            <w:r w:rsidR="009753F1" w:rsidRPr="009753F1">
              <w:rPr>
                <w:rFonts w:ascii="Times New Roman" w:hAnsi="Times New Roman" w:cs="Times New Roman"/>
                <w:bCs/>
                <w:spacing w:val="-5"/>
              </w:rPr>
              <w:t xml:space="preserve"> Accidental Expenses Logging</w:t>
            </w:r>
          </w:p>
          <w:p w14:paraId="656C3709" w14:textId="1CC9C1C9" w:rsidR="008F749E" w:rsidRPr="009753F1" w:rsidRDefault="00000000">
            <w:pPr>
              <w:pStyle w:val="TableParagraph"/>
              <w:spacing w:before="2" w:line="253" w:lineRule="exact"/>
              <w:ind w:left="185"/>
              <w:rPr>
                <w:rFonts w:ascii="Times New Roman" w:hAnsi="Times New Roman" w:cs="Times New Roman"/>
                <w:bCs/>
              </w:rPr>
            </w:pPr>
            <w:r w:rsidRPr="009753F1">
              <w:rPr>
                <w:rFonts w:ascii="Times New Roman" w:hAnsi="Times New Roman" w:cs="Times New Roman"/>
                <w:bCs/>
                <w:spacing w:val="-5"/>
              </w:rPr>
              <w:t>3.</w:t>
            </w:r>
            <w:r w:rsidR="009753F1" w:rsidRPr="009753F1">
              <w:rPr>
                <w:rFonts w:ascii="Times New Roman" w:hAnsi="Times New Roman" w:cs="Times New Roman"/>
                <w:bCs/>
                <w:spacing w:val="-5"/>
              </w:rPr>
              <w:t xml:space="preserve"> Profile Management</w:t>
            </w:r>
          </w:p>
          <w:p w14:paraId="03884CFC" w14:textId="5B7446DE" w:rsidR="008F749E" w:rsidRPr="009753F1" w:rsidRDefault="00000000">
            <w:pPr>
              <w:pStyle w:val="TableParagraph"/>
              <w:spacing w:line="253" w:lineRule="exact"/>
              <w:ind w:left="185"/>
              <w:rPr>
                <w:rFonts w:ascii="Times New Roman" w:hAnsi="Times New Roman" w:cs="Times New Roman"/>
                <w:bCs/>
              </w:rPr>
            </w:pPr>
            <w:r w:rsidRPr="009753F1">
              <w:rPr>
                <w:rFonts w:ascii="Times New Roman" w:hAnsi="Times New Roman" w:cs="Times New Roman"/>
                <w:bCs/>
                <w:spacing w:val="-5"/>
              </w:rPr>
              <w:t>4.</w:t>
            </w:r>
            <w:r w:rsidR="009753F1" w:rsidRPr="009753F1">
              <w:rPr>
                <w:rFonts w:ascii="Times New Roman" w:hAnsi="Times New Roman" w:cs="Times New Roman"/>
                <w:bCs/>
                <w:spacing w:val="-5"/>
              </w:rPr>
              <w:t xml:space="preserve"> Detailed Reporting </w:t>
            </w:r>
          </w:p>
          <w:p w14:paraId="1EFE0490" w14:textId="543FF991" w:rsidR="008F749E" w:rsidRDefault="00000000">
            <w:pPr>
              <w:pStyle w:val="TableParagraph"/>
              <w:spacing w:before="3"/>
              <w:ind w:left="185"/>
              <w:rPr>
                <w:rFonts w:ascii="Arial"/>
                <w:b/>
              </w:rPr>
            </w:pPr>
            <w:r w:rsidRPr="009753F1">
              <w:rPr>
                <w:rFonts w:ascii="Times New Roman" w:hAnsi="Times New Roman" w:cs="Times New Roman"/>
                <w:bCs/>
                <w:spacing w:val="-5"/>
              </w:rPr>
              <w:t>5.</w:t>
            </w:r>
            <w:r w:rsidR="009753F1" w:rsidRPr="009753F1">
              <w:rPr>
                <w:rFonts w:ascii="Times New Roman" w:hAnsi="Times New Roman" w:cs="Times New Roman"/>
                <w:bCs/>
                <w:spacing w:val="-5"/>
              </w:rPr>
              <w:t xml:space="preserve"> CRUD operations</w:t>
            </w:r>
          </w:p>
        </w:tc>
      </w:tr>
      <w:tr w:rsidR="008F749E" w14:paraId="1BE6E275" w14:textId="77777777" w:rsidTr="000809EF">
        <w:trPr>
          <w:trHeight w:val="78"/>
        </w:trPr>
        <w:tc>
          <w:tcPr>
            <w:tcW w:w="5753" w:type="dxa"/>
            <w:gridSpan w:val="6"/>
            <w:tcBorders>
              <w:left w:val="thinThickMediumGap" w:sz="1" w:space="0" w:color="000000"/>
              <w:bottom w:val="single" w:sz="4" w:space="0" w:color="000000"/>
              <w:right w:val="single" w:sz="4" w:space="0" w:color="000000"/>
            </w:tcBorders>
          </w:tcPr>
          <w:p w14:paraId="6BC115AF" w14:textId="77777777" w:rsidR="008F749E" w:rsidRDefault="008F749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84" w:type="dxa"/>
            <w:gridSpan w:val="10"/>
            <w:tcBorders>
              <w:left w:val="single" w:sz="4" w:space="0" w:color="000000"/>
              <w:bottom w:val="single" w:sz="4" w:space="0" w:color="000000"/>
              <w:right w:val="thickThinMediumGap" w:sz="1" w:space="0" w:color="000000"/>
            </w:tcBorders>
          </w:tcPr>
          <w:p w14:paraId="6969D395" w14:textId="77777777" w:rsidR="008F749E" w:rsidRDefault="008F749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8F749E" w14:paraId="322188F1" w14:textId="77777777">
        <w:trPr>
          <w:trHeight w:val="280"/>
        </w:trPr>
        <w:tc>
          <w:tcPr>
            <w:tcW w:w="3993" w:type="dxa"/>
            <w:gridSpan w:val="5"/>
            <w:tcBorders>
              <w:top w:val="single" w:sz="4" w:space="0" w:color="000000"/>
              <w:left w:val="thinThickMediumGap" w:sz="1" w:space="0" w:color="000000"/>
              <w:bottom w:val="single" w:sz="4" w:space="0" w:color="000000"/>
              <w:right w:val="single" w:sz="4" w:space="0" w:color="000000"/>
            </w:tcBorders>
          </w:tcPr>
          <w:p w14:paraId="038A687E" w14:textId="77777777" w:rsidR="008F749E" w:rsidRDefault="00000000">
            <w:pPr>
              <w:pStyle w:val="TableParagraph"/>
              <w:spacing w:line="260" w:lineRule="exact"/>
              <w:ind w:left="1129"/>
              <w:rPr>
                <w:b/>
                <w:sz w:val="24"/>
              </w:rPr>
            </w:pPr>
            <w:r>
              <w:rPr>
                <w:b/>
                <w:color w:val="006EBF"/>
                <w:w w:val="110"/>
                <w:sz w:val="24"/>
              </w:rPr>
              <w:t>Guide</w:t>
            </w:r>
            <w:r>
              <w:rPr>
                <w:b/>
                <w:color w:val="006EBF"/>
                <w:spacing w:val="26"/>
                <w:w w:val="110"/>
                <w:sz w:val="24"/>
              </w:rPr>
              <w:t xml:space="preserve"> </w:t>
            </w:r>
            <w:r>
              <w:rPr>
                <w:b/>
                <w:color w:val="006EBF"/>
                <w:spacing w:val="-2"/>
                <w:w w:val="110"/>
                <w:sz w:val="24"/>
              </w:rPr>
              <w:t>Details</w:t>
            </w:r>
          </w:p>
        </w:tc>
        <w:tc>
          <w:tcPr>
            <w:tcW w:w="68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1" w:space="0" w:color="000000"/>
            </w:tcBorders>
          </w:tcPr>
          <w:p w14:paraId="6FD74FE9" w14:textId="77777777" w:rsidR="008F749E" w:rsidRDefault="00000000">
            <w:pPr>
              <w:pStyle w:val="TableParagraph"/>
              <w:spacing w:line="260" w:lineRule="exact"/>
              <w:ind w:left="1961"/>
              <w:rPr>
                <w:b/>
                <w:sz w:val="24"/>
              </w:rPr>
            </w:pPr>
            <w:r>
              <w:rPr>
                <w:b/>
                <w:color w:val="006EBF"/>
                <w:w w:val="110"/>
                <w:sz w:val="24"/>
              </w:rPr>
              <w:t>Batch</w:t>
            </w:r>
            <w:r>
              <w:rPr>
                <w:b/>
                <w:color w:val="006EBF"/>
                <w:spacing w:val="15"/>
                <w:w w:val="110"/>
                <w:sz w:val="24"/>
              </w:rPr>
              <w:t xml:space="preserve"> </w:t>
            </w:r>
            <w:r>
              <w:rPr>
                <w:b/>
                <w:color w:val="006EBF"/>
                <w:w w:val="110"/>
                <w:sz w:val="24"/>
              </w:rPr>
              <w:t>Members</w:t>
            </w:r>
            <w:r>
              <w:rPr>
                <w:b/>
                <w:color w:val="006EBF"/>
                <w:spacing w:val="20"/>
                <w:w w:val="110"/>
                <w:sz w:val="24"/>
              </w:rPr>
              <w:t xml:space="preserve"> </w:t>
            </w:r>
            <w:r>
              <w:rPr>
                <w:b/>
                <w:color w:val="006EBF"/>
                <w:spacing w:val="-2"/>
                <w:w w:val="110"/>
                <w:sz w:val="24"/>
              </w:rPr>
              <w:t>Details</w:t>
            </w:r>
          </w:p>
        </w:tc>
      </w:tr>
      <w:tr w:rsidR="008F749E" w14:paraId="74D17259" w14:textId="77777777">
        <w:trPr>
          <w:trHeight w:val="2154"/>
        </w:trPr>
        <w:tc>
          <w:tcPr>
            <w:tcW w:w="125" w:type="dxa"/>
            <w:vMerge w:val="restart"/>
            <w:tcBorders>
              <w:top w:val="single" w:sz="4" w:space="0" w:color="000000"/>
              <w:left w:val="thinThickMediumGap" w:sz="1" w:space="0" w:color="000000"/>
              <w:bottom w:val="nil"/>
            </w:tcBorders>
          </w:tcPr>
          <w:p w14:paraId="4B8F6396" w14:textId="77777777" w:rsidR="008F749E" w:rsidRDefault="008F749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51" w:type="dxa"/>
            <w:vMerge w:val="restart"/>
            <w:tcBorders>
              <w:top w:val="single" w:sz="4" w:space="0" w:color="000000"/>
              <w:right w:val="triple" w:sz="6" w:space="0" w:color="000000"/>
            </w:tcBorders>
          </w:tcPr>
          <w:p w14:paraId="5A9DC3E8" w14:textId="5AA5C418" w:rsidR="008F749E" w:rsidRPr="00A70CF6" w:rsidRDefault="00652D1A" w:rsidP="00A70CF6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652D1A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IN"/>
              </w:rPr>
              <w:drawing>
                <wp:inline distT="0" distB="0" distL="0" distR="0" wp14:anchorId="682FF397" wp14:editId="5AE6C1CB">
                  <wp:extent cx="1145881" cy="1615857"/>
                  <wp:effectExtent l="0" t="0" r="0" b="3810"/>
                  <wp:docPr id="1988272382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215" cy="1669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  <w:gridSpan w:val="2"/>
            <w:vMerge w:val="restart"/>
            <w:tcBorders>
              <w:top w:val="single" w:sz="4" w:space="0" w:color="000000"/>
              <w:left w:val="triple" w:sz="6" w:space="0" w:color="000000"/>
            </w:tcBorders>
          </w:tcPr>
          <w:p w14:paraId="5BD20AFE" w14:textId="6FB559B1" w:rsidR="00A70CF6" w:rsidRPr="00FA2504" w:rsidRDefault="00A70CF6" w:rsidP="00FA2504">
            <w:pPr>
              <w:pStyle w:val="TableParagraph"/>
              <w:spacing w:before="120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 w:rsidRPr="00FA2504">
              <w:rPr>
                <w:rFonts w:ascii="Times New Roman"/>
                <w:b/>
                <w:bCs/>
                <w:color w:val="FF0000"/>
              </w:rPr>
              <w:t>Mrs. G. Deepthi</w:t>
            </w:r>
          </w:p>
          <w:p w14:paraId="6F4B87AC" w14:textId="77777777" w:rsidR="00A70CF6" w:rsidRDefault="00A70CF6" w:rsidP="00A70CF6">
            <w:pPr>
              <w:pStyle w:val="TableParagraph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>Assistant Professor</w:t>
            </w:r>
          </w:p>
          <w:p w14:paraId="0BEAEF2E" w14:textId="77777777" w:rsidR="00FA2504" w:rsidRDefault="00A70CF6" w:rsidP="00FA2504">
            <w:pPr>
              <w:pStyle w:val="TableParagraph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 w:rsidR="00FA2504">
              <w:rPr>
                <w:rFonts w:ascii="Times New Roman"/>
              </w:rPr>
              <w:t xml:space="preserve">   </w:t>
            </w:r>
            <w:r>
              <w:rPr>
                <w:rFonts w:ascii="Times New Roman"/>
              </w:rPr>
              <w:t>Dep</w:t>
            </w:r>
            <w:r w:rsidR="00FA2504">
              <w:rPr>
                <w:rFonts w:ascii="Times New Roman"/>
              </w:rPr>
              <w:t>t</w:t>
            </w:r>
            <w:r>
              <w:rPr>
                <w:rFonts w:ascii="Times New Roman"/>
              </w:rPr>
              <w:t xml:space="preserve"> of </w:t>
            </w:r>
            <w:r w:rsidR="00FA2504">
              <w:rPr>
                <w:rFonts w:ascii="Times New Roman"/>
              </w:rPr>
              <w:t>CI</w:t>
            </w:r>
          </w:p>
          <w:p w14:paraId="422F9F9A" w14:textId="5248DECD" w:rsidR="00FA2504" w:rsidRDefault="00FA2504" w:rsidP="00FA2504">
            <w:pPr>
              <w:pStyle w:val="TableParagraph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MRCET Campus   </w:t>
            </w:r>
          </w:p>
          <w:p w14:paraId="3B52F42F" w14:textId="7D86A645" w:rsidR="00FA2504" w:rsidRDefault="00FA2504" w:rsidP="00FA250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 w:rsidR="00A70CF6">
              <w:rPr>
                <w:rFonts w:ascii="Times New Roman"/>
              </w:rPr>
              <w:t xml:space="preserve">UGC Autonomous </w:t>
            </w:r>
            <w:r>
              <w:rPr>
                <w:rFonts w:ascii="Times New Roman"/>
              </w:rPr>
              <w:t xml:space="preserve">   </w:t>
            </w:r>
          </w:p>
          <w:p w14:paraId="6AF653D2" w14:textId="029D1CE3" w:rsidR="00FA2504" w:rsidRDefault="00FA2504" w:rsidP="00FA2504">
            <w:pPr>
              <w:pStyle w:val="TableParagraph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Institution</w:t>
            </w:r>
          </w:p>
          <w:p w14:paraId="3D2688DD" w14:textId="77777777" w:rsidR="00A70CF6" w:rsidRDefault="00FA2504" w:rsidP="00FA2504">
            <w:pPr>
              <w:pStyle w:val="TableParagraph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</w:t>
            </w:r>
            <w:r w:rsidR="00A70CF6">
              <w:rPr>
                <w:rFonts w:ascii="Times New Roman"/>
              </w:rPr>
              <w:t xml:space="preserve">Govt of India </w:t>
            </w:r>
            <w:r>
              <w:rPr>
                <w:rFonts w:ascii="Times New Roman"/>
              </w:rPr>
              <w:t xml:space="preserve">   </w:t>
            </w:r>
          </w:p>
          <w:p w14:paraId="71718800" w14:textId="7CC44B2E" w:rsidR="00FA2504" w:rsidRDefault="00FA2504" w:rsidP="00FA2504">
            <w:pPr>
              <w:pStyle w:val="TableParagraph"/>
              <w:ind w:left="5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Hyderabad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</w:tcBorders>
          </w:tcPr>
          <w:p w14:paraId="2B7B5758" w14:textId="77777777" w:rsidR="008F749E" w:rsidRDefault="008F749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thickThinMediumGap" w:sz="1" w:space="0" w:color="000000"/>
              <w:bottom w:val="single" w:sz="4" w:space="0" w:color="000000"/>
              <w:right w:val="triple" w:sz="6" w:space="0" w:color="000000"/>
            </w:tcBorders>
          </w:tcPr>
          <w:p w14:paraId="62553AC6" w14:textId="5F925507" w:rsidR="008F749E" w:rsidRDefault="008C27B1" w:rsidP="008C27B1">
            <w:pPr>
              <w:pStyle w:val="TableParagraph"/>
              <w:rPr>
                <w:b/>
                <w:sz w:val="24"/>
              </w:rPr>
            </w:pPr>
            <w:r w:rsidRPr="008C27B1">
              <w:rPr>
                <w:b/>
                <w:noProof/>
                <w:sz w:val="24"/>
              </w:rPr>
              <w:drawing>
                <wp:inline distT="0" distB="0" distL="0" distR="0" wp14:anchorId="726FDE22" wp14:editId="470661E7">
                  <wp:extent cx="1384803" cy="1215024"/>
                  <wp:effectExtent l="0" t="0" r="6350" b="4445"/>
                  <wp:docPr id="155109016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055" cy="1216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triple" w:sz="6" w:space="0" w:color="000000"/>
              <w:bottom w:val="single" w:sz="4" w:space="0" w:color="000000"/>
            </w:tcBorders>
          </w:tcPr>
          <w:p w14:paraId="14648247" w14:textId="4DA29281" w:rsidR="008F749E" w:rsidRPr="00652D1A" w:rsidRDefault="00652D1A" w:rsidP="00652D1A">
            <w:pPr>
              <w:pStyle w:val="TableParagraph"/>
              <w:rPr>
                <w:b/>
                <w:lang w:val="en-IN"/>
              </w:rPr>
            </w:pPr>
            <w:r w:rsidRPr="00652D1A">
              <w:rPr>
                <w:b/>
                <w:noProof/>
                <w:lang w:val="en-IN"/>
              </w:rPr>
              <w:drawing>
                <wp:inline distT="0" distB="0" distL="0" distR="0" wp14:anchorId="7A3722F4" wp14:editId="25B25F7F">
                  <wp:extent cx="1352811" cy="1227455"/>
                  <wp:effectExtent l="0" t="0" r="0" b="0"/>
                  <wp:docPr id="892978063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761" cy="129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9A7B" w14:textId="77777777" w:rsidR="008F749E" w:rsidRDefault="008F749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165D5" w14:textId="77777777" w:rsidR="008F749E" w:rsidRDefault="008F749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FB18F4E" w14:textId="2BF7E762" w:rsidR="008F749E" w:rsidRPr="00A70CF6" w:rsidRDefault="00A70CF6" w:rsidP="00A70CF6">
            <w:pPr>
              <w:pStyle w:val="TableParagraph"/>
              <w:rPr>
                <w:b/>
                <w:sz w:val="24"/>
                <w:lang w:val="en-IN"/>
              </w:rPr>
            </w:pPr>
            <w:r w:rsidRPr="00A70CF6">
              <w:rPr>
                <w:b/>
                <w:noProof/>
                <w:sz w:val="24"/>
                <w:lang w:val="en-IN"/>
              </w:rPr>
              <w:drawing>
                <wp:inline distT="0" distB="0" distL="0" distR="0" wp14:anchorId="782399EE" wp14:editId="4C69F894">
                  <wp:extent cx="1355090" cy="1219200"/>
                  <wp:effectExtent l="0" t="0" r="0" b="0"/>
                  <wp:docPr id="123204144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435" cy="1232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" w:type="dxa"/>
            <w:tcBorders>
              <w:top w:val="single" w:sz="4" w:space="0" w:color="000000"/>
              <w:bottom w:val="single" w:sz="4" w:space="0" w:color="000000"/>
              <w:right w:val="thickThinMediumGap" w:sz="1" w:space="0" w:color="000000"/>
            </w:tcBorders>
          </w:tcPr>
          <w:p w14:paraId="69D39394" w14:textId="77777777" w:rsidR="008F749E" w:rsidRDefault="008F749E">
            <w:pPr>
              <w:pStyle w:val="TableParagraph"/>
              <w:rPr>
                <w:rFonts w:ascii="Times New Roman"/>
              </w:rPr>
            </w:pPr>
          </w:p>
        </w:tc>
      </w:tr>
      <w:tr w:rsidR="008F749E" w14:paraId="392AB805" w14:textId="77777777">
        <w:trPr>
          <w:trHeight w:val="294"/>
        </w:trPr>
        <w:tc>
          <w:tcPr>
            <w:tcW w:w="125" w:type="dxa"/>
            <w:vMerge/>
            <w:tcBorders>
              <w:top w:val="nil"/>
              <w:left w:val="thinThickMediumGap" w:sz="1" w:space="0" w:color="000000"/>
              <w:bottom w:val="nil"/>
            </w:tcBorders>
          </w:tcPr>
          <w:p w14:paraId="221CBB84" w14:textId="77777777" w:rsidR="008F749E" w:rsidRDefault="008F749E">
            <w:pPr>
              <w:rPr>
                <w:sz w:val="2"/>
                <w:szCs w:val="2"/>
              </w:rPr>
            </w:pPr>
          </w:p>
        </w:tc>
        <w:tc>
          <w:tcPr>
            <w:tcW w:w="1851" w:type="dxa"/>
            <w:vMerge/>
            <w:tcBorders>
              <w:top w:val="nil"/>
              <w:right w:val="triple" w:sz="6" w:space="0" w:color="000000"/>
            </w:tcBorders>
          </w:tcPr>
          <w:p w14:paraId="4352821B" w14:textId="77777777" w:rsidR="008F749E" w:rsidRDefault="008F749E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gridSpan w:val="2"/>
            <w:vMerge/>
            <w:tcBorders>
              <w:top w:val="nil"/>
              <w:left w:val="triple" w:sz="6" w:space="0" w:color="000000"/>
            </w:tcBorders>
          </w:tcPr>
          <w:p w14:paraId="4F5626C4" w14:textId="77777777" w:rsidR="008F749E" w:rsidRDefault="008F749E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371A08B1" w14:textId="77777777" w:rsidR="008F749E" w:rsidRDefault="008F749E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CCC3FD2" w14:textId="684E863D" w:rsidR="008F749E" w:rsidRPr="00652D1A" w:rsidRDefault="00652D1A" w:rsidP="00652D1A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</w:rPr>
            </w:pPr>
            <w:proofErr w:type="spellStart"/>
            <w:r w:rsidRPr="00652D1A">
              <w:rPr>
                <w:rFonts w:ascii="Times New Roman" w:hAnsi="Times New Roman" w:cs="Times New Roman"/>
                <w:b/>
              </w:rPr>
              <w:t>P.S.V.S.</w:t>
            </w:r>
            <w:proofErr w:type="gramStart"/>
            <w:r w:rsidRPr="00652D1A">
              <w:rPr>
                <w:rFonts w:ascii="Times New Roman" w:hAnsi="Times New Roman" w:cs="Times New Roman"/>
                <w:b/>
              </w:rPr>
              <w:t>S.Madhurima</w:t>
            </w:r>
            <w:proofErr w:type="spellEnd"/>
            <w:proofErr w:type="gramEnd"/>
          </w:p>
        </w:tc>
        <w:tc>
          <w:tcPr>
            <w:tcW w:w="226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B94D1B" w14:textId="4F85CFF0" w:rsidR="008F749E" w:rsidRPr="00A70CF6" w:rsidRDefault="00A70CF6" w:rsidP="00A70CF6">
            <w:pPr>
              <w:pStyle w:val="TableParagraph"/>
              <w:spacing w:line="248" w:lineRule="exact"/>
              <w:ind w:left="29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A70CF6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uppala</w:t>
            </w:r>
            <w:r w:rsidRPr="00A70CF6">
              <w:rPr>
                <w:rFonts w:ascii="Times New Roman" w:hAnsi="Times New Roman" w:cs="Times New Roman"/>
                <w:b/>
              </w:rPr>
              <w:t xml:space="preserve"> Nithin</w:t>
            </w:r>
          </w:p>
        </w:tc>
        <w:tc>
          <w:tcPr>
            <w:tcW w:w="236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thickThinMediumGap" w:sz="1" w:space="0" w:color="000000"/>
            </w:tcBorders>
          </w:tcPr>
          <w:p w14:paraId="59CFDB59" w14:textId="08CA82C6" w:rsidR="008F749E" w:rsidRPr="00A70CF6" w:rsidRDefault="00A70CF6">
            <w:pPr>
              <w:pStyle w:val="TableParagraph"/>
              <w:spacing w:line="248" w:lineRule="exact"/>
              <w:ind w:left="36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Romala</w:t>
            </w:r>
            <w:proofErr w:type="spellEnd"/>
            <w:r w:rsidRPr="00A70CF6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Abilash</w:t>
            </w:r>
          </w:p>
          <w:p w14:paraId="161EDDAB" w14:textId="0DEECE98" w:rsidR="008F749E" w:rsidRDefault="00A70CF6">
            <w:pPr>
              <w:pStyle w:val="TableParagraph"/>
              <w:spacing w:before="124"/>
              <w:ind w:left="255"/>
              <w:rPr>
                <w:rFonts w:ascii="Arial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652D1A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652D1A">
              <w:rPr>
                <w:rFonts w:ascii="Times New Roman" w:hAnsi="Times New Roman" w:cs="Times New Roman"/>
                <w:b/>
              </w:rPr>
              <w:t>N3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652D1A">
              <w:rPr>
                <w:rFonts w:ascii="Times New Roman" w:hAnsi="Times New Roman" w:cs="Times New Roman"/>
                <w:b/>
              </w:rPr>
              <w:t>A66</w:t>
            </w:r>
            <w:r>
              <w:rPr>
                <w:rFonts w:ascii="Arial"/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487478272" behindDoc="1" locked="0" layoutInCell="1" allowOverlap="1" wp14:anchorId="26A47463" wp14:editId="0E11D0E3">
                      <wp:simplePos x="0" y="0"/>
                      <wp:positionH relativeFrom="column">
                        <wp:posOffset>48767</wp:posOffset>
                      </wp:positionH>
                      <wp:positionV relativeFrom="paragraph">
                        <wp:posOffset>25353</wp:posOffset>
                      </wp:positionV>
                      <wp:extent cx="1373505" cy="25654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3505" cy="256540"/>
                                <a:chOff x="0" y="0"/>
                                <a:chExt cx="1373505" cy="25654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4572" y="4572"/>
                                  <a:ext cx="1363980" cy="247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3980" h="247015">
                                      <a:moveTo>
                                        <a:pt x="0" y="246888"/>
                                      </a:moveTo>
                                      <a:lnTo>
                                        <a:pt x="1363980" y="246888"/>
                                      </a:lnTo>
                                      <a:lnTo>
                                        <a:pt x="13639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468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41801A" id="Group 4" o:spid="_x0000_s1026" style="position:absolute;margin-left:3.85pt;margin-top:2pt;width:108.15pt;height:20.2pt;z-index:-15838208;mso-wrap-distance-left:0;mso-wrap-distance-right:0" coordsize="13735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">
                      <v:shape id="Graphic 5" o:spid="_x0000_s1027" style="position:absolute;left:45;top:45;width:13640;height:2470;visibility:visible;mso-wrap-style:square;v-text-anchor:top" coordsize="1363980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" path="m,246888r1363980,l1363980,,,,,246888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8F749E" w14:paraId="22F9E2A8" w14:textId="77777777">
        <w:trPr>
          <w:trHeight w:val="366"/>
        </w:trPr>
        <w:tc>
          <w:tcPr>
            <w:tcW w:w="125" w:type="dxa"/>
            <w:vMerge/>
            <w:tcBorders>
              <w:top w:val="nil"/>
              <w:left w:val="thinThickMediumGap" w:sz="1" w:space="0" w:color="000000"/>
              <w:bottom w:val="nil"/>
            </w:tcBorders>
          </w:tcPr>
          <w:p w14:paraId="36E27BEC" w14:textId="77777777" w:rsidR="008F749E" w:rsidRDefault="008F749E">
            <w:pPr>
              <w:rPr>
                <w:sz w:val="2"/>
                <w:szCs w:val="2"/>
              </w:rPr>
            </w:pPr>
          </w:p>
        </w:tc>
        <w:tc>
          <w:tcPr>
            <w:tcW w:w="1851" w:type="dxa"/>
            <w:vMerge/>
            <w:tcBorders>
              <w:top w:val="nil"/>
              <w:right w:val="triple" w:sz="6" w:space="0" w:color="000000"/>
            </w:tcBorders>
          </w:tcPr>
          <w:p w14:paraId="29B8D9FD" w14:textId="77777777" w:rsidR="008F749E" w:rsidRDefault="008F749E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gridSpan w:val="2"/>
            <w:vMerge/>
            <w:tcBorders>
              <w:top w:val="nil"/>
              <w:left w:val="triple" w:sz="6" w:space="0" w:color="000000"/>
            </w:tcBorders>
          </w:tcPr>
          <w:p w14:paraId="338F7CCD" w14:textId="77777777" w:rsidR="008F749E" w:rsidRDefault="008F749E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22B39FAA" w14:textId="77777777" w:rsidR="008F749E" w:rsidRDefault="008F749E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gridSpan w:val="2"/>
            <w:tcBorders>
              <w:left w:val="thickThinMediumGap" w:sz="1" w:space="0" w:color="000000"/>
              <w:right w:val="triple" w:sz="6" w:space="0" w:color="000000"/>
            </w:tcBorders>
          </w:tcPr>
          <w:p w14:paraId="6000F268" w14:textId="28EDACDD" w:rsidR="008F749E" w:rsidRPr="00652D1A" w:rsidRDefault="00652D1A">
            <w:pPr>
              <w:pStyle w:val="TableParagraph"/>
              <w:spacing w:before="62"/>
              <w:ind w:left="16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652D1A">
              <w:rPr>
                <w:rFonts w:ascii="Times New Roman" w:hAnsi="Times New Roman" w:cs="Times New Roman"/>
                <w:b/>
              </w:rPr>
              <w:t>21N31A66D4</w:t>
            </w:r>
          </w:p>
        </w:tc>
        <w:tc>
          <w:tcPr>
            <w:tcW w:w="2262" w:type="dxa"/>
            <w:gridSpan w:val="3"/>
            <w:vMerge w:val="restart"/>
            <w:tcBorders>
              <w:left w:val="triple" w:sz="6" w:space="0" w:color="000000"/>
              <w:right w:val="single" w:sz="4" w:space="0" w:color="000000"/>
            </w:tcBorders>
          </w:tcPr>
          <w:p w14:paraId="1F605BB8" w14:textId="3D2644CD" w:rsidR="008F749E" w:rsidRDefault="00A70CF6">
            <w:pPr>
              <w:pStyle w:val="TableParagraph"/>
              <w:spacing w:before="76"/>
              <w:ind w:left="200"/>
              <w:rPr>
                <w:rFonts w:ascii="Arial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</w:t>
            </w:r>
            <w:r w:rsidRPr="00652D1A">
              <w:rPr>
                <w:rFonts w:ascii="Times New Roman" w:hAnsi="Times New Roman" w:cs="Times New Roman"/>
                <w:b/>
              </w:rPr>
              <w:t>21N31A66</w:t>
            </w:r>
            <w:r>
              <w:rPr>
                <w:rFonts w:ascii="Times New Roman" w:hAnsi="Times New Roman" w:cs="Times New Roman"/>
                <w:b/>
              </w:rPr>
              <w:t>F1</w:t>
            </w:r>
          </w:p>
        </w:tc>
        <w:tc>
          <w:tcPr>
            <w:tcW w:w="2362" w:type="dxa"/>
            <w:gridSpan w:val="6"/>
            <w:vMerge/>
            <w:tcBorders>
              <w:top w:val="nil"/>
              <w:left w:val="single" w:sz="4" w:space="0" w:color="000000"/>
              <w:right w:val="thickThinMediumGap" w:sz="1" w:space="0" w:color="000000"/>
            </w:tcBorders>
          </w:tcPr>
          <w:p w14:paraId="4EAB76D0" w14:textId="77777777" w:rsidR="008F749E" w:rsidRDefault="008F749E">
            <w:pPr>
              <w:rPr>
                <w:sz w:val="2"/>
                <w:szCs w:val="2"/>
              </w:rPr>
            </w:pPr>
          </w:p>
        </w:tc>
      </w:tr>
      <w:tr w:rsidR="008F749E" w14:paraId="593FB639" w14:textId="77777777">
        <w:trPr>
          <w:trHeight w:val="71"/>
        </w:trPr>
        <w:tc>
          <w:tcPr>
            <w:tcW w:w="125" w:type="dxa"/>
            <w:tcBorders>
              <w:top w:val="nil"/>
              <w:right w:val="nil"/>
            </w:tcBorders>
          </w:tcPr>
          <w:p w14:paraId="6778F962" w14:textId="77777777" w:rsidR="008F749E" w:rsidRDefault="008F749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51" w:type="dxa"/>
            <w:tcBorders>
              <w:left w:val="nil"/>
              <w:right w:val="nil"/>
            </w:tcBorders>
          </w:tcPr>
          <w:p w14:paraId="270400D7" w14:textId="77777777" w:rsidR="008F749E" w:rsidRDefault="008F749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4" w:type="dxa"/>
            <w:gridSpan w:val="2"/>
            <w:tcBorders>
              <w:left w:val="nil"/>
            </w:tcBorders>
          </w:tcPr>
          <w:p w14:paraId="5FA10295" w14:textId="77777777" w:rsidR="008F749E" w:rsidRDefault="008F749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3EECFD19" w14:textId="77777777" w:rsidR="008F749E" w:rsidRDefault="008F749E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gridSpan w:val="2"/>
            <w:tcBorders>
              <w:right w:val="triple" w:sz="6" w:space="0" w:color="000000"/>
            </w:tcBorders>
          </w:tcPr>
          <w:p w14:paraId="24B6824C" w14:textId="77777777" w:rsidR="008F749E" w:rsidRDefault="008F749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262" w:type="dxa"/>
            <w:gridSpan w:val="3"/>
            <w:vMerge/>
            <w:tcBorders>
              <w:top w:val="nil"/>
              <w:left w:val="triple" w:sz="6" w:space="0" w:color="000000"/>
              <w:right w:val="single" w:sz="4" w:space="0" w:color="000000"/>
            </w:tcBorders>
          </w:tcPr>
          <w:p w14:paraId="08B16BC3" w14:textId="77777777" w:rsidR="008F749E" w:rsidRDefault="008F749E"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gridSpan w:val="6"/>
            <w:vMerge/>
            <w:tcBorders>
              <w:top w:val="nil"/>
              <w:left w:val="single" w:sz="4" w:space="0" w:color="000000"/>
              <w:right w:val="thickThinMediumGap" w:sz="1" w:space="0" w:color="000000"/>
            </w:tcBorders>
          </w:tcPr>
          <w:p w14:paraId="197FDCA0" w14:textId="77777777" w:rsidR="008F749E" w:rsidRDefault="008F749E">
            <w:pPr>
              <w:rPr>
                <w:sz w:val="2"/>
                <w:szCs w:val="2"/>
              </w:rPr>
            </w:pPr>
          </w:p>
        </w:tc>
      </w:tr>
    </w:tbl>
    <w:p w14:paraId="7C3E8936" w14:textId="77777777" w:rsidR="007667AA" w:rsidRDefault="007667AA"/>
    <w:sectPr w:rsidR="007667AA">
      <w:type w:val="continuous"/>
      <w:pgSz w:w="11910" w:h="16840"/>
      <w:pgMar w:top="26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71162"/>
    <w:multiLevelType w:val="hybridMultilevel"/>
    <w:tmpl w:val="59CC5562"/>
    <w:lvl w:ilvl="0" w:tplc="0436E172">
      <w:start w:val="1"/>
      <w:numFmt w:val="decimal"/>
      <w:lvlText w:val="%1."/>
      <w:lvlJc w:val="left"/>
      <w:pPr>
        <w:ind w:left="750" w:hanging="6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6CFD6B48"/>
    <w:multiLevelType w:val="hybridMultilevel"/>
    <w:tmpl w:val="A3E2A5BA"/>
    <w:lvl w:ilvl="0" w:tplc="6C3CD86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1923416510">
    <w:abstractNumId w:val="0"/>
  </w:num>
  <w:num w:numId="2" w16cid:durableId="192985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9E"/>
    <w:rsid w:val="000809EF"/>
    <w:rsid w:val="00184DBA"/>
    <w:rsid w:val="003C7351"/>
    <w:rsid w:val="00454784"/>
    <w:rsid w:val="00652D1A"/>
    <w:rsid w:val="006E0F18"/>
    <w:rsid w:val="007667AA"/>
    <w:rsid w:val="008B5670"/>
    <w:rsid w:val="008C27B1"/>
    <w:rsid w:val="008E4A41"/>
    <w:rsid w:val="008F749E"/>
    <w:rsid w:val="009753F1"/>
    <w:rsid w:val="009A5650"/>
    <w:rsid w:val="00A70CF6"/>
    <w:rsid w:val="00CB01D2"/>
    <w:rsid w:val="00E06411"/>
    <w:rsid w:val="00E40E73"/>
    <w:rsid w:val="00FA2504"/>
    <w:rsid w:val="00FE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16B7"/>
  <w15:docId w15:val="{AF51503F-F692-433A-8AF8-C9FBD875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center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0" w:line="435" w:lineRule="exact"/>
      <w:ind w:left="1772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C27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cetsocse4@mrcet.ac.in" TargetMode="External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C5489-25FA-453C-A116-6B4585FE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Brief Project Summery Sheet-Template with SDG</vt:lpstr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Brief Project Summery Sheet-Template with SDG</dc:title>
  <dc:creator>PSVSS Madhurima</dc:creator>
  <cp:lastModifiedBy>PSVSS Madhurima</cp:lastModifiedBy>
  <cp:revision>2</cp:revision>
  <dcterms:created xsi:type="dcterms:W3CDTF">2024-12-30T17:51:00Z</dcterms:created>
  <dcterms:modified xsi:type="dcterms:W3CDTF">2024-12-30T17:51:00Z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2024-12-30T00:00:00Z</vt:filetime>
  </property>
  <property fmtid="{D5CDD505-2E9C-101B-9397-08002B2CF9AE}" pid="3" name="LastSaved">
    <vt:filetime>2024-12-30T00:00:00Z</vt:filetime>
  </property>
  <property fmtid="{D5CDD505-2E9C-101B-9397-08002B2CF9AE}" pid="4" name="Producer">
    <vt:lpwstr>Microsoft: Print To PDF</vt:lpwstr>
  </property>
</Properties>
</file>