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48940" w14:textId="77777777" w:rsidR="00B71000" w:rsidRPr="00B71000" w:rsidRDefault="001D2F0E" w:rsidP="00B71000">
      <w:pPr>
        <w:autoSpaceDE w:val="0"/>
        <w:autoSpaceDN w:val="0"/>
        <w:adjustRightInd w:val="0"/>
        <w:spacing w:after="0" w:line="240" w:lineRule="auto"/>
        <w:jc w:val="center"/>
        <w:rPr>
          <w:rFonts w:cs="Calibri"/>
          <w:b/>
          <w:bCs/>
          <w:sz w:val="32"/>
          <w:szCs w:val="32"/>
          <w:lang w:bidi="en-US"/>
        </w:rPr>
      </w:pPr>
      <w:r>
        <w:rPr>
          <w:rFonts w:cs="Calibri"/>
          <w:b/>
          <w:bCs/>
          <w:noProof/>
          <w:sz w:val="32"/>
          <w:szCs w:val="32"/>
        </w:rPr>
        <w:drawing>
          <wp:anchor distT="0" distB="0" distL="114300" distR="114300" simplePos="0" relativeHeight="251657728" behindDoc="0" locked="0" layoutInCell="1" allowOverlap="1" wp14:anchorId="7585C6FF" wp14:editId="2E7F98BA">
            <wp:simplePos x="0" y="0"/>
            <wp:positionH relativeFrom="margin">
              <wp:posOffset>-114300</wp:posOffset>
            </wp:positionH>
            <wp:positionV relativeFrom="paragraph">
              <wp:posOffset>259080</wp:posOffset>
            </wp:positionV>
            <wp:extent cx="1153795" cy="1062990"/>
            <wp:effectExtent l="0" t="0" r="8255" b="3810"/>
            <wp:wrapNone/>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3795" cy="1062990"/>
                    </a:xfrm>
                    <a:prstGeom prst="rect">
                      <a:avLst/>
                    </a:prstGeom>
                    <a:noFill/>
                    <a:ln>
                      <a:noFill/>
                    </a:ln>
                  </pic:spPr>
                </pic:pic>
              </a:graphicData>
            </a:graphic>
          </wp:anchor>
        </w:drawing>
      </w:r>
      <w:r w:rsidR="00B71000" w:rsidRPr="00B71000">
        <w:rPr>
          <w:rFonts w:cs="Calibri"/>
          <w:b/>
          <w:bCs/>
          <w:sz w:val="32"/>
          <w:szCs w:val="32"/>
          <w:lang w:bidi="en-US"/>
        </w:rPr>
        <w:t>MALLA REDDY COLLEGE OF ENGINEERING &amp; TECHNOLOGY</w:t>
      </w:r>
    </w:p>
    <w:p w14:paraId="45921186" w14:textId="77777777" w:rsidR="00B71000" w:rsidRPr="00B71000" w:rsidRDefault="00B71000" w:rsidP="00B71000">
      <w:pPr>
        <w:autoSpaceDE w:val="0"/>
        <w:autoSpaceDN w:val="0"/>
        <w:adjustRightInd w:val="0"/>
        <w:spacing w:after="0" w:line="240" w:lineRule="auto"/>
        <w:ind w:left="-900"/>
        <w:jc w:val="center"/>
        <w:rPr>
          <w:rFonts w:cs="Calibri"/>
          <w:b/>
          <w:bCs/>
          <w:sz w:val="32"/>
          <w:szCs w:val="32"/>
          <w:lang w:bidi="en-US"/>
        </w:rPr>
      </w:pPr>
      <w:r w:rsidRPr="00B71000">
        <w:rPr>
          <w:rFonts w:cs="Calibri"/>
          <w:b/>
          <w:bCs/>
          <w:sz w:val="32"/>
          <w:szCs w:val="32"/>
          <w:lang w:bidi="en-US"/>
        </w:rPr>
        <w:t xml:space="preserve"> (Autonomous Institution-UGC, </w:t>
      </w:r>
      <w:proofErr w:type="spellStart"/>
      <w:r w:rsidRPr="00B71000">
        <w:rPr>
          <w:rFonts w:cs="Calibri"/>
          <w:b/>
          <w:bCs/>
          <w:sz w:val="32"/>
          <w:szCs w:val="32"/>
          <w:lang w:bidi="en-US"/>
        </w:rPr>
        <w:t>Govt.of</w:t>
      </w:r>
      <w:proofErr w:type="spellEnd"/>
      <w:r w:rsidRPr="00B71000">
        <w:rPr>
          <w:rFonts w:cs="Calibri"/>
          <w:b/>
          <w:bCs/>
          <w:sz w:val="32"/>
          <w:szCs w:val="32"/>
          <w:lang w:bidi="en-US"/>
        </w:rPr>
        <w:t xml:space="preserve"> India)</w:t>
      </w:r>
    </w:p>
    <w:p w14:paraId="0FB72124" w14:textId="77777777" w:rsidR="00B71000" w:rsidRPr="00B71000" w:rsidRDefault="00B71000" w:rsidP="00B71000">
      <w:pPr>
        <w:autoSpaceDE w:val="0"/>
        <w:autoSpaceDN w:val="0"/>
        <w:adjustRightInd w:val="0"/>
        <w:spacing w:after="0" w:line="240" w:lineRule="auto"/>
        <w:jc w:val="center"/>
        <w:rPr>
          <w:rFonts w:cs="Calibri"/>
          <w:bCs/>
          <w:sz w:val="24"/>
          <w:szCs w:val="24"/>
          <w:lang w:bidi="en-US"/>
        </w:rPr>
      </w:pPr>
      <w:r w:rsidRPr="00B71000">
        <w:rPr>
          <w:rFonts w:cs="Calibri"/>
          <w:bCs/>
          <w:sz w:val="24"/>
          <w:szCs w:val="24"/>
          <w:lang w:bidi="en-US"/>
        </w:rPr>
        <w:t xml:space="preserve">Affiliated to JNTU Hyderabad, </w:t>
      </w:r>
    </w:p>
    <w:p w14:paraId="7F7F2549" w14:textId="77777777" w:rsidR="00B71000" w:rsidRPr="00B71000" w:rsidRDefault="00B71000" w:rsidP="00B71000">
      <w:pPr>
        <w:autoSpaceDE w:val="0"/>
        <w:autoSpaceDN w:val="0"/>
        <w:adjustRightInd w:val="0"/>
        <w:spacing w:after="0" w:line="240" w:lineRule="auto"/>
        <w:jc w:val="center"/>
        <w:rPr>
          <w:rFonts w:cs="Calibri"/>
          <w:bCs/>
          <w:sz w:val="24"/>
          <w:szCs w:val="24"/>
          <w:lang w:bidi="en-US"/>
        </w:rPr>
      </w:pPr>
      <w:r w:rsidRPr="00B71000">
        <w:rPr>
          <w:rFonts w:cs="Calibri"/>
          <w:bCs/>
          <w:sz w:val="24"/>
          <w:szCs w:val="24"/>
          <w:lang w:bidi="en-US"/>
        </w:rPr>
        <w:t>Approved by AICTE, NBA(Tier-1</w:t>
      </w:r>
      <w:proofErr w:type="gramStart"/>
      <w:r w:rsidRPr="00B71000">
        <w:rPr>
          <w:rFonts w:cs="Calibri"/>
          <w:bCs/>
          <w:sz w:val="24"/>
          <w:szCs w:val="24"/>
          <w:lang w:bidi="en-US"/>
        </w:rPr>
        <w:t>)  &amp;</w:t>
      </w:r>
      <w:proofErr w:type="gramEnd"/>
      <w:r w:rsidRPr="00B71000">
        <w:rPr>
          <w:rFonts w:cs="Calibri"/>
          <w:bCs/>
          <w:sz w:val="24"/>
          <w:szCs w:val="24"/>
          <w:lang w:bidi="en-US"/>
        </w:rPr>
        <w:t xml:space="preserve"> NAAC with A-Grade</w:t>
      </w:r>
    </w:p>
    <w:p w14:paraId="4BC65F19" w14:textId="77777777" w:rsidR="00B71000" w:rsidRPr="00B71000" w:rsidRDefault="00B71000" w:rsidP="00B71000">
      <w:pPr>
        <w:autoSpaceDE w:val="0"/>
        <w:autoSpaceDN w:val="0"/>
        <w:adjustRightInd w:val="0"/>
        <w:spacing w:after="0" w:line="240" w:lineRule="auto"/>
        <w:jc w:val="center"/>
        <w:rPr>
          <w:rFonts w:cs="Calibri"/>
          <w:bCs/>
          <w:sz w:val="24"/>
          <w:szCs w:val="24"/>
          <w:lang w:bidi="en-US"/>
        </w:rPr>
      </w:pPr>
      <w:r w:rsidRPr="00B71000">
        <w:rPr>
          <w:rFonts w:cs="Calibri"/>
          <w:bCs/>
          <w:sz w:val="24"/>
          <w:szCs w:val="24"/>
          <w:lang w:bidi="en-US"/>
        </w:rPr>
        <w:t xml:space="preserve"> </w:t>
      </w:r>
      <w:proofErr w:type="spellStart"/>
      <w:r w:rsidRPr="00B71000">
        <w:rPr>
          <w:rFonts w:cs="Calibri"/>
          <w:bCs/>
          <w:sz w:val="24"/>
          <w:szCs w:val="24"/>
          <w:lang w:bidi="en-US"/>
        </w:rPr>
        <w:t>Maisammaguda</w:t>
      </w:r>
      <w:proofErr w:type="spellEnd"/>
      <w:r w:rsidRPr="00B71000">
        <w:rPr>
          <w:rFonts w:cs="Calibri"/>
          <w:bCs/>
          <w:sz w:val="24"/>
          <w:szCs w:val="24"/>
          <w:lang w:bidi="en-US"/>
        </w:rPr>
        <w:t xml:space="preserve">, </w:t>
      </w:r>
      <w:proofErr w:type="spellStart"/>
      <w:r w:rsidRPr="00B71000">
        <w:rPr>
          <w:rFonts w:cs="Calibri"/>
          <w:bCs/>
          <w:sz w:val="24"/>
          <w:szCs w:val="24"/>
          <w:lang w:bidi="en-US"/>
        </w:rPr>
        <w:t>Dhulapally</w:t>
      </w:r>
      <w:proofErr w:type="spellEnd"/>
      <w:r w:rsidRPr="00B71000">
        <w:rPr>
          <w:rFonts w:cs="Calibri"/>
          <w:bCs/>
          <w:sz w:val="24"/>
          <w:szCs w:val="24"/>
          <w:lang w:bidi="en-US"/>
        </w:rPr>
        <w:t xml:space="preserve">, </w:t>
      </w:r>
    </w:p>
    <w:p w14:paraId="143B2C69" w14:textId="77777777" w:rsidR="00B71000" w:rsidRPr="00B71000" w:rsidRDefault="00B71000" w:rsidP="00B71000">
      <w:pPr>
        <w:autoSpaceDE w:val="0"/>
        <w:autoSpaceDN w:val="0"/>
        <w:adjustRightInd w:val="0"/>
        <w:spacing w:line="240" w:lineRule="auto"/>
        <w:jc w:val="center"/>
        <w:rPr>
          <w:rFonts w:cs="Calibri"/>
          <w:bCs/>
          <w:sz w:val="32"/>
          <w:szCs w:val="32"/>
          <w:lang w:bidi="en-US"/>
        </w:rPr>
      </w:pPr>
      <w:r w:rsidRPr="00B71000">
        <w:rPr>
          <w:rFonts w:cs="Calibri"/>
          <w:bCs/>
          <w:sz w:val="24"/>
          <w:szCs w:val="24"/>
          <w:lang w:bidi="en-US"/>
        </w:rPr>
        <w:t xml:space="preserve">Secunderabad-500100 </w:t>
      </w:r>
    </w:p>
    <w:p w14:paraId="3D2361F4" w14:textId="6AEE7982" w:rsidR="00B71000" w:rsidRPr="00B71000" w:rsidRDefault="00AA3912" w:rsidP="00B71000">
      <w:pPr>
        <w:autoSpaceDE w:val="0"/>
        <w:autoSpaceDN w:val="0"/>
        <w:adjustRightInd w:val="0"/>
        <w:spacing w:line="240" w:lineRule="auto"/>
        <w:ind w:left="-900"/>
        <w:jc w:val="center"/>
        <w:rPr>
          <w:rFonts w:cs="Calibri"/>
          <w:b/>
          <w:bCs/>
          <w:sz w:val="28"/>
          <w:szCs w:val="28"/>
          <w:lang w:bidi="en-US"/>
        </w:rPr>
      </w:pPr>
      <w:r>
        <w:rPr>
          <w:rFonts w:cs="Calibri"/>
          <w:b/>
          <w:bCs/>
          <w:sz w:val="28"/>
          <w:szCs w:val="28"/>
        </w:rPr>
        <w:t xml:space="preserve">         </w:t>
      </w:r>
      <w:r w:rsidR="00B71000">
        <w:rPr>
          <w:rFonts w:cs="Calibri"/>
          <w:b/>
          <w:bCs/>
          <w:sz w:val="28"/>
          <w:szCs w:val="28"/>
        </w:rPr>
        <w:t>------------------------------------------------------------------------------------------------------------------------</w:t>
      </w:r>
      <w:r>
        <w:rPr>
          <w:rFonts w:cs="Calibri"/>
          <w:b/>
          <w:bCs/>
          <w:sz w:val="28"/>
          <w:szCs w:val="28"/>
        </w:rPr>
        <w:t>-</w:t>
      </w:r>
    </w:p>
    <w:p w14:paraId="1171B51F" w14:textId="69877512" w:rsidR="00301A28" w:rsidRPr="002657C0" w:rsidRDefault="00B71000" w:rsidP="00301A28">
      <w:pPr>
        <w:autoSpaceDE w:val="0"/>
        <w:autoSpaceDN w:val="0"/>
        <w:adjustRightInd w:val="0"/>
        <w:spacing w:line="240" w:lineRule="auto"/>
        <w:jc w:val="center"/>
        <w:rPr>
          <w:rFonts w:cs="Calibri"/>
          <w:b/>
          <w:bCs/>
          <w:sz w:val="32"/>
          <w:szCs w:val="32"/>
          <w:u w:val="single"/>
        </w:rPr>
      </w:pPr>
      <w:r w:rsidRPr="002657C0">
        <w:rPr>
          <w:rFonts w:cs="Calibri"/>
          <w:b/>
          <w:bCs/>
          <w:sz w:val="32"/>
          <w:szCs w:val="32"/>
          <w:u w:val="single"/>
        </w:rPr>
        <w:t xml:space="preserve">DEPARTMENT OF </w:t>
      </w:r>
      <w:r w:rsidR="00AA3912" w:rsidRPr="002657C0">
        <w:rPr>
          <w:rFonts w:cs="Calibri"/>
          <w:b/>
          <w:bCs/>
          <w:sz w:val="32"/>
          <w:szCs w:val="32"/>
          <w:u w:val="single"/>
        </w:rPr>
        <w:t>COMPUTATIONAL INTELLIGENCE</w:t>
      </w:r>
    </w:p>
    <w:tbl>
      <w:tblPr>
        <w:tblpPr w:leftFromText="180" w:rightFromText="180" w:vertAnchor="text" w:horzAnchor="margin" w:tblpY="698"/>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5"/>
      </w:tblGrid>
      <w:tr w:rsidR="00AA3912" w:rsidRPr="00A37821" w14:paraId="6BD2BAA2" w14:textId="77777777" w:rsidTr="00AA3912">
        <w:trPr>
          <w:trHeight w:val="702"/>
        </w:trPr>
        <w:tc>
          <w:tcPr>
            <w:tcW w:w="10485" w:type="dxa"/>
          </w:tcPr>
          <w:p w14:paraId="7407D712" w14:textId="5C4C80C8" w:rsidR="00AA3912" w:rsidRPr="002657C0" w:rsidRDefault="00AA3912" w:rsidP="00AA3912">
            <w:pPr>
              <w:rPr>
                <w:b/>
                <w:bCs/>
                <w:sz w:val="32"/>
                <w:szCs w:val="32"/>
              </w:rPr>
            </w:pPr>
            <w:r w:rsidRPr="002657C0">
              <w:rPr>
                <w:b/>
                <w:bCs/>
                <w:sz w:val="32"/>
                <w:szCs w:val="32"/>
              </w:rPr>
              <w:t xml:space="preserve">Title of the </w:t>
            </w:r>
            <w:proofErr w:type="gramStart"/>
            <w:r w:rsidRPr="002657C0">
              <w:rPr>
                <w:b/>
                <w:bCs/>
                <w:sz w:val="32"/>
                <w:szCs w:val="32"/>
              </w:rPr>
              <w:t>Project :</w:t>
            </w:r>
            <w:proofErr w:type="gramEnd"/>
            <w:r w:rsidRPr="002657C0">
              <w:rPr>
                <w:sz w:val="32"/>
                <w:szCs w:val="32"/>
              </w:rPr>
              <w:t xml:space="preserve"> </w:t>
            </w:r>
            <w:r w:rsidRPr="002657C0">
              <w:rPr>
                <w:rFonts w:ascii="Times New Roman" w:hAnsi="Times New Roman"/>
                <w:color w:val="1F2328"/>
                <w:sz w:val="32"/>
                <w:szCs w:val="32"/>
                <w:shd w:val="clear" w:color="auto" w:fill="FFFFFF"/>
              </w:rPr>
              <w:t xml:space="preserve"> </w:t>
            </w:r>
            <w:r w:rsidR="00BB5C7C">
              <w:rPr>
                <w:rFonts w:ascii="Times New Roman" w:hAnsi="Times New Roman"/>
                <w:color w:val="1F2328"/>
                <w:sz w:val="32"/>
                <w:szCs w:val="32"/>
                <w:shd w:val="clear" w:color="auto" w:fill="FFFFFF"/>
              </w:rPr>
              <w:t>Expense Ease</w:t>
            </w:r>
          </w:p>
        </w:tc>
      </w:tr>
      <w:tr w:rsidR="00AA3912" w:rsidRPr="00A37821" w14:paraId="7EDBE301" w14:textId="77777777" w:rsidTr="00AA3912">
        <w:trPr>
          <w:trHeight w:val="702"/>
        </w:trPr>
        <w:tc>
          <w:tcPr>
            <w:tcW w:w="10485" w:type="dxa"/>
          </w:tcPr>
          <w:p w14:paraId="0E4EC4AD" w14:textId="48E052FF" w:rsidR="00AA3912" w:rsidRPr="002657C0" w:rsidRDefault="00AA3912" w:rsidP="00AA3912">
            <w:pPr>
              <w:rPr>
                <w:b/>
                <w:bCs/>
                <w:sz w:val="32"/>
                <w:szCs w:val="32"/>
                <w:u w:val="single"/>
              </w:rPr>
            </w:pPr>
            <w:r w:rsidRPr="002657C0">
              <w:rPr>
                <w:b/>
                <w:sz w:val="32"/>
                <w:szCs w:val="32"/>
              </w:rPr>
              <w:t>Batch No</w:t>
            </w:r>
            <w:r w:rsidRPr="002657C0">
              <w:rPr>
                <w:bCs/>
                <w:sz w:val="32"/>
                <w:szCs w:val="32"/>
              </w:rPr>
              <w:t>:  1</w:t>
            </w:r>
            <w:r w:rsidR="00BB5C7C">
              <w:rPr>
                <w:bCs/>
                <w:sz w:val="32"/>
                <w:szCs w:val="32"/>
              </w:rPr>
              <w:t>4</w:t>
            </w:r>
          </w:p>
        </w:tc>
      </w:tr>
      <w:tr w:rsidR="00AA3912" w:rsidRPr="00A37821" w14:paraId="33059BC3" w14:textId="77777777" w:rsidTr="00AA3912">
        <w:trPr>
          <w:trHeight w:val="684"/>
        </w:trPr>
        <w:tc>
          <w:tcPr>
            <w:tcW w:w="10485" w:type="dxa"/>
            <w:vAlign w:val="center"/>
          </w:tcPr>
          <w:p w14:paraId="54A0AC7A" w14:textId="04ACB538" w:rsidR="00AA3912" w:rsidRPr="002657C0" w:rsidRDefault="00AA3912" w:rsidP="00AA3912">
            <w:pPr>
              <w:rPr>
                <w:b/>
                <w:sz w:val="32"/>
                <w:szCs w:val="32"/>
              </w:rPr>
            </w:pPr>
            <w:r w:rsidRPr="002657C0">
              <w:rPr>
                <w:b/>
                <w:sz w:val="32"/>
                <w:szCs w:val="32"/>
              </w:rPr>
              <w:t xml:space="preserve">Domain of the </w:t>
            </w:r>
            <w:proofErr w:type="gramStart"/>
            <w:r w:rsidRPr="002657C0">
              <w:rPr>
                <w:b/>
                <w:sz w:val="32"/>
                <w:szCs w:val="32"/>
              </w:rPr>
              <w:t>project :</w:t>
            </w:r>
            <w:proofErr w:type="gramEnd"/>
            <w:r w:rsidRPr="002657C0">
              <w:rPr>
                <w:b/>
                <w:sz w:val="32"/>
                <w:szCs w:val="32"/>
              </w:rPr>
              <w:t xml:space="preserve"> </w:t>
            </w:r>
            <w:r w:rsidR="00BB5C7C">
              <w:rPr>
                <w:rFonts w:ascii="Times New Roman" w:hAnsi="Times New Roman"/>
                <w:bCs/>
                <w:sz w:val="32"/>
                <w:szCs w:val="32"/>
              </w:rPr>
              <w:t>Full Stack Development</w:t>
            </w:r>
            <w:r w:rsidRPr="002657C0">
              <w:rPr>
                <w:b/>
                <w:sz w:val="32"/>
                <w:szCs w:val="32"/>
              </w:rPr>
              <w:t xml:space="preserve"> </w:t>
            </w:r>
          </w:p>
        </w:tc>
      </w:tr>
    </w:tbl>
    <w:p w14:paraId="523E13D1" w14:textId="4A385516" w:rsidR="00301A28" w:rsidRDefault="004702CD" w:rsidP="00301A28">
      <w:pPr>
        <w:autoSpaceDE w:val="0"/>
        <w:autoSpaceDN w:val="0"/>
        <w:adjustRightInd w:val="0"/>
        <w:spacing w:line="240" w:lineRule="auto"/>
        <w:jc w:val="center"/>
        <w:rPr>
          <w:rFonts w:cs="Calibri"/>
          <w:b/>
          <w:bCs/>
          <w:sz w:val="28"/>
          <w:szCs w:val="28"/>
          <w:u w:val="single"/>
        </w:rPr>
      </w:pPr>
      <w:r>
        <w:rPr>
          <w:rFonts w:cs="Calibri"/>
          <w:b/>
          <w:bCs/>
          <w:sz w:val="28"/>
          <w:szCs w:val="28"/>
          <w:u w:val="single"/>
        </w:rPr>
        <w:t xml:space="preserve"> </w:t>
      </w:r>
      <w:r w:rsidR="00842DBF">
        <w:rPr>
          <w:rFonts w:cs="Calibri"/>
          <w:b/>
          <w:bCs/>
          <w:sz w:val="28"/>
          <w:szCs w:val="28"/>
          <w:u w:val="single"/>
        </w:rPr>
        <w:t>Minor Project</w:t>
      </w:r>
      <w:r w:rsidR="000312A7">
        <w:rPr>
          <w:rFonts w:cs="Calibri"/>
          <w:b/>
          <w:bCs/>
          <w:sz w:val="28"/>
          <w:szCs w:val="28"/>
          <w:u w:val="single"/>
        </w:rPr>
        <w:t xml:space="preserve"> (Academic Year 202</w:t>
      </w:r>
      <w:r w:rsidR="00842DBF">
        <w:rPr>
          <w:rFonts w:cs="Calibri"/>
          <w:b/>
          <w:bCs/>
          <w:sz w:val="28"/>
          <w:szCs w:val="28"/>
          <w:u w:val="single"/>
        </w:rPr>
        <w:t>4</w:t>
      </w:r>
      <w:r w:rsidR="000312A7">
        <w:rPr>
          <w:rFonts w:cs="Calibri"/>
          <w:b/>
          <w:bCs/>
          <w:sz w:val="28"/>
          <w:szCs w:val="28"/>
          <w:u w:val="single"/>
        </w:rPr>
        <w:t>-202</w:t>
      </w:r>
      <w:r w:rsidR="00842DBF">
        <w:rPr>
          <w:rFonts w:cs="Calibri"/>
          <w:b/>
          <w:bCs/>
          <w:sz w:val="28"/>
          <w:szCs w:val="28"/>
          <w:u w:val="single"/>
        </w:rPr>
        <w:t>5</w:t>
      </w:r>
      <w:r w:rsidR="00301A28" w:rsidRPr="00301A28">
        <w:rPr>
          <w:rFonts w:cs="Calibri"/>
          <w:b/>
          <w:bCs/>
          <w:sz w:val="28"/>
          <w:szCs w:val="28"/>
          <w:u w:val="single"/>
        </w:rPr>
        <w:t>)</w:t>
      </w:r>
    </w:p>
    <w:p w14:paraId="30140B03" w14:textId="090B8716" w:rsidR="005F6244" w:rsidRPr="00A90CC7" w:rsidRDefault="00B71000" w:rsidP="00A90CC7">
      <w:pPr>
        <w:autoSpaceDE w:val="0"/>
        <w:autoSpaceDN w:val="0"/>
        <w:adjustRightInd w:val="0"/>
        <w:spacing w:line="240" w:lineRule="auto"/>
        <w:jc w:val="center"/>
        <w:rPr>
          <w:rFonts w:ascii="Times New Roman" w:hAnsi="Times New Roman"/>
          <w:b/>
          <w:bCs/>
          <w:sz w:val="32"/>
          <w:szCs w:val="32"/>
        </w:rPr>
      </w:pPr>
      <w:r w:rsidRPr="00A90CC7">
        <w:rPr>
          <w:rFonts w:ascii="Times New Roman" w:hAnsi="Times New Roman"/>
          <w:b/>
          <w:bCs/>
          <w:sz w:val="32"/>
          <w:szCs w:val="32"/>
          <w:u w:val="single"/>
        </w:rPr>
        <w:t>ABSTRACT</w:t>
      </w:r>
    </w:p>
    <w:p w14:paraId="2970E95B" w14:textId="72669A7B" w:rsidR="00842DBF" w:rsidRDefault="00842DBF" w:rsidP="00170636">
      <w:pPr>
        <w:pStyle w:val="BodyText"/>
        <w:jc w:val="both"/>
        <w:rPr>
          <w:rFonts w:eastAsia="Calibri"/>
          <w:color w:val="1F2328"/>
          <w:sz w:val="28"/>
          <w:szCs w:val="28"/>
          <w:shd w:val="clear" w:color="auto" w:fill="FFFFFF"/>
        </w:rPr>
      </w:pPr>
      <w:r w:rsidRPr="00842DBF">
        <w:rPr>
          <w:rFonts w:eastAsia="Calibri"/>
          <w:color w:val="1F2328"/>
          <w:sz w:val="28"/>
          <w:szCs w:val="28"/>
          <w:shd w:val="clear" w:color="auto" w:fill="FFFFFF"/>
        </w:rPr>
        <w:t>The Expense Management Project is a versatile solution for financial tracking and management, featuring comprehensive CRUD operations for income, expenses, and categories. Users can easily manage their financial records, with the ability to generate detailed monthly reports and filter data by categories. The system supports multi-tenancy, allowing users to access only their own data, while administrators can oversee all users' information. Customizable currency formatting options ensure clarity and consistency in displaying financial data. Overall, the project provides a user-friendly platform for effective and organized financial tracking and reporting.</w:t>
      </w:r>
    </w:p>
    <w:p w14:paraId="0C6A5D21" w14:textId="1E5D6EB7" w:rsidR="005F6244" w:rsidRPr="00AA3912" w:rsidRDefault="005F6244" w:rsidP="00AA3912">
      <w:pPr>
        <w:pStyle w:val="BodyText"/>
        <w:rPr>
          <w:sz w:val="28"/>
          <w:szCs w:val="28"/>
        </w:rPr>
      </w:pPr>
    </w:p>
    <w:p w14:paraId="6C509468" w14:textId="6A5A4441" w:rsidR="00842DBF" w:rsidRPr="00842DBF" w:rsidRDefault="00842DBF" w:rsidP="00842DBF">
      <w:pPr>
        <w:pStyle w:val="BodyText"/>
        <w:spacing w:line="360" w:lineRule="auto"/>
        <w:ind w:left="5040"/>
        <w:rPr>
          <w:b/>
          <w:bCs/>
          <w:sz w:val="28"/>
          <w:szCs w:val="28"/>
          <w:u w:val="single"/>
        </w:rPr>
      </w:pPr>
      <w:r w:rsidRPr="00842DBF">
        <w:rPr>
          <w:b/>
          <w:bCs/>
          <w:sz w:val="28"/>
          <w:szCs w:val="28"/>
          <w:u w:val="single"/>
        </w:rPr>
        <w:t xml:space="preserve">Name of the student with </w:t>
      </w:r>
      <w:proofErr w:type="spellStart"/>
      <w:r w:rsidRPr="00842DBF">
        <w:rPr>
          <w:b/>
          <w:bCs/>
          <w:sz w:val="28"/>
          <w:szCs w:val="28"/>
          <w:u w:val="single"/>
        </w:rPr>
        <w:t>RollNo</w:t>
      </w:r>
      <w:proofErr w:type="spellEnd"/>
      <w:r w:rsidRPr="00842DBF">
        <w:rPr>
          <w:b/>
          <w:bCs/>
          <w:sz w:val="28"/>
          <w:szCs w:val="28"/>
          <w:u w:val="single"/>
        </w:rPr>
        <w:t>:</w:t>
      </w:r>
    </w:p>
    <w:p w14:paraId="23FDBBF2" w14:textId="44D3E41E" w:rsidR="005F6244" w:rsidRPr="00842DBF" w:rsidRDefault="00AA3912" w:rsidP="00842DBF">
      <w:pPr>
        <w:pStyle w:val="BodyText"/>
        <w:spacing w:line="360" w:lineRule="auto"/>
        <w:ind w:left="5040"/>
        <w:jc w:val="both"/>
        <w:rPr>
          <w:b/>
          <w:bCs/>
          <w:sz w:val="28"/>
          <w:szCs w:val="28"/>
        </w:rPr>
      </w:pPr>
      <w:r w:rsidRPr="00842DBF">
        <w:rPr>
          <w:b/>
          <w:bCs/>
          <w:sz w:val="28"/>
          <w:szCs w:val="28"/>
        </w:rPr>
        <w:t>P.S.V.</w:t>
      </w:r>
      <w:proofErr w:type="gramStart"/>
      <w:r w:rsidRPr="00842DBF">
        <w:rPr>
          <w:b/>
          <w:bCs/>
          <w:sz w:val="28"/>
          <w:szCs w:val="28"/>
        </w:rPr>
        <w:t>S.S</w:t>
      </w:r>
      <w:proofErr w:type="gramEnd"/>
      <w:r w:rsidRPr="00842DBF">
        <w:rPr>
          <w:b/>
          <w:bCs/>
          <w:sz w:val="28"/>
          <w:szCs w:val="28"/>
        </w:rPr>
        <w:t xml:space="preserve"> .Madhurima</w:t>
      </w:r>
      <w:r w:rsidR="005F6244" w:rsidRPr="00842DBF">
        <w:rPr>
          <w:b/>
          <w:bCs/>
          <w:sz w:val="28"/>
          <w:szCs w:val="28"/>
        </w:rPr>
        <w:t xml:space="preserve"> (21N31A66</w:t>
      </w:r>
      <w:r w:rsidRPr="00842DBF">
        <w:rPr>
          <w:b/>
          <w:bCs/>
          <w:sz w:val="28"/>
          <w:szCs w:val="28"/>
        </w:rPr>
        <w:t>D4</w:t>
      </w:r>
      <w:r w:rsidR="005F6244" w:rsidRPr="00842DBF">
        <w:rPr>
          <w:b/>
          <w:bCs/>
          <w:sz w:val="28"/>
          <w:szCs w:val="28"/>
        </w:rPr>
        <w:t>)</w:t>
      </w:r>
    </w:p>
    <w:p w14:paraId="532C2FF0" w14:textId="6AF49A64" w:rsidR="00842DBF" w:rsidRPr="00842DBF" w:rsidRDefault="00842DBF" w:rsidP="00842DBF">
      <w:pPr>
        <w:pStyle w:val="BodyText"/>
        <w:spacing w:line="360" w:lineRule="auto"/>
        <w:ind w:left="5040"/>
        <w:jc w:val="both"/>
        <w:rPr>
          <w:b/>
          <w:bCs/>
          <w:sz w:val="28"/>
          <w:szCs w:val="28"/>
        </w:rPr>
      </w:pPr>
      <w:proofErr w:type="spellStart"/>
      <w:proofErr w:type="gramStart"/>
      <w:r w:rsidRPr="00842DBF">
        <w:rPr>
          <w:b/>
          <w:bCs/>
          <w:sz w:val="28"/>
          <w:szCs w:val="28"/>
        </w:rPr>
        <w:t>P.Nithin</w:t>
      </w:r>
      <w:proofErr w:type="spellEnd"/>
      <w:proofErr w:type="gramEnd"/>
      <w:r w:rsidRPr="00842DBF">
        <w:rPr>
          <w:b/>
          <w:bCs/>
          <w:sz w:val="28"/>
          <w:szCs w:val="28"/>
        </w:rPr>
        <w:t>(21N31A66F1)</w:t>
      </w:r>
    </w:p>
    <w:p w14:paraId="4A387D45" w14:textId="1A4A07C6" w:rsidR="00AA3912" w:rsidRPr="00842DBF" w:rsidRDefault="00AA3912" w:rsidP="00842DBF">
      <w:pPr>
        <w:pStyle w:val="BodyText"/>
        <w:spacing w:line="360" w:lineRule="auto"/>
        <w:ind w:left="4320" w:firstLine="720"/>
        <w:jc w:val="both"/>
        <w:rPr>
          <w:b/>
          <w:bCs/>
          <w:sz w:val="28"/>
          <w:szCs w:val="28"/>
        </w:rPr>
      </w:pPr>
      <w:proofErr w:type="spellStart"/>
      <w:r w:rsidRPr="00842DBF">
        <w:rPr>
          <w:b/>
          <w:bCs/>
          <w:sz w:val="28"/>
          <w:szCs w:val="28"/>
        </w:rPr>
        <w:t>Romala</w:t>
      </w:r>
      <w:proofErr w:type="spellEnd"/>
      <w:r w:rsidRPr="00842DBF">
        <w:rPr>
          <w:b/>
          <w:bCs/>
          <w:sz w:val="28"/>
          <w:szCs w:val="28"/>
        </w:rPr>
        <w:t xml:space="preserve"> Abilash</w:t>
      </w:r>
      <w:r w:rsidR="005F6244" w:rsidRPr="00842DBF">
        <w:rPr>
          <w:b/>
          <w:bCs/>
          <w:sz w:val="28"/>
          <w:szCs w:val="28"/>
        </w:rPr>
        <w:t xml:space="preserve"> (</w:t>
      </w:r>
      <w:r w:rsidRPr="00842DBF">
        <w:rPr>
          <w:b/>
          <w:bCs/>
          <w:color w:val="1F2328"/>
          <w:sz w:val="28"/>
          <w:szCs w:val="28"/>
          <w:shd w:val="clear" w:color="auto" w:fill="FFFFFF"/>
        </w:rPr>
        <w:t>22N35A6616</w:t>
      </w:r>
      <w:r w:rsidR="005F6244" w:rsidRPr="00842DBF">
        <w:rPr>
          <w:b/>
          <w:bCs/>
          <w:sz w:val="28"/>
          <w:szCs w:val="28"/>
        </w:rPr>
        <w:t>)</w:t>
      </w:r>
    </w:p>
    <w:p w14:paraId="02CCAA1A" w14:textId="77777777" w:rsidR="002657C0" w:rsidRDefault="002657C0" w:rsidP="00A90CC7">
      <w:pPr>
        <w:pStyle w:val="BodyText"/>
        <w:ind w:left="4320" w:firstLine="720"/>
        <w:rPr>
          <w:sz w:val="28"/>
          <w:szCs w:val="28"/>
        </w:rPr>
      </w:pPr>
    </w:p>
    <w:p w14:paraId="0B95C369" w14:textId="77777777" w:rsidR="002657C0" w:rsidRDefault="002657C0" w:rsidP="00A90CC7">
      <w:pPr>
        <w:pStyle w:val="BodyText"/>
        <w:ind w:left="4320" w:firstLine="720"/>
        <w:rPr>
          <w:sz w:val="28"/>
          <w:szCs w:val="28"/>
        </w:rPr>
      </w:pPr>
    </w:p>
    <w:p w14:paraId="5B2476AC" w14:textId="77777777" w:rsidR="00170636" w:rsidRPr="00A90CC7" w:rsidRDefault="00170636" w:rsidP="00A90CC7">
      <w:pPr>
        <w:pStyle w:val="BodyText"/>
        <w:ind w:left="4320" w:firstLine="720"/>
        <w:rPr>
          <w:sz w:val="28"/>
          <w:szCs w:val="28"/>
        </w:rPr>
      </w:pPr>
    </w:p>
    <w:p w14:paraId="6D5F211A" w14:textId="697DDDA2" w:rsidR="00E060FA" w:rsidRPr="008A0B90" w:rsidRDefault="00A37821" w:rsidP="00AA3912">
      <w:pPr>
        <w:spacing w:after="0"/>
        <w:rPr>
          <w:b/>
          <w:bCs/>
          <w:sz w:val="28"/>
          <w:szCs w:val="28"/>
        </w:rPr>
      </w:pPr>
      <w:r>
        <w:rPr>
          <w:b/>
          <w:bCs/>
          <w:sz w:val="28"/>
          <w:szCs w:val="28"/>
        </w:rPr>
        <w:t xml:space="preserve"> </w:t>
      </w:r>
      <w:r w:rsidR="001129AC">
        <w:rPr>
          <w:b/>
          <w:bCs/>
          <w:sz w:val="28"/>
          <w:szCs w:val="28"/>
        </w:rPr>
        <w:t xml:space="preserve">Internal Guide </w:t>
      </w:r>
      <w:r>
        <w:rPr>
          <w:b/>
          <w:bCs/>
          <w:sz w:val="28"/>
          <w:szCs w:val="28"/>
        </w:rPr>
        <w:t xml:space="preserve">                                                                     </w:t>
      </w:r>
      <w:r w:rsidR="002657C0">
        <w:rPr>
          <w:b/>
          <w:bCs/>
          <w:sz w:val="28"/>
          <w:szCs w:val="28"/>
        </w:rPr>
        <w:t xml:space="preserve">         </w:t>
      </w:r>
      <w:r w:rsidR="005F5C10">
        <w:rPr>
          <w:b/>
          <w:bCs/>
          <w:sz w:val="28"/>
          <w:szCs w:val="28"/>
        </w:rPr>
        <w:t>Minor Project</w:t>
      </w:r>
      <w:r w:rsidR="00AA3912">
        <w:rPr>
          <w:b/>
          <w:bCs/>
          <w:sz w:val="28"/>
          <w:szCs w:val="28"/>
        </w:rPr>
        <w:t xml:space="preserve"> </w:t>
      </w:r>
      <w:r w:rsidR="001129AC">
        <w:rPr>
          <w:b/>
          <w:bCs/>
          <w:sz w:val="28"/>
          <w:szCs w:val="28"/>
        </w:rPr>
        <w:t>Coordinator</w:t>
      </w:r>
      <w:r>
        <w:rPr>
          <w:b/>
          <w:bCs/>
          <w:sz w:val="28"/>
          <w:szCs w:val="28"/>
        </w:rPr>
        <w:t xml:space="preserve">     </w:t>
      </w:r>
    </w:p>
    <w:sectPr w:rsidR="00E060FA" w:rsidRPr="008A0B90" w:rsidSect="00890036">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4C485" w14:textId="77777777" w:rsidR="00750EA5" w:rsidRDefault="00750EA5" w:rsidP="00A90CC7">
      <w:pPr>
        <w:spacing w:after="0" w:line="240" w:lineRule="auto"/>
      </w:pPr>
      <w:r>
        <w:separator/>
      </w:r>
    </w:p>
  </w:endnote>
  <w:endnote w:type="continuationSeparator" w:id="0">
    <w:p w14:paraId="76FB3085" w14:textId="77777777" w:rsidR="00750EA5" w:rsidRDefault="00750EA5" w:rsidP="00A9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778A5" w14:textId="77777777" w:rsidR="00750EA5" w:rsidRDefault="00750EA5" w:rsidP="00A90CC7">
      <w:pPr>
        <w:spacing w:after="0" w:line="240" w:lineRule="auto"/>
      </w:pPr>
      <w:r>
        <w:separator/>
      </w:r>
    </w:p>
  </w:footnote>
  <w:footnote w:type="continuationSeparator" w:id="0">
    <w:p w14:paraId="33C2C672" w14:textId="77777777" w:rsidR="00750EA5" w:rsidRDefault="00750EA5" w:rsidP="00A90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7F32"/>
    <w:multiLevelType w:val="hybridMultilevel"/>
    <w:tmpl w:val="DC568002"/>
    <w:lvl w:ilvl="0" w:tplc="40090001">
      <w:start w:val="1"/>
      <w:numFmt w:val="bullet"/>
      <w:lvlText w:val=""/>
      <w:lvlJc w:val="left"/>
      <w:pPr>
        <w:ind w:left="468" w:hanging="360"/>
      </w:pPr>
      <w:rPr>
        <w:rFonts w:ascii="Symbol" w:hAnsi="Symbol"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1" w15:restartNumberingAfterBreak="0">
    <w:nsid w:val="7B71746E"/>
    <w:multiLevelType w:val="hybridMultilevel"/>
    <w:tmpl w:val="EE942560"/>
    <w:lvl w:ilvl="0" w:tplc="4009000F">
      <w:start w:val="1"/>
      <w:numFmt w:val="decimal"/>
      <w:lvlText w:val="%1."/>
      <w:lvlJc w:val="left"/>
      <w:pPr>
        <w:ind w:left="468" w:hanging="360"/>
      </w:p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16cid:durableId="1725257046">
    <w:abstractNumId w:val="0"/>
  </w:num>
  <w:num w:numId="2" w16cid:durableId="706179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00"/>
    <w:rsid w:val="000312A7"/>
    <w:rsid w:val="000507C4"/>
    <w:rsid w:val="001129AC"/>
    <w:rsid w:val="001503AB"/>
    <w:rsid w:val="00170636"/>
    <w:rsid w:val="001D2F0E"/>
    <w:rsid w:val="00217CDD"/>
    <w:rsid w:val="002657C0"/>
    <w:rsid w:val="002E335F"/>
    <w:rsid w:val="00301A28"/>
    <w:rsid w:val="003678AC"/>
    <w:rsid w:val="00383540"/>
    <w:rsid w:val="00392899"/>
    <w:rsid w:val="003C45E2"/>
    <w:rsid w:val="003D06C5"/>
    <w:rsid w:val="003F0B81"/>
    <w:rsid w:val="004702CD"/>
    <w:rsid w:val="004C3AA7"/>
    <w:rsid w:val="004D1B1A"/>
    <w:rsid w:val="00572AB7"/>
    <w:rsid w:val="005F314F"/>
    <w:rsid w:val="005F5C10"/>
    <w:rsid w:val="005F6244"/>
    <w:rsid w:val="00653029"/>
    <w:rsid w:val="006752BF"/>
    <w:rsid w:val="006933A2"/>
    <w:rsid w:val="00750EA5"/>
    <w:rsid w:val="00842DBF"/>
    <w:rsid w:val="008727BD"/>
    <w:rsid w:val="00890036"/>
    <w:rsid w:val="008A0B90"/>
    <w:rsid w:val="00942EA3"/>
    <w:rsid w:val="00943DFF"/>
    <w:rsid w:val="009478F3"/>
    <w:rsid w:val="00967EA7"/>
    <w:rsid w:val="009F07A2"/>
    <w:rsid w:val="009F474E"/>
    <w:rsid w:val="00A37821"/>
    <w:rsid w:val="00A67817"/>
    <w:rsid w:val="00A90CC7"/>
    <w:rsid w:val="00AA3912"/>
    <w:rsid w:val="00AC50A8"/>
    <w:rsid w:val="00AD4D1D"/>
    <w:rsid w:val="00B5421C"/>
    <w:rsid w:val="00B71000"/>
    <w:rsid w:val="00BA296B"/>
    <w:rsid w:val="00BB5C7C"/>
    <w:rsid w:val="00C051CC"/>
    <w:rsid w:val="00CA05C2"/>
    <w:rsid w:val="00CD572B"/>
    <w:rsid w:val="00CF009B"/>
    <w:rsid w:val="00E060FA"/>
    <w:rsid w:val="00E62A82"/>
    <w:rsid w:val="00FC46A4"/>
    <w:rsid w:val="00FE6AF2"/>
    <w:rsid w:val="00FF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E71AC"/>
  <w15:docId w15:val="{7F2D1C2C-4115-8044-909D-E3980EF1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000"/>
    <w:pPr>
      <w:spacing w:after="200" w:line="276" w:lineRule="auto"/>
    </w:pPr>
    <w:rPr>
      <w:rFonts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71000"/>
    <w:rPr>
      <w:color w:val="0000FF"/>
      <w:u w:val="single"/>
    </w:rPr>
  </w:style>
  <w:style w:type="paragraph" w:styleId="BalloonText">
    <w:name w:val="Balloon Text"/>
    <w:basedOn w:val="Normal"/>
    <w:link w:val="BalloonTextChar"/>
    <w:uiPriority w:val="99"/>
    <w:semiHidden/>
    <w:unhideWhenUsed/>
    <w:rsid w:val="00B710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1000"/>
    <w:rPr>
      <w:rFonts w:ascii="Tahoma" w:eastAsia="Calibri" w:hAnsi="Tahoma" w:cs="Tahoma"/>
      <w:sz w:val="16"/>
      <w:szCs w:val="16"/>
    </w:rPr>
  </w:style>
  <w:style w:type="table" w:styleId="TableGrid">
    <w:name w:val="Table Grid"/>
    <w:basedOn w:val="TableNormal"/>
    <w:uiPriority w:val="59"/>
    <w:rsid w:val="00A37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A05C2"/>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link w:val="BodyText"/>
    <w:uiPriority w:val="1"/>
    <w:rsid w:val="00CA05C2"/>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2A82"/>
    <w:pPr>
      <w:ind w:left="720"/>
      <w:contextualSpacing/>
    </w:pPr>
  </w:style>
  <w:style w:type="paragraph" w:styleId="Header">
    <w:name w:val="header"/>
    <w:basedOn w:val="Normal"/>
    <w:link w:val="HeaderChar"/>
    <w:uiPriority w:val="99"/>
    <w:unhideWhenUsed/>
    <w:rsid w:val="00A9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CC7"/>
    <w:rPr>
      <w:rFonts w:cs="Times New Roman"/>
      <w:sz w:val="22"/>
      <w:szCs w:val="22"/>
      <w:lang w:val="en-US"/>
    </w:rPr>
  </w:style>
  <w:style w:type="paragraph" w:styleId="Footer">
    <w:name w:val="footer"/>
    <w:basedOn w:val="Normal"/>
    <w:link w:val="FooterChar"/>
    <w:uiPriority w:val="99"/>
    <w:unhideWhenUsed/>
    <w:rsid w:val="00A9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CC7"/>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974416">
      <w:bodyDiv w:val="1"/>
      <w:marLeft w:val="0"/>
      <w:marRight w:val="0"/>
      <w:marTop w:val="0"/>
      <w:marBottom w:val="0"/>
      <w:divBdr>
        <w:top w:val="none" w:sz="0" w:space="0" w:color="auto"/>
        <w:left w:val="none" w:sz="0" w:space="0" w:color="auto"/>
        <w:bottom w:val="none" w:sz="0" w:space="0" w:color="auto"/>
        <w:right w:val="none" w:sz="0" w:space="0" w:color="auto"/>
      </w:divBdr>
    </w:div>
    <w:div w:id="16203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dc:creator>
  <cp:keywords/>
  <cp:lastModifiedBy>PSVSS Madhurima</cp:lastModifiedBy>
  <cp:revision>6</cp:revision>
  <cp:lastPrinted>2023-08-28T18:27:00Z</cp:lastPrinted>
  <dcterms:created xsi:type="dcterms:W3CDTF">2024-07-23T17:47:00Z</dcterms:created>
  <dcterms:modified xsi:type="dcterms:W3CDTF">2024-11-22T11:10:00Z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ceb7dffebc6c9641e6e620736df77726e3c6c9150a3076f96a81ba7f06e20db6</vt:lpwstr>
  </property>
</Properties>
</file>