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65F1" w:rsidRDefault="00E065F1" w:rsidP="006D3200"/>
    <w:p w:rsidR="00D31EC8" w:rsidRDefault="00E065F1" w:rsidP="00D31EC8">
      <w:pPr>
        <w:jc w:val="center"/>
      </w:pPr>
      <w:r>
        <w:rPr>
          <w:noProof/>
        </w:rPr>
        <w:drawing>
          <wp:inline distT="0" distB="0" distL="0" distR="0">
            <wp:extent cx="1448243" cy="1456660"/>
            <wp:effectExtent l="19050" t="0" r="0" b="0"/>
            <wp:docPr id="1" name="Picture 0" descr="GROMO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MO LOGO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6" cy="14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00" w:rsidRPr="007D7DCF" w:rsidRDefault="00E065F1" w:rsidP="006D3200">
      <w:pPr>
        <w:pStyle w:val="Title"/>
        <w:jc w:val="center"/>
        <w:rPr>
          <w:rFonts w:ascii="Baskerville Old Face" w:hAnsi="Baskerville Old Face"/>
          <w:b/>
        </w:rPr>
      </w:pPr>
      <w:r w:rsidRPr="007D7DCF">
        <w:rPr>
          <w:rFonts w:ascii="Baskerville Old Face" w:hAnsi="Baskerville Old Face"/>
          <w:b/>
        </w:rPr>
        <w:t>GROM</w:t>
      </w:r>
      <w:r w:rsidR="006D3200" w:rsidRPr="007D7DCF">
        <w:rPr>
          <w:rFonts w:ascii="Baskerville Old Face" w:hAnsi="Baskerville Old Face"/>
          <w:b/>
        </w:rPr>
        <w:t xml:space="preserve"> </w:t>
      </w:r>
    </w:p>
    <w:p w:rsidR="006D3200" w:rsidRPr="007D7DCF" w:rsidRDefault="006D3200" w:rsidP="006D3200">
      <w:pPr>
        <w:pStyle w:val="Title"/>
        <w:jc w:val="center"/>
        <w:rPr>
          <w:rFonts w:ascii="Baskerville Old Face" w:hAnsi="Baskerville Old Face"/>
          <w:b/>
        </w:rPr>
      </w:pPr>
      <w:r w:rsidRPr="007D7DCF">
        <w:rPr>
          <w:rFonts w:ascii="Baskerville Old Face" w:hAnsi="Baskerville Old Face"/>
          <w:b/>
        </w:rPr>
        <w:t>Grocery website</w:t>
      </w:r>
    </w:p>
    <w:p w:rsidR="00E065F1" w:rsidRPr="00971451" w:rsidRDefault="00E065F1" w:rsidP="006D3200">
      <w:pPr>
        <w:pStyle w:val="Heading2"/>
        <w:jc w:val="center"/>
        <w:rPr>
          <w:color w:val="D60093"/>
          <w:sz w:val="28"/>
          <w:szCs w:val="28"/>
        </w:rPr>
      </w:pPr>
      <w:proofErr w:type="gramStart"/>
      <w:r w:rsidRPr="00971451">
        <w:rPr>
          <w:color w:val="D60093"/>
          <w:sz w:val="28"/>
          <w:szCs w:val="28"/>
        </w:rPr>
        <w:t xml:space="preserve">Gromo is a website which helps the people to get the </w:t>
      </w:r>
      <w:r w:rsidR="00971451">
        <w:rPr>
          <w:color w:val="D60093"/>
          <w:sz w:val="28"/>
          <w:szCs w:val="28"/>
        </w:rPr>
        <w:t>B</w:t>
      </w:r>
      <w:r w:rsidRPr="00971451">
        <w:rPr>
          <w:color w:val="D60093"/>
          <w:sz w:val="28"/>
          <w:szCs w:val="28"/>
        </w:rPr>
        <w:t xml:space="preserve">est, </w:t>
      </w:r>
      <w:r w:rsidR="00971451">
        <w:rPr>
          <w:color w:val="D60093"/>
          <w:sz w:val="28"/>
          <w:szCs w:val="28"/>
        </w:rPr>
        <w:t>F</w:t>
      </w:r>
      <w:r w:rsidRPr="00971451">
        <w:rPr>
          <w:color w:val="D60093"/>
          <w:sz w:val="28"/>
          <w:szCs w:val="28"/>
        </w:rPr>
        <w:t xml:space="preserve">resh, and </w:t>
      </w:r>
      <w:r w:rsidR="00E101C4" w:rsidRPr="00971451">
        <w:rPr>
          <w:color w:val="D60093"/>
          <w:sz w:val="28"/>
          <w:szCs w:val="28"/>
        </w:rPr>
        <w:t>Hygienic products of the Groceries t</w:t>
      </w:r>
      <w:r w:rsidRPr="00971451">
        <w:rPr>
          <w:color w:val="D60093"/>
          <w:sz w:val="28"/>
          <w:szCs w:val="28"/>
        </w:rPr>
        <w:t>o fulfill their daily essential requirement</w:t>
      </w:r>
      <w:r w:rsidR="00A57199" w:rsidRPr="00971451">
        <w:rPr>
          <w:color w:val="D60093"/>
          <w:sz w:val="28"/>
          <w:szCs w:val="28"/>
        </w:rPr>
        <w:t>s</w:t>
      </w:r>
      <w:r w:rsidRPr="00971451">
        <w:rPr>
          <w:color w:val="D60093"/>
          <w:sz w:val="28"/>
          <w:szCs w:val="28"/>
        </w:rPr>
        <w:t>.</w:t>
      </w:r>
      <w:proofErr w:type="gramEnd"/>
    </w:p>
    <w:p w:rsidR="00E065F1" w:rsidRPr="00971451" w:rsidRDefault="00E065F1" w:rsidP="005A5A68">
      <w:pPr>
        <w:jc w:val="center"/>
        <w:rPr>
          <w:color w:val="CC0099"/>
        </w:rPr>
      </w:pPr>
    </w:p>
    <w:p w:rsidR="00D31EC8" w:rsidRDefault="006D3200" w:rsidP="00E065F1">
      <w:r w:rsidRPr="006D3200">
        <w:rPr>
          <w:noProof/>
        </w:rPr>
        <w:drawing>
          <wp:inline distT="0" distB="0" distL="0" distR="0">
            <wp:extent cx="5906498" cy="3705004"/>
            <wp:effectExtent l="171450" t="133350" r="360952" b="295496"/>
            <wp:docPr id="4" name="Picture 1" descr="project-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view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571" cy="3730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5A68" w:rsidRDefault="005A5A68" w:rsidP="00E065F1"/>
    <w:p w:rsidR="00A57199" w:rsidRDefault="00A57199" w:rsidP="006D3200">
      <w:pPr>
        <w:jc w:val="center"/>
        <w:rPr>
          <w:rFonts w:ascii="Felix Titling" w:hAnsi="Felix Titling" w:cs="Arial"/>
          <w:color w:val="C00000"/>
          <w:sz w:val="60"/>
          <w:szCs w:val="60"/>
          <w:u w:val="dotDash"/>
        </w:rPr>
      </w:pPr>
    </w:p>
    <w:p w:rsidR="00A57199" w:rsidRPr="007D7DCF" w:rsidRDefault="00D31EC8" w:rsidP="00A57199">
      <w:pPr>
        <w:jc w:val="center"/>
        <w:rPr>
          <w:rFonts w:ascii="Footlight MT Light" w:hAnsi="Footlight MT Light" w:cs="Arial"/>
          <w:color w:val="C00000"/>
          <w:sz w:val="70"/>
          <w:szCs w:val="70"/>
          <w:u w:val="dotDash"/>
        </w:rPr>
      </w:pPr>
      <w:r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>About Gromo</w:t>
      </w:r>
      <w:r w:rsidR="005A5A68"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 xml:space="preserve"> website</w:t>
      </w:r>
      <w:r w:rsidRPr="007D7DCF">
        <w:rPr>
          <w:rFonts w:ascii="Footlight MT Light" w:hAnsi="Footlight MT Light" w:cs="Arial"/>
          <w:color w:val="C00000"/>
          <w:sz w:val="70"/>
          <w:szCs w:val="70"/>
          <w:u w:val="dotDash"/>
        </w:rPr>
        <w:t xml:space="preserve"> </w:t>
      </w:r>
    </w:p>
    <w:p w:rsidR="00A57199" w:rsidRPr="007D7DCF" w:rsidRDefault="00A57199" w:rsidP="00A57199">
      <w:pPr>
        <w:jc w:val="center"/>
        <w:rPr>
          <w:rFonts w:ascii="Felix Titling" w:hAnsi="Felix Titling" w:cs="Arial"/>
          <w:color w:val="C00000"/>
          <w:sz w:val="20"/>
          <w:szCs w:val="20"/>
          <w:u w:val="dotDash"/>
        </w:rPr>
      </w:pPr>
    </w:p>
    <w:p w:rsidR="00D31EC8" w:rsidRPr="00E101C4" w:rsidRDefault="00D31EC8" w:rsidP="00A57199">
      <w:pPr>
        <w:pStyle w:val="ListParagraph"/>
        <w:numPr>
          <w:ilvl w:val="0"/>
          <w:numId w:val="2"/>
        </w:numPr>
        <w:rPr>
          <w:rFonts w:ascii="Bodoni MT" w:hAnsi="Bodoni MT" w:cs="Courier New"/>
          <w:color w:val="5F5F5F"/>
          <w:sz w:val="42"/>
          <w:szCs w:val="42"/>
        </w:rPr>
      </w:pPr>
      <w:r w:rsidRPr="00E101C4">
        <w:rPr>
          <w:rFonts w:ascii="Bodoni MT" w:hAnsi="Bodoni MT" w:cs="Courier New"/>
          <w:color w:val="5F5F5F"/>
          <w:sz w:val="44"/>
          <w:szCs w:val="44"/>
        </w:rPr>
        <w:t>Structure of the Gromo website</w:t>
      </w:r>
      <w:r w:rsidRPr="00E101C4">
        <w:rPr>
          <w:rFonts w:ascii="Bodoni MT" w:hAnsi="Bodoni MT" w:cs="Courier New"/>
          <w:color w:val="5F5F5F"/>
          <w:sz w:val="42"/>
          <w:szCs w:val="42"/>
        </w:rPr>
        <w:t xml:space="preserve">: </w:t>
      </w:r>
    </w:p>
    <w:p w:rsidR="00A57199" w:rsidRPr="000067C2" w:rsidRDefault="00A57199" w:rsidP="00A57199">
      <w:pPr>
        <w:pStyle w:val="ListParagraph"/>
        <w:rPr>
          <w:rFonts w:ascii="Bodoni MT" w:hAnsi="Bodoni MT" w:cs="Courier New"/>
          <w:color w:val="5F5F5F"/>
          <w:sz w:val="20"/>
          <w:szCs w:val="20"/>
        </w:rPr>
      </w:pPr>
    </w:p>
    <w:p w:rsidR="00D31EC8" w:rsidRPr="006D3200" w:rsidRDefault="00D31EC8" w:rsidP="00D31EC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 xml:space="preserve">In the </w:t>
      </w:r>
      <w:r w:rsidRPr="008B56B7">
        <w:rPr>
          <w:rFonts w:ascii="Maiandra GD" w:hAnsi="Maiandra GD" w:cs="Courier New"/>
          <w:b/>
          <w:sz w:val="30"/>
          <w:szCs w:val="30"/>
        </w:rPr>
        <w:t>Navigation bar</w:t>
      </w:r>
      <w:r w:rsidRPr="006D3200">
        <w:rPr>
          <w:rFonts w:ascii="Maiandra GD" w:hAnsi="Maiandra GD" w:cs="Courier New"/>
          <w:sz w:val="30"/>
          <w:szCs w:val="30"/>
        </w:rPr>
        <w:t>, it includes the logo of the website at the left-top corner.  In the middle all the page location button. And at the right-top corner Login/signup, Cart, Search bar.</w:t>
      </w:r>
    </w:p>
    <w:p w:rsidR="005A5A68" w:rsidRPr="006D3200" w:rsidRDefault="005A5A68" w:rsidP="005A5A68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5A5A68" w:rsidRPr="006D3200" w:rsidRDefault="001A4ECC" w:rsidP="005A5A6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B</w:t>
      </w:r>
      <w:r w:rsidRPr="006D3200">
        <w:rPr>
          <w:rFonts w:ascii="Maiandra GD" w:hAnsi="Maiandra GD" w:cs="Courier New"/>
          <w:sz w:val="30"/>
          <w:szCs w:val="30"/>
        </w:rPr>
        <w:t>asically</w:t>
      </w:r>
      <w:r w:rsidR="00AB3E60">
        <w:rPr>
          <w:rFonts w:ascii="Maiandra GD" w:hAnsi="Maiandra GD" w:cs="Courier New"/>
          <w:sz w:val="30"/>
          <w:szCs w:val="30"/>
        </w:rPr>
        <w:t>, It</w:t>
      </w:r>
      <w:r w:rsidR="005A5A68" w:rsidRPr="006D3200">
        <w:rPr>
          <w:rFonts w:ascii="Maiandra GD" w:hAnsi="Maiandra GD" w:cs="Courier New"/>
          <w:sz w:val="30"/>
          <w:szCs w:val="30"/>
        </w:rPr>
        <w:t xml:space="preserve"> consist </w:t>
      </w:r>
      <w:r>
        <w:rPr>
          <w:rFonts w:ascii="Maiandra GD" w:hAnsi="Maiandra GD" w:cs="Courier New"/>
          <w:sz w:val="30"/>
          <w:szCs w:val="30"/>
        </w:rPr>
        <w:t>of</w:t>
      </w:r>
      <w:r w:rsidR="00AB3E60">
        <w:rPr>
          <w:rFonts w:ascii="Maiandra GD" w:hAnsi="Maiandra GD" w:cs="Courier New"/>
          <w:sz w:val="30"/>
          <w:szCs w:val="30"/>
        </w:rPr>
        <w:t xml:space="preserve"> </w:t>
      </w:r>
      <w:r w:rsidR="005A5A68" w:rsidRPr="006D3200">
        <w:rPr>
          <w:rFonts w:ascii="Maiandra GD" w:hAnsi="Maiandra GD" w:cs="Courier New"/>
          <w:sz w:val="30"/>
          <w:szCs w:val="30"/>
        </w:rPr>
        <w:t>(</w:t>
      </w:r>
      <w:r w:rsidR="005A5A68" w:rsidRPr="006D3200">
        <w:rPr>
          <w:rFonts w:ascii="Maiandra GD" w:hAnsi="Maiandra GD" w:cs="Courier New"/>
          <w:color w:val="FF0000"/>
          <w:sz w:val="30"/>
          <w:szCs w:val="30"/>
        </w:rPr>
        <w:t>Home, Features, Products, Categories, Reviews, Contact us</w:t>
      </w:r>
      <w:r w:rsidR="005A5A68" w:rsidRPr="006D3200">
        <w:rPr>
          <w:rFonts w:ascii="Maiandra GD" w:hAnsi="Maiandra GD" w:cs="Courier New"/>
          <w:sz w:val="30"/>
          <w:szCs w:val="30"/>
        </w:rPr>
        <w:t xml:space="preserve">) sections. </w:t>
      </w:r>
    </w:p>
    <w:p w:rsidR="005A5A68" w:rsidRPr="006D3200" w:rsidRDefault="005A5A68" w:rsidP="005A5A68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5A5A68" w:rsidRPr="006D3200" w:rsidRDefault="005A5A68" w:rsidP="005A5A68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is also fully Responsive.</w:t>
      </w:r>
    </w:p>
    <w:p w:rsidR="006D3200" w:rsidRPr="006D3200" w:rsidRDefault="006D3200" w:rsidP="006D3200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6D3200" w:rsidRPr="006D3200" w:rsidRDefault="006D3200" w:rsidP="006D3200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works dynamically to take the input from the user and gives the desired response.</w:t>
      </w:r>
    </w:p>
    <w:p w:rsidR="006D3200" w:rsidRPr="006D3200" w:rsidRDefault="006D3200" w:rsidP="006D3200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6D3200" w:rsidRDefault="006D3200" w:rsidP="006D3200">
      <w:pPr>
        <w:pStyle w:val="ListParagraph"/>
        <w:numPr>
          <w:ilvl w:val="0"/>
          <w:numId w:val="1"/>
        </w:numPr>
        <w:rPr>
          <w:rFonts w:ascii="Maiandra GD" w:hAnsi="Maiandra GD" w:cs="Courier New"/>
          <w:sz w:val="30"/>
          <w:szCs w:val="30"/>
        </w:rPr>
      </w:pPr>
      <w:r w:rsidRPr="006D3200">
        <w:rPr>
          <w:rFonts w:ascii="Maiandra GD" w:hAnsi="Maiandra GD" w:cs="Courier New"/>
          <w:sz w:val="30"/>
          <w:szCs w:val="30"/>
        </w:rPr>
        <w:t>It provides online order</w:t>
      </w:r>
      <w:r w:rsidR="001E6160">
        <w:rPr>
          <w:rFonts w:ascii="Maiandra GD" w:hAnsi="Maiandra GD" w:cs="Courier New"/>
          <w:sz w:val="30"/>
          <w:szCs w:val="30"/>
        </w:rPr>
        <w:t>ing</w:t>
      </w:r>
      <w:r w:rsidRPr="006D3200">
        <w:rPr>
          <w:rFonts w:ascii="Maiandra GD" w:hAnsi="Maiandra GD" w:cs="Courier New"/>
          <w:sz w:val="30"/>
          <w:szCs w:val="30"/>
        </w:rPr>
        <w:t xml:space="preserve"> facility, sorting and so on.</w:t>
      </w:r>
    </w:p>
    <w:p w:rsidR="008B56B7" w:rsidRDefault="008B56B7" w:rsidP="008B56B7">
      <w:pPr>
        <w:rPr>
          <w:rFonts w:ascii="Maiandra GD" w:hAnsi="Maiandra GD" w:cs="Courier New"/>
          <w:sz w:val="30"/>
          <w:szCs w:val="3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Feature section</w:t>
      </w:r>
      <w:r>
        <w:rPr>
          <w:rFonts w:ascii="Maiandra GD" w:hAnsi="Maiandra GD" w:cs="Courier New"/>
          <w:sz w:val="30"/>
          <w:szCs w:val="30"/>
        </w:rPr>
        <w:t xml:space="preserve">: </w:t>
      </w:r>
    </w:p>
    <w:p w:rsidR="008B56B7" w:rsidRPr="008B56B7" w:rsidRDefault="008B56B7" w:rsidP="008B56B7">
      <w:pPr>
        <w:pStyle w:val="ListParagraph"/>
        <w:rPr>
          <w:rFonts w:ascii="Maiandra GD" w:hAnsi="Maiandra GD" w:cs="Courier New"/>
          <w:sz w:val="2"/>
          <w:szCs w:val="2"/>
        </w:rPr>
      </w:pPr>
    </w:p>
    <w:p w:rsidR="008B56B7" w:rsidRDefault="008B56B7" w:rsidP="008B56B7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feature section </w:t>
      </w:r>
      <w:r w:rsidR="000067C2">
        <w:rPr>
          <w:rFonts w:ascii="Maiandra GD" w:hAnsi="Maiandra GD" w:cs="Courier New"/>
          <w:sz w:val="30"/>
          <w:szCs w:val="30"/>
        </w:rPr>
        <w:t>user</w:t>
      </w:r>
      <w:r>
        <w:rPr>
          <w:rFonts w:ascii="Maiandra GD" w:hAnsi="Maiandra GD" w:cs="Courier New"/>
          <w:sz w:val="30"/>
          <w:szCs w:val="30"/>
        </w:rPr>
        <w:t xml:space="preserve"> can come to know about what kind of facilities we were offering them.</w:t>
      </w:r>
    </w:p>
    <w:p w:rsidR="008B56B7" w:rsidRDefault="008B56B7" w:rsidP="008B56B7">
      <w:pPr>
        <w:pStyle w:val="ListParagraph"/>
        <w:rPr>
          <w:rFonts w:ascii="Maiandra GD" w:hAnsi="Maiandra GD" w:cs="Courier New"/>
          <w:sz w:val="30"/>
          <w:szCs w:val="3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Categories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8B56B7" w:rsidRDefault="008B56B7" w:rsidP="008B56B7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Categories section </w:t>
      </w:r>
      <w:r w:rsidR="000067C2">
        <w:rPr>
          <w:rFonts w:ascii="Maiandra GD" w:hAnsi="Maiandra GD" w:cs="Courier New"/>
          <w:sz w:val="30"/>
          <w:szCs w:val="30"/>
        </w:rPr>
        <w:t xml:space="preserve">user </w:t>
      </w:r>
      <w:r>
        <w:rPr>
          <w:rFonts w:ascii="Maiandra GD" w:hAnsi="Maiandra GD" w:cs="Courier New"/>
          <w:sz w:val="30"/>
          <w:szCs w:val="30"/>
        </w:rPr>
        <w:t xml:space="preserve">can enlist the </w:t>
      </w:r>
      <w:r w:rsidR="001E6160">
        <w:rPr>
          <w:rFonts w:ascii="Maiandra GD" w:hAnsi="Maiandra GD" w:cs="Courier New"/>
          <w:sz w:val="30"/>
          <w:szCs w:val="30"/>
        </w:rPr>
        <w:t>product</w:t>
      </w:r>
      <w:r>
        <w:rPr>
          <w:rFonts w:ascii="Maiandra GD" w:hAnsi="Maiandra GD" w:cs="Courier New"/>
          <w:sz w:val="30"/>
          <w:szCs w:val="30"/>
        </w:rPr>
        <w:t xml:space="preserve"> categories.</w:t>
      </w:r>
    </w:p>
    <w:p w:rsidR="008B56B7" w:rsidRPr="008B56B7" w:rsidRDefault="008B56B7" w:rsidP="008B56B7">
      <w:pPr>
        <w:rPr>
          <w:rFonts w:ascii="Maiandra GD" w:hAnsi="Maiandra GD" w:cs="Courier New"/>
          <w:sz w:val="20"/>
          <w:szCs w:val="20"/>
        </w:rPr>
      </w:pPr>
    </w:p>
    <w:p w:rsidR="008B56B7" w:rsidRDefault="008B56B7" w:rsidP="008B56B7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Product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8B56B7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Product section</w:t>
      </w:r>
      <w:r w:rsidR="000067C2">
        <w:rPr>
          <w:rFonts w:ascii="Maiandra GD" w:hAnsi="Maiandra GD" w:cs="Courier New"/>
          <w:sz w:val="30"/>
          <w:szCs w:val="30"/>
        </w:rPr>
        <w:t xml:space="preserve"> user can access all the available products.</w:t>
      </w:r>
    </w:p>
    <w:p w:rsidR="000067C2" w:rsidRPr="000067C2" w:rsidRDefault="000067C2" w:rsidP="000067C2">
      <w:pPr>
        <w:rPr>
          <w:rFonts w:ascii="Maiandra GD" w:hAnsi="Maiandra GD" w:cs="Courier New"/>
          <w:sz w:val="20"/>
          <w:szCs w:val="20"/>
        </w:rPr>
      </w:pPr>
    </w:p>
    <w:p w:rsidR="000067C2" w:rsidRDefault="000067C2" w:rsidP="000067C2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Reviews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0067C2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Reviews section user can see the other customer reviews.</w:t>
      </w:r>
    </w:p>
    <w:p w:rsidR="000067C2" w:rsidRPr="000067C2" w:rsidRDefault="000067C2" w:rsidP="000067C2">
      <w:pPr>
        <w:rPr>
          <w:rFonts w:ascii="Maiandra GD" w:hAnsi="Maiandra GD" w:cs="Courier New"/>
          <w:sz w:val="20"/>
          <w:szCs w:val="20"/>
        </w:rPr>
      </w:pPr>
    </w:p>
    <w:p w:rsidR="000067C2" w:rsidRDefault="000067C2" w:rsidP="000067C2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 w:rsidRPr="000067C2">
        <w:rPr>
          <w:rFonts w:ascii="Maiandra GD" w:hAnsi="Maiandra GD" w:cs="Courier New"/>
          <w:b/>
          <w:sz w:val="30"/>
          <w:szCs w:val="30"/>
        </w:rPr>
        <w:t>Contact section</w:t>
      </w:r>
      <w:r>
        <w:rPr>
          <w:rFonts w:ascii="Maiandra GD" w:hAnsi="Maiandra GD" w:cs="Courier New"/>
          <w:sz w:val="30"/>
          <w:szCs w:val="30"/>
        </w:rPr>
        <w:t>:</w:t>
      </w:r>
    </w:p>
    <w:p w:rsidR="000067C2" w:rsidRDefault="000067C2" w:rsidP="000067C2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>In the Contact section user can keep in touch with us if any query.</w:t>
      </w:r>
    </w:p>
    <w:p w:rsidR="000715BA" w:rsidRDefault="000715BA" w:rsidP="000715BA">
      <w:pPr>
        <w:rPr>
          <w:rFonts w:ascii="Maiandra GD" w:hAnsi="Maiandra GD" w:cs="Courier New"/>
          <w:sz w:val="30"/>
          <w:szCs w:val="30"/>
        </w:rPr>
      </w:pPr>
    </w:p>
    <w:p w:rsidR="000715BA" w:rsidRPr="000715BA" w:rsidRDefault="000715BA" w:rsidP="000715BA">
      <w:pPr>
        <w:pStyle w:val="ListParagraph"/>
        <w:numPr>
          <w:ilvl w:val="0"/>
          <w:numId w:val="2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b/>
          <w:sz w:val="30"/>
          <w:szCs w:val="30"/>
        </w:rPr>
        <w:t>Footer section:</w:t>
      </w:r>
    </w:p>
    <w:p w:rsidR="000715BA" w:rsidRPr="000715BA" w:rsidRDefault="000715BA" w:rsidP="000715BA">
      <w:pPr>
        <w:pStyle w:val="ListParagraph"/>
        <w:numPr>
          <w:ilvl w:val="0"/>
          <w:numId w:val="3"/>
        </w:numPr>
        <w:rPr>
          <w:rFonts w:ascii="Maiandra GD" w:hAnsi="Maiandra GD" w:cs="Courier New"/>
          <w:sz w:val="30"/>
          <w:szCs w:val="30"/>
        </w:rPr>
      </w:pPr>
      <w:r>
        <w:rPr>
          <w:rFonts w:ascii="Maiandra GD" w:hAnsi="Maiandra GD" w:cs="Courier New"/>
          <w:sz w:val="30"/>
          <w:szCs w:val="30"/>
        </w:rPr>
        <w:t xml:space="preserve">In the footer section user can get </w:t>
      </w:r>
      <w:r w:rsidR="00EC462E">
        <w:rPr>
          <w:rFonts w:ascii="Maiandra GD" w:hAnsi="Maiandra GD" w:cs="Courier New"/>
          <w:sz w:val="30"/>
          <w:szCs w:val="30"/>
        </w:rPr>
        <w:t xml:space="preserve">all </w:t>
      </w:r>
      <w:r w:rsidR="001E6160">
        <w:rPr>
          <w:rFonts w:ascii="Maiandra GD" w:hAnsi="Maiandra GD" w:cs="Courier New"/>
          <w:sz w:val="30"/>
          <w:szCs w:val="30"/>
        </w:rPr>
        <w:t xml:space="preserve">the </w:t>
      </w:r>
      <w:r w:rsidR="00EC462E">
        <w:rPr>
          <w:rFonts w:ascii="Maiandra GD" w:hAnsi="Maiandra GD" w:cs="Courier New"/>
          <w:sz w:val="30"/>
          <w:szCs w:val="30"/>
        </w:rPr>
        <w:t>reference</w:t>
      </w:r>
      <w:r w:rsidR="004C68D2">
        <w:rPr>
          <w:rFonts w:ascii="Maiandra GD" w:hAnsi="Maiandra GD" w:cs="Courier New"/>
          <w:sz w:val="30"/>
          <w:szCs w:val="30"/>
        </w:rPr>
        <w:t xml:space="preserve"> links, social media links. </w:t>
      </w:r>
    </w:p>
    <w:sectPr w:rsidR="000715BA" w:rsidRPr="000715BA" w:rsidSect="007E71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Felix Titling">
    <w:panose1 w:val="04060505060202020A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9pt;height:10.9pt" o:bullet="t">
        <v:imagedata r:id="rId1" o:title="mso5E2F"/>
      </v:shape>
    </w:pict>
  </w:numPicBullet>
  <w:abstractNum w:abstractNumId="0">
    <w:nsid w:val="4738725D"/>
    <w:multiLevelType w:val="hybridMultilevel"/>
    <w:tmpl w:val="B76AE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3C6B9E"/>
    <w:multiLevelType w:val="hybridMultilevel"/>
    <w:tmpl w:val="5A5AB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A37AED"/>
    <w:multiLevelType w:val="hybridMultilevel"/>
    <w:tmpl w:val="094E648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E065F1"/>
    <w:rsid w:val="000067C2"/>
    <w:rsid w:val="000715BA"/>
    <w:rsid w:val="000D5B3B"/>
    <w:rsid w:val="001A4ECC"/>
    <w:rsid w:val="001E6160"/>
    <w:rsid w:val="004C68D2"/>
    <w:rsid w:val="005A5A68"/>
    <w:rsid w:val="006D3200"/>
    <w:rsid w:val="007410E1"/>
    <w:rsid w:val="007D7DCF"/>
    <w:rsid w:val="007E71C4"/>
    <w:rsid w:val="008B56B7"/>
    <w:rsid w:val="00971451"/>
    <w:rsid w:val="00A57199"/>
    <w:rsid w:val="00AB3E60"/>
    <w:rsid w:val="00D31EC8"/>
    <w:rsid w:val="00DB7274"/>
    <w:rsid w:val="00DE50A7"/>
    <w:rsid w:val="00DF1B66"/>
    <w:rsid w:val="00E065F1"/>
    <w:rsid w:val="00E101C4"/>
    <w:rsid w:val="00EC46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1C4"/>
  </w:style>
  <w:style w:type="paragraph" w:styleId="Heading1">
    <w:name w:val="heading 1"/>
    <w:basedOn w:val="Normal"/>
    <w:next w:val="Normal"/>
    <w:link w:val="Heading1Char"/>
    <w:uiPriority w:val="9"/>
    <w:qFormat/>
    <w:rsid w:val="00E065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5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6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5F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065F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65F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065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065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D31EC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2022-10-23T06:50:00Z</dcterms:created>
  <dcterms:modified xsi:type="dcterms:W3CDTF">2022-10-25T13:20:00Z</dcterms:modified>
</cp:coreProperties>
</file>