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"/>
        </w:rPr>
      </w:pPr>
      <w:r>
        <w:rPr>
          <w:rFonts w:hint="default"/>
          <w:b/>
          <w:bCs/>
          <w:sz w:val="44"/>
          <w:szCs w:val="44"/>
          <w:lang w:val="en"/>
        </w:rPr>
        <w:t>PERFORMANCE EVALUATION</w:t>
      </w: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EXISTING</w:t>
      </w: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Random-25Nodes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"/>
        </w:rPr>
      </w:pPr>
    </w:p>
    <w:tbl>
      <w:tblPr>
        <w:tblStyle w:val="4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6"/>
        <w:gridCol w:w="3028"/>
        <w:gridCol w:w="3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 xml:space="preserve">Performance 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Testcase 1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Testcase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PacketDeliveryRatio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98.18867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98.18814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EnergyConsumption(Joules)</w:t>
            </w:r>
          </w:p>
        </w:tc>
        <w:tc>
          <w:tcPr>
            <w:tcW w:w="3028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0.0019819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0.0019814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Delay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29.6252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29.5428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Random-50Nodes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"/>
        </w:rPr>
      </w:pPr>
    </w:p>
    <w:tbl>
      <w:tblPr>
        <w:tblStyle w:val="4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6"/>
        <w:gridCol w:w="3028"/>
        <w:gridCol w:w="3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 xml:space="preserve">Performance 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Testcase 1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Testcase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PacketDeliveryRatio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98.31150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98.31132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EnergyConsumption(Joules)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0.0016190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0.0016191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Delay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29.7439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29.4328</w:t>
            </w:r>
          </w:p>
        </w:tc>
      </w:tr>
    </w:tbl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PROPOSED</w:t>
      </w:r>
    </w:p>
    <w:p>
      <w:pPr>
        <w:jc w:val="left"/>
        <w:rPr>
          <w:rFonts w:hint="default"/>
          <w:b/>
          <w:bCs/>
          <w:sz w:val="32"/>
          <w:szCs w:val="32"/>
          <w:lang w:val="en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Random-25Nodes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"/>
        </w:rPr>
      </w:pPr>
    </w:p>
    <w:tbl>
      <w:tblPr>
        <w:tblStyle w:val="4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6"/>
        <w:gridCol w:w="3028"/>
        <w:gridCol w:w="3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 xml:space="preserve">Performance 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Testcase 1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Testcase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PacketDeliveryRatio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98.26964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98.26589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EnergyConsumption(Joules)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0.0012928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0.0012929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Delay</w:t>
            </w:r>
          </w:p>
        </w:tc>
        <w:tc>
          <w:tcPr>
            <w:tcW w:w="3028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29.7600</w:t>
            </w:r>
          </w:p>
        </w:tc>
        <w:tc>
          <w:tcPr>
            <w:tcW w:w="3026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29.6548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Random-50Nodes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"/>
        </w:rPr>
      </w:pPr>
    </w:p>
    <w:tbl>
      <w:tblPr>
        <w:tblStyle w:val="4"/>
        <w:tblW w:w="9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050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3045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 xml:space="preserve">Performance </w:t>
            </w:r>
          </w:p>
        </w:tc>
        <w:tc>
          <w:tcPr>
            <w:tcW w:w="305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Testcase 1</w:t>
            </w:r>
          </w:p>
        </w:tc>
        <w:tc>
          <w:tcPr>
            <w:tcW w:w="3045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Testcase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3045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PacketDeliveryRatio</w:t>
            </w:r>
          </w:p>
        </w:tc>
        <w:tc>
          <w:tcPr>
            <w:tcW w:w="3050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98.52335</w:t>
            </w:r>
          </w:p>
        </w:tc>
        <w:tc>
          <w:tcPr>
            <w:tcW w:w="3045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98.3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2583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3045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EnergyConsumption(Joules)</w:t>
            </w:r>
          </w:p>
        </w:tc>
        <w:tc>
          <w:tcPr>
            <w:tcW w:w="3050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0.0013051</w:t>
            </w:r>
          </w:p>
        </w:tc>
        <w:tc>
          <w:tcPr>
            <w:tcW w:w="3045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0.0013056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3045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"/>
              </w:rPr>
              <w:t>Delay</w:t>
            </w:r>
          </w:p>
        </w:tc>
        <w:tc>
          <w:tcPr>
            <w:tcW w:w="3050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29.9342</w:t>
            </w:r>
          </w:p>
        </w:tc>
        <w:tc>
          <w:tcPr>
            <w:tcW w:w="3045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"/>
              </w:rPr>
              <w:t>29.7516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E0948"/>
    <w:multiLevelType w:val="singleLevel"/>
    <w:tmpl w:val="B7FE09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BE8A39"/>
    <w:multiLevelType w:val="singleLevel"/>
    <w:tmpl w:val="70BE8A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EE5983"/>
    <w:rsid w:val="07D368DB"/>
    <w:rsid w:val="13F7A5D3"/>
    <w:rsid w:val="169F4B2A"/>
    <w:rsid w:val="17F70652"/>
    <w:rsid w:val="1AEDC5E9"/>
    <w:rsid w:val="1BECE9A3"/>
    <w:rsid w:val="1FBE1B79"/>
    <w:rsid w:val="2DFD98C8"/>
    <w:rsid w:val="35EF1EA5"/>
    <w:rsid w:val="3B774F78"/>
    <w:rsid w:val="3DC97A30"/>
    <w:rsid w:val="3EFF5591"/>
    <w:rsid w:val="3F7E4F48"/>
    <w:rsid w:val="3FDB1E82"/>
    <w:rsid w:val="477F6F81"/>
    <w:rsid w:val="51BFC579"/>
    <w:rsid w:val="5FFB6F0F"/>
    <w:rsid w:val="6BFED744"/>
    <w:rsid w:val="6DDFCC87"/>
    <w:rsid w:val="6F698C64"/>
    <w:rsid w:val="6F7FD3B0"/>
    <w:rsid w:val="6FF3CC10"/>
    <w:rsid w:val="6FF7AC34"/>
    <w:rsid w:val="73F753F6"/>
    <w:rsid w:val="75EF7B7B"/>
    <w:rsid w:val="76FB53C9"/>
    <w:rsid w:val="777BF67A"/>
    <w:rsid w:val="77F70B22"/>
    <w:rsid w:val="77FF9042"/>
    <w:rsid w:val="799FB5BA"/>
    <w:rsid w:val="7BDEEB2E"/>
    <w:rsid w:val="7BFCCB04"/>
    <w:rsid w:val="7DDFB0B8"/>
    <w:rsid w:val="7DEB8C7E"/>
    <w:rsid w:val="7EDB9B28"/>
    <w:rsid w:val="7EFF1CDD"/>
    <w:rsid w:val="7F0EDDC6"/>
    <w:rsid w:val="7F950342"/>
    <w:rsid w:val="7FB9FCD3"/>
    <w:rsid w:val="7FD7F89E"/>
    <w:rsid w:val="7FFA78E8"/>
    <w:rsid w:val="7FFD19C0"/>
    <w:rsid w:val="9965A62D"/>
    <w:rsid w:val="9EFAA93C"/>
    <w:rsid w:val="9FEB88CF"/>
    <w:rsid w:val="AE7EC8B6"/>
    <w:rsid w:val="B3FBC1DA"/>
    <w:rsid w:val="B6AC635E"/>
    <w:rsid w:val="B6FAD334"/>
    <w:rsid w:val="BDF49B0C"/>
    <w:rsid w:val="BF3A4BF0"/>
    <w:rsid w:val="BF5AAA72"/>
    <w:rsid w:val="BFF6FE2D"/>
    <w:rsid w:val="C1F109FB"/>
    <w:rsid w:val="CD7B6238"/>
    <w:rsid w:val="CEF902D1"/>
    <w:rsid w:val="D7EF03FF"/>
    <w:rsid w:val="DE987AA1"/>
    <w:rsid w:val="DEFEA65A"/>
    <w:rsid w:val="E6FB90FA"/>
    <w:rsid w:val="EDE46288"/>
    <w:rsid w:val="EF29C622"/>
    <w:rsid w:val="EF7FBE0C"/>
    <w:rsid w:val="F4EE5983"/>
    <w:rsid w:val="F5F5C529"/>
    <w:rsid w:val="F63D0C32"/>
    <w:rsid w:val="F7BB5E51"/>
    <w:rsid w:val="F7BF1009"/>
    <w:rsid w:val="F8D615B5"/>
    <w:rsid w:val="FDED1082"/>
    <w:rsid w:val="FDFE190D"/>
    <w:rsid w:val="FE372827"/>
    <w:rsid w:val="FE7D41D4"/>
    <w:rsid w:val="FEFFBEE5"/>
    <w:rsid w:val="FFF78EE2"/>
    <w:rsid w:val="FFFFE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2021-07-14T16:03:00Z</dcterms:created>
  <dc:creator>soft15</dc:creator>
  <cp:lastModifiedBy>soft15</cp:lastModifiedBy>
  <dcterms:modified xsi:type="dcterms:W3CDTF">2021-07-20T16:47:15Z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