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4B6" w:rsidRPr="00F82320" w:rsidRDefault="00F82320" w:rsidP="00EE4D2A">
      <w:pPr>
        <w:jc w:val="center"/>
        <w:rPr>
          <w:b/>
          <w:sz w:val="36"/>
        </w:rPr>
      </w:pPr>
      <w:r w:rsidRPr="00F82320">
        <w:rPr>
          <w:b/>
          <w:sz w:val="36"/>
        </w:rPr>
        <w:t>Web Designing Assignment</w:t>
      </w:r>
    </w:p>
    <w:p w:rsidR="00F82320" w:rsidRDefault="00F82320" w:rsidP="00EE4D2A">
      <w:pPr>
        <w:tabs>
          <w:tab w:val="left" w:pos="3926"/>
        </w:tabs>
        <w:jc w:val="center"/>
        <w:rPr>
          <w:b/>
          <w:sz w:val="32"/>
        </w:rPr>
      </w:pPr>
      <w:r w:rsidRPr="00F82320">
        <w:rPr>
          <w:b/>
          <w:sz w:val="32"/>
        </w:rPr>
        <w:t>Module (HTML) -1</w:t>
      </w:r>
    </w:p>
    <w:p w:rsidR="00F82320" w:rsidRPr="00EE4D2A" w:rsidRDefault="00F82320" w:rsidP="00EE4D2A">
      <w:pPr>
        <w:tabs>
          <w:tab w:val="left" w:pos="3926"/>
        </w:tabs>
        <w:jc w:val="both"/>
        <w:rPr>
          <w:sz w:val="2"/>
        </w:rPr>
      </w:pPr>
    </w:p>
    <w:p w:rsidR="00F82320" w:rsidRPr="00EE4D2A" w:rsidRDefault="00F82320" w:rsidP="00EE4D2A">
      <w:pPr>
        <w:tabs>
          <w:tab w:val="left" w:pos="3926"/>
        </w:tabs>
        <w:jc w:val="both"/>
        <w:rPr>
          <w:b/>
          <w:sz w:val="28"/>
        </w:rPr>
      </w:pPr>
      <w:r w:rsidRPr="00EE4D2A">
        <w:rPr>
          <w:b/>
          <w:sz w:val="28"/>
        </w:rPr>
        <w:t>Are the HTML tags and elements the same thing?</w:t>
      </w:r>
    </w:p>
    <w:p w:rsidR="00F82320" w:rsidRDefault="00F82320" w:rsidP="00EE4D2A">
      <w:pPr>
        <w:tabs>
          <w:tab w:val="left" w:pos="3926"/>
        </w:tabs>
        <w:jc w:val="both"/>
      </w:pPr>
      <w:r w:rsidRPr="00F82320">
        <w:t>No, HTML tags are used to hold the HTML element. HTML element holds the content.</w:t>
      </w:r>
    </w:p>
    <w:p w:rsidR="00F82320" w:rsidRPr="00EE4D2A" w:rsidRDefault="00F82320" w:rsidP="00EE4D2A">
      <w:pPr>
        <w:tabs>
          <w:tab w:val="left" w:pos="3926"/>
        </w:tabs>
        <w:jc w:val="both"/>
        <w:rPr>
          <w:b/>
          <w:sz w:val="28"/>
        </w:rPr>
      </w:pPr>
      <w:r w:rsidRPr="00EE4D2A">
        <w:rPr>
          <w:b/>
          <w:sz w:val="28"/>
        </w:rPr>
        <w:t>What are tags and attributes in HTML?</w:t>
      </w:r>
    </w:p>
    <w:p w:rsidR="00F82320" w:rsidRDefault="00F82320" w:rsidP="00EE4D2A">
      <w:pPr>
        <w:tabs>
          <w:tab w:val="left" w:pos="3926"/>
        </w:tabs>
        <w:jc w:val="both"/>
      </w:pPr>
      <w:r w:rsidRPr="00F82320">
        <w:t>HTML tags are used to hold the HTML element. HTML element holds the content.</w:t>
      </w:r>
      <w:r>
        <w:t xml:space="preserve"> And</w:t>
      </w:r>
      <w:r w:rsidRPr="00F82320">
        <w:t xml:space="preserve"> HTML attributes are used to describe the characteristic of an HTML element in detail.</w:t>
      </w:r>
    </w:p>
    <w:p w:rsidR="00F82320" w:rsidRPr="00EE4D2A" w:rsidRDefault="00F82320" w:rsidP="00EE4D2A">
      <w:pPr>
        <w:tabs>
          <w:tab w:val="left" w:pos="3926"/>
        </w:tabs>
        <w:jc w:val="both"/>
        <w:rPr>
          <w:b/>
          <w:sz w:val="28"/>
        </w:rPr>
      </w:pPr>
      <w:r w:rsidRPr="00EE4D2A">
        <w:rPr>
          <w:b/>
          <w:sz w:val="28"/>
        </w:rPr>
        <w:t>What are void elements in HTML?</w:t>
      </w:r>
    </w:p>
    <w:p w:rsidR="00F82320" w:rsidRDefault="00F82320" w:rsidP="00EE4D2A">
      <w:pPr>
        <w:tabs>
          <w:tab w:val="left" w:pos="3926"/>
        </w:tabs>
        <w:jc w:val="both"/>
        <w:rPr>
          <w:sz w:val="24"/>
        </w:rPr>
      </w:pPr>
      <w:r w:rsidRPr="00EE4D2A">
        <w:rPr>
          <w:sz w:val="24"/>
        </w:rPr>
        <w:t>A void element is an element whose content model never allows it to have contents under any circumstances. Void elements can have attributes.</w:t>
      </w:r>
      <w:r w:rsidR="00EE4D2A">
        <w:rPr>
          <w:sz w:val="24"/>
        </w:rPr>
        <w:t xml:space="preserve"> </w:t>
      </w:r>
      <w:r w:rsidRPr="00EE4D2A">
        <w:rPr>
          <w:sz w:val="24"/>
        </w:rPr>
        <w:t>The following is a complete list of the void elements in HTML</w:t>
      </w:r>
      <w:proofErr w:type="gramStart"/>
      <w:r w:rsidRPr="00EE4D2A">
        <w:rPr>
          <w:sz w:val="24"/>
        </w:rPr>
        <w:t>:</w:t>
      </w:r>
      <w:r w:rsidR="00EE4D2A" w:rsidRPr="00EE4D2A">
        <w:rPr>
          <w:sz w:val="24"/>
        </w:rPr>
        <w:t>-</w:t>
      </w:r>
      <w:proofErr w:type="gramEnd"/>
      <w:r w:rsidR="00EE4D2A" w:rsidRPr="00EE4D2A">
        <w:rPr>
          <w:sz w:val="24"/>
        </w:rPr>
        <w:t xml:space="preserve"> </w:t>
      </w:r>
      <w:r w:rsidRPr="00EE4D2A">
        <w:rPr>
          <w:sz w:val="24"/>
        </w:rPr>
        <w:t xml:space="preserve">area, base, </w:t>
      </w:r>
      <w:proofErr w:type="spellStart"/>
      <w:r w:rsidRPr="00EE4D2A">
        <w:rPr>
          <w:sz w:val="24"/>
        </w:rPr>
        <w:t>br</w:t>
      </w:r>
      <w:proofErr w:type="spellEnd"/>
      <w:r w:rsidRPr="00EE4D2A">
        <w:rPr>
          <w:sz w:val="24"/>
        </w:rPr>
        <w:t xml:space="preserve">, col, command, embed, </w:t>
      </w:r>
      <w:proofErr w:type="spellStart"/>
      <w:r w:rsidRPr="00EE4D2A">
        <w:rPr>
          <w:sz w:val="24"/>
        </w:rPr>
        <w:t>hr</w:t>
      </w:r>
      <w:proofErr w:type="spellEnd"/>
      <w:r w:rsidRPr="00EE4D2A">
        <w:rPr>
          <w:sz w:val="24"/>
        </w:rPr>
        <w:t xml:space="preserve">, </w:t>
      </w:r>
      <w:proofErr w:type="spellStart"/>
      <w:r w:rsidRPr="00EE4D2A">
        <w:rPr>
          <w:sz w:val="24"/>
        </w:rPr>
        <w:t>img</w:t>
      </w:r>
      <w:proofErr w:type="spellEnd"/>
      <w:r w:rsidRPr="00EE4D2A">
        <w:rPr>
          <w:sz w:val="24"/>
        </w:rPr>
        <w:t xml:space="preserve">, input, </w:t>
      </w:r>
      <w:proofErr w:type="spellStart"/>
      <w:r w:rsidRPr="00EE4D2A">
        <w:rPr>
          <w:sz w:val="24"/>
        </w:rPr>
        <w:t>keygen</w:t>
      </w:r>
      <w:proofErr w:type="spellEnd"/>
      <w:r w:rsidRPr="00EE4D2A">
        <w:rPr>
          <w:sz w:val="24"/>
        </w:rPr>
        <w:t xml:space="preserve">, link, meta, </w:t>
      </w:r>
      <w:proofErr w:type="spellStart"/>
      <w:r w:rsidRPr="00EE4D2A">
        <w:rPr>
          <w:sz w:val="24"/>
        </w:rPr>
        <w:t>param</w:t>
      </w:r>
      <w:proofErr w:type="spellEnd"/>
      <w:r w:rsidRPr="00EE4D2A">
        <w:rPr>
          <w:sz w:val="24"/>
        </w:rPr>
        <w:t xml:space="preserve">, source, track, </w:t>
      </w:r>
      <w:proofErr w:type="spellStart"/>
      <w:r w:rsidRPr="00EE4D2A">
        <w:rPr>
          <w:sz w:val="24"/>
        </w:rPr>
        <w:t>wbr</w:t>
      </w:r>
      <w:proofErr w:type="spellEnd"/>
      <w:r w:rsidR="00EE4D2A" w:rsidRPr="00EE4D2A">
        <w:rPr>
          <w:sz w:val="24"/>
        </w:rPr>
        <w:t>.</w:t>
      </w:r>
    </w:p>
    <w:p w:rsidR="00EE4D2A" w:rsidRPr="00EE4D2A" w:rsidRDefault="00EE4D2A" w:rsidP="00EE4D2A">
      <w:pPr>
        <w:tabs>
          <w:tab w:val="left" w:pos="3926"/>
        </w:tabs>
        <w:jc w:val="both"/>
        <w:rPr>
          <w:b/>
          <w:sz w:val="28"/>
        </w:rPr>
      </w:pPr>
      <w:r w:rsidRPr="00EE4D2A">
        <w:rPr>
          <w:b/>
          <w:sz w:val="28"/>
        </w:rPr>
        <w:t>What are HTML Entities?</w:t>
      </w:r>
    </w:p>
    <w:p w:rsidR="00EE4D2A" w:rsidRDefault="00EE4D2A" w:rsidP="006E124A">
      <w:pPr>
        <w:tabs>
          <w:tab w:val="left" w:pos="3926"/>
        </w:tabs>
        <w:spacing w:after="0"/>
        <w:jc w:val="both"/>
        <w:rPr>
          <w:sz w:val="24"/>
        </w:rPr>
      </w:pPr>
      <w:r w:rsidRPr="00EE4D2A">
        <w:rPr>
          <w:sz w:val="24"/>
        </w:rPr>
        <w:t>An HTML entity is a piece of text ("string") that begins with an ampersand (&amp;) and ends with a semicolon (;). Entities are frequently used to display reserved characters (which would otherwise be interpreted as HTML code), and invisible characters (like non-breaking spaces). You can also use them in place of other characters that are difficult to type with a standard keyboard.</w:t>
      </w:r>
    </w:p>
    <w:p w:rsidR="00EE4D2A" w:rsidRPr="00EE4D2A" w:rsidRDefault="00EE4D2A" w:rsidP="006E124A">
      <w:pPr>
        <w:tabs>
          <w:tab w:val="left" w:pos="3926"/>
        </w:tabs>
        <w:spacing w:after="0"/>
        <w:jc w:val="both"/>
        <w:rPr>
          <w:sz w:val="24"/>
        </w:rPr>
      </w:pPr>
      <w:r w:rsidRPr="00EE4D2A">
        <w:rPr>
          <w:sz w:val="24"/>
        </w:rPr>
        <w:t>Many characters have memorable entities. For example, the entity for the copyright symbol (©) is &amp;copy</w:t>
      </w:r>
      <w:proofErr w:type="gramStart"/>
      <w:r w:rsidRPr="00EE4D2A">
        <w:rPr>
          <w:sz w:val="24"/>
        </w:rPr>
        <w:t>;.</w:t>
      </w:r>
      <w:proofErr w:type="gramEnd"/>
      <w:r w:rsidRPr="00EE4D2A">
        <w:rPr>
          <w:sz w:val="24"/>
        </w:rPr>
        <w:t xml:space="preserve"> For less memorable characte</w:t>
      </w:r>
      <w:r>
        <w:rPr>
          <w:sz w:val="24"/>
        </w:rPr>
        <w:t>rs, such as &amp;#8212; or &amp;#x2014</w:t>
      </w:r>
      <w:proofErr w:type="gramStart"/>
      <w:r>
        <w:rPr>
          <w:sz w:val="24"/>
        </w:rPr>
        <w:t>; .</w:t>
      </w:r>
      <w:proofErr w:type="gramEnd"/>
    </w:p>
    <w:p w:rsidR="00F82320" w:rsidRPr="00EE4D2A" w:rsidRDefault="00EE4D2A" w:rsidP="00EE4D2A">
      <w:pPr>
        <w:tabs>
          <w:tab w:val="left" w:pos="3926"/>
        </w:tabs>
        <w:jc w:val="both"/>
        <w:rPr>
          <w:b/>
          <w:sz w:val="28"/>
        </w:rPr>
      </w:pPr>
      <w:r w:rsidRPr="00EE4D2A">
        <w:rPr>
          <w:b/>
          <w:sz w:val="28"/>
        </w:rPr>
        <w:t>What are different types of lists in HTML?</w:t>
      </w:r>
    </w:p>
    <w:p w:rsidR="00EE4D2A" w:rsidRDefault="00EE4D2A" w:rsidP="00A45CF4">
      <w:pPr>
        <w:tabs>
          <w:tab w:val="left" w:pos="3926"/>
        </w:tabs>
        <w:spacing w:after="0"/>
        <w:jc w:val="both"/>
      </w:pPr>
      <w:r>
        <w:t xml:space="preserve">There are three list types in </w:t>
      </w:r>
      <w:proofErr w:type="gramStart"/>
      <w:r>
        <w:t>HTML</w:t>
      </w:r>
      <w:r w:rsidR="00A45CF4">
        <w:t xml:space="preserve"> </w:t>
      </w:r>
      <w:r>
        <w:t>:</w:t>
      </w:r>
      <w:proofErr w:type="gramEnd"/>
      <w:r w:rsidR="00A45CF4">
        <w:t>-</w:t>
      </w:r>
    </w:p>
    <w:p w:rsidR="00EE4D2A" w:rsidRDefault="00A45CF4" w:rsidP="00A45CF4">
      <w:pPr>
        <w:tabs>
          <w:tab w:val="left" w:pos="3926"/>
        </w:tabs>
        <w:spacing w:after="0"/>
        <w:jc w:val="both"/>
      </w:pPr>
      <w:r>
        <w:t>U</w:t>
      </w:r>
      <w:r w:rsidR="00EE4D2A">
        <w:t>nordered list — used to group a set of related items in no particular order</w:t>
      </w:r>
      <w:r>
        <w:t>.</w:t>
      </w:r>
    </w:p>
    <w:p w:rsidR="00EE4D2A" w:rsidRDefault="00A45CF4" w:rsidP="00A45CF4">
      <w:pPr>
        <w:tabs>
          <w:tab w:val="left" w:pos="3926"/>
        </w:tabs>
        <w:spacing w:after="0"/>
        <w:jc w:val="both"/>
      </w:pPr>
      <w:r>
        <w:t>O</w:t>
      </w:r>
      <w:r w:rsidR="00EE4D2A">
        <w:t>rdered list — used to group a set of related items in a specific order</w:t>
      </w:r>
      <w:r>
        <w:t>.</w:t>
      </w:r>
    </w:p>
    <w:p w:rsidR="00EE4D2A" w:rsidRDefault="00A45CF4" w:rsidP="00A45CF4">
      <w:pPr>
        <w:tabs>
          <w:tab w:val="left" w:pos="3926"/>
        </w:tabs>
        <w:spacing w:after="0"/>
        <w:jc w:val="both"/>
      </w:pPr>
      <w:r>
        <w:t>D</w:t>
      </w:r>
      <w:r w:rsidR="00EE4D2A">
        <w:t>escription list — used to display name/value pairs such as terms and definitions</w:t>
      </w:r>
      <w:r>
        <w:t>.</w:t>
      </w:r>
    </w:p>
    <w:p w:rsidR="00F82320" w:rsidRDefault="00EE4D2A" w:rsidP="00A45CF4">
      <w:pPr>
        <w:tabs>
          <w:tab w:val="left" w:pos="3926"/>
        </w:tabs>
        <w:spacing w:after="0"/>
        <w:jc w:val="both"/>
      </w:pPr>
      <w:r>
        <w:t>Each list type has a specific purpose and meaning in a web page.</w:t>
      </w:r>
    </w:p>
    <w:p w:rsidR="008541D7" w:rsidRDefault="008541D7" w:rsidP="00A45CF4">
      <w:pPr>
        <w:tabs>
          <w:tab w:val="left" w:pos="3926"/>
        </w:tabs>
        <w:spacing w:after="0"/>
        <w:jc w:val="both"/>
      </w:pPr>
    </w:p>
    <w:p w:rsidR="008541D7" w:rsidRPr="008541D7" w:rsidRDefault="008541D7" w:rsidP="008541D7">
      <w:pPr>
        <w:tabs>
          <w:tab w:val="left" w:pos="3926"/>
        </w:tabs>
        <w:jc w:val="both"/>
        <w:rPr>
          <w:b/>
          <w:sz w:val="28"/>
        </w:rPr>
      </w:pPr>
      <w:r w:rsidRPr="008541D7">
        <w:rPr>
          <w:b/>
          <w:sz w:val="28"/>
        </w:rPr>
        <w:t>What is the ‘class’ attribute in HTML?</w:t>
      </w:r>
    </w:p>
    <w:p w:rsidR="00F82320" w:rsidRDefault="008541D7" w:rsidP="00EE4D2A">
      <w:pPr>
        <w:tabs>
          <w:tab w:val="left" w:pos="3926"/>
        </w:tabs>
        <w:jc w:val="both"/>
      </w:pPr>
      <w:r w:rsidRPr="008541D7">
        <w:t xml:space="preserve">The class attribute specifies one or more </w:t>
      </w:r>
      <w:proofErr w:type="spellStart"/>
      <w:r w:rsidRPr="008541D7">
        <w:t>classnames</w:t>
      </w:r>
      <w:proofErr w:type="spellEnd"/>
      <w:r w:rsidRPr="008541D7">
        <w:t xml:space="preserve"> for an element. The class attribute is mostly used to point to a class in a style sheet.</w:t>
      </w:r>
    </w:p>
    <w:p w:rsidR="00F82320" w:rsidRPr="00D465A3" w:rsidRDefault="00D465A3" w:rsidP="00EE4D2A">
      <w:pPr>
        <w:tabs>
          <w:tab w:val="left" w:pos="3926"/>
        </w:tabs>
        <w:jc w:val="both"/>
        <w:rPr>
          <w:b/>
          <w:sz w:val="28"/>
        </w:rPr>
      </w:pPr>
      <w:r w:rsidRPr="00D465A3">
        <w:rPr>
          <w:b/>
          <w:sz w:val="28"/>
        </w:rPr>
        <w:t>What is the difference between the ‘id’ attribute and the ‘class’ attribute of HTML elements?</w:t>
      </w:r>
    </w:p>
    <w:p w:rsidR="00D465A3" w:rsidRDefault="00D465A3" w:rsidP="00EE4D2A">
      <w:pPr>
        <w:tabs>
          <w:tab w:val="left" w:pos="3926"/>
        </w:tabs>
        <w:jc w:val="both"/>
      </w:pPr>
      <w:r w:rsidRPr="00D465A3">
        <w:t>The only difference between</w:t>
      </w:r>
      <w:r>
        <w:t xml:space="preserve"> </w:t>
      </w:r>
      <w:r w:rsidRPr="00D465A3">
        <w:t>id and class attribute is that “id” is unique in a page and can only apply to at most one element, while “class” selector can apply to multiple elements.</w:t>
      </w:r>
    </w:p>
    <w:p w:rsidR="00F82320" w:rsidRDefault="00F82320" w:rsidP="00EE4D2A">
      <w:pPr>
        <w:tabs>
          <w:tab w:val="left" w:pos="3926"/>
        </w:tabs>
        <w:jc w:val="both"/>
      </w:pPr>
    </w:p>
    <w:p w:rsidR="00F82320" w:rsidRDefault="00F82320" w:rsidP="00EE4D2A">
      <w:pPr>
        <w:tabs>
          <w:tab w:val="left" w:pos="3926"/>
        </w:tabs>
        <w:jc w:val="both"/>
      </w:pPr>
    </w:p>
    <w:p w:rsidR="00F82320" w:rsidRPr="00985824" w:rsidRDefault="00985824" w:rsidP="00EE4D2A">
      <w:pPr>
        <w:tabs>
          <w:tab w:val="left" w:pos="3926"/>
        </w:tabs>
        <w:jc w:val="both"/>
        <w:rPr>
          <w:b/>
          <w:sz w:val="28"/>
        </w:rPr>
      </w:pPr>
      <w:r w:rsidRPr="00985824">
        <w:rPr>
          <w:b/>
          <w:sz w:val="28"/>
        </w:rPr>
        <w:lastRenderedPageBreak/>
        <w:t>What are the various formatting tags in HTML?</w:t>
      </w:r>
    </w:p>
    <w:p w:rsidR="00985824" w:rsidRDefault="00985824" w:rsidP="00985824">
      <w:pPr>
        <w:tabs>
          <w:tab w:val="left" w:pos="3926"/>
        </w:tabs>
        <w:spacing w:after="0"/>
        <w:jc w:val="both"/>
      </w:pPr>
      <w:r>
        <w:t>Formatting elements were designed to display special types of text:</w:t>
      </w:r>
    </w:p>
    <w:p w:rsidR="00985824" w:rsidRDefault="00985824" w:rsidP="00985824">
      <w:pPr>
        <w:tabs>
          <w:tab w:val="left" w:pos="3926"/>
        </w:tabs>
        <w:spacing w:after="0"/>
        <w:jc w:val="both"/>
      </w:pPr>
    </w:p>
    <w:p w:rsidR="00985824" w:rsidRDefault="00985824" w:rsidP="00985824">
      <w:pPr>
        <w:tabs>
          <w:tab w:val="left" w:pos="3926"/>
        </w:tabs>
        <w:spacing w:after="0"/>
        <w:jc w:val="both"/>
      </w:pPr>
      <w:r>
        <w:t>&lt;b&gt; - Bold text</w:t>
      </w:r>
    </w:p>
    <w:p w:rsidR="00985824" w:rsidRDefault="00985824" w:rsidP="00985824">
      <w:pPr>
        <w:tabs>
          <w:tab w:val="left" w:pos="3926"/>
        </w:tabs>
        <w:spacing w:after="0"/>
        <w:jc w:val="both"/>
      </w:pPr>
      <w:r>
        <w:t>&lt;</w:t>
      </w:r>
      <w:proofErr w:type="gramStart"/>
      <w:r>
        <w:t>strong</w:t>
      </w:r>
      <w:proofErr w:type="gramEnd"/>
      <w:r>
        <w:t>&gt; - Important text</w:t>
      </w:r>
    </w:p>
    <w:p w:rsidR="00985824" w:rsidRDefault="00985824" w:rsidP="00985824">
      <w:pPr>
        <w:tabs>
          <w:tab w:val="left" w:pos="3926"/>
        </w:tabs>
        <w:spacing w:after="0"/>
        <w:jc w:val="both"/>
      </w:pPr>
      <w:r>
        <w:t>&lt;i&gt; - Italic text</w:t>
      </w:r>
    </w:p>
    <w:p w:rsidR="00985824" w:rsidRDefault="00985824" w:rsidP="00985824">
      <w:pPr>
        <w:tabs>
          <w:tab w:val="left" w:pos="3926"/>
        </w:tabs>
        <w:spacing w:after="0"/>
        <w:jc w:val="both"/>
      </w:pPr>
      <w:r>
        <w:t>&lt;</w:t>
      </w:r>
      <w:proofErr w:type="spellStart"/>
      <w:proofErr w:type="gramStart"/>
      <w:r>
        <w:t>em</w:t>
      </w:r>
      <w:proofErr w:type="spellEnd"/>
      <w:proofErr w:type="gramEnd"/>
      <w:r>
        <w:t>&gt; - Emphasized text</w:t>
      </w:r>
    </w:p>
    <w:p w:rsidR="00985824" w:rsidRDefault="00985824" w:rsidP="00985824">
      <w:pPr>
        <w:tabs>
          <w:tab w:val="left" w:pos="3926"/>
        </w:tabs>
        <w:spacing w:after="0"/>
        <w:jc w:val="both"/>
      </w:pPr>
      <w:r>
        <w:t>&lt;</w:t>
      </w:r>
      <w:proofErr w:type="gramStart"/>
      <w:r>
        <w:t>mark</w:t>
      </w:r>
      <w:proofErr w:type="gramEnd"/>
      <w:r>
        <w:t>&gt; - Marked text</w:t>
      </w:r>
    </w:p>
    <w:p w:rsidR="00985824" w:rsidRDefault="00985824" w:rsidP="00985824">
      <w:pPr>
        <w:tabs>
          <w:tab w:val="left" w:pos="3926"/>
        </w:tabs>
        <w:spacing w:after="0"/>
        <w:jc w:val="both"/>
      </w:pPr>
      <w:r>
        <w:t>&lt;</w:t>
      </w:r>
      <w:proofErr w:type="gramStart"/>
      <w:r>
        <w:t>small</w:t>
      </w:r>
      <w:proofErr w:type="gramEnd"/>
      <w:r>
        <w:t>&gt; - Smaller text</w:t>
      </w:r>
    </w:p>
    <w:p w:rsidR="00985824" w:rsidRDefault="00985824" w:rsidP="00985824">
      <w:pPr>
        <w:tabs>
          <w:tab w:val="left" w:pos="3926"/>
        </w:tabs>
        <w:spacing w:after="0"/>
        <w:jc w:val="both"/>
      </w:pPr>
      <w:r>
        <w:t>&lt;</w:t>
      </w:r>
      <w:proofErr w:type="gramStart"/>
      <w:r>
        <w:t>del</w:t>
      </w:r>
      <w:proofErr w:type="gramEnd"/>
      <w:r>
        <w:t>&gt; - Deleted text</w:t>
      </w:r>
    </w:p>
    <w:p w:rsidR="00985824" w:rsidRDefault="00985824" w:rsidP="00985824">
      <w:pPr>
        <w:tabs>
          <w:tab w:val="left" w:pos="3926"/>
        </w:tabs>
        <w:spacing w:after="0"/>
        <w:jc w:val="both"/>
      </w:pPr>
      <w:r>
        <w:t>&lt;</w:t>
      </w:r>
      <w:proofErr w:type="gramStart"/>
      <w:r>
        <w:t>ins</w:t>
      </w:r>
      <w:proofErr w:type="gramEnd"/>
      <w:r>
        <w:t>&gt; - Inserted text</w:t>
      </w:r>
    </w:p>
    <w:p w:rsidR="00985824" w:rsidRDefault="00985824" w:rsidP="00985824">
      <w:pPr>
        <w:tabs>
          <w:tab w:val="left" w:pos="3926"/>
        </w:tabs>
        <w:spacing w:after="0"/>
        <w:jc w:val="both"/>
      </w:pPr>
      <w:r>
        <w:t>&lt;</w:t>
      </w:r>
      <w:proofErr w:type="gramStart"/>
      <w:r>
        <w:t>sub</w:t>
      </w:r>
      <w:proofErr w:type="gramEnd"/>
      <w:r>
        <w:t>&gt; - Subscript text</w:t>
      </w:r>
    </w:p>
    <w:p w:rsidR="00F82320" w:rsidRDefault="00985824" w:rsidP="00985824">
      <w:pPr>
        <w:tabs>
          <w:tab w:val="left" w:pos="3926"/>
        </w:tabs>
        <w:spacing w:after="0"/>
        <w:jc w:val="both"/>
      </w:pPr>
      <w:r>
        <w:t>&lt;</w:t>
      </w:r>
      <w:proofErr w:type="gramStart"/>
      <w:r>
        <w:t>sup</w:t>
      </w:r>
      <w:proofErr w:type="gramEnd"/>
      <w:r>
        <w:t>&gt; - Superscript text</w:t>
      </w:r>
    </w:p>
    <w:p w:rsidR="00F82320" w:rsidRDefault="00F82320" w:rsidP="00EE4D2A">
      <w:pPr>
        <w:tabs>
          <w:tab w:val="left" w:pos="3926"/>
        </w:tabs>
        <w:jc w:val="both"/>
      </w:pPr>
    </w:p>
    <w:p w:rsidR="00985824" w:rsidRPr="00985824" w:rsidRDefault="00985824" w:rsidP="00EE4D2A">
      <w:pPr>
        <w:tabs>
          <w:tab w:val="left" w:pos="3926"/>
        </w:tabs>
        <w:jc w:val="both"/>
        <w:rPr>
          <w:b/>
          <w:sz w:val="28"/>
        </w:rPr>
      </w:pPr>
      <w:r w:rsidRPr="00985824">
        <w:rPr>
          <w:b/>
          <w:sz w:val="28"/>
        </w:rPr>
        <w:t>How is Cell Padding different from Cell Spacing?</w:t>
      </w:r>
    </w:p>
    <w:p w:rsidR="00985824" w:rsidRDefault="00985824" w:rsidP="00EE4D2A">
      <w:pPr>
        <w:tabs>
          <w:tab w:val="left" w:pos="3926"/>
        </w:tabs>
        <w:jc w:val="both"/>
      </w:pPr>
      <w:proofErr w:type="spellStart"/>
      <w:r w:rsidRPr="00985824">
        <w:t>Cellpadding</w:t>
      </w:r>
      <w:proofErr w:type="spellEnd"/>
      <w:r w:rsidRPr="00985824">
        <w:t xml:space="preserve"> basically defines the space present between a table cell's border and the content present in it. </w:t>
      </w:r>
      <w:proofErr w:type="spellStart"/>
      <w:r w:rsidRPr="00985824">
        <w:t>Cellspacing</w:t>
      </w:r>
      <w:proofErr w:type="spellEnd"/>
      <w:r w:rsidRPr="00985824">
        <w:t xml:space="preserve"> basically defines the space present between individual adjacent cells.</w:t>
      </w:r>
    </w:p>
    <w:p w:rsidR="00F82320" w:rsidRPr="00985824" w:rsidRDefault="00985824" w:rsidP="00EE4D2A">
      <w:pPr>
        <w:tabs>
          <w:tab w:val="left" w:pos="3926"/>
        </w:tabs>
        <w:jc w:val="both"/>
        <w:rPr>
          <w:b/>
          <w:sz w:val="28"/>
        </w:rPr>
      </w:pPr>
      <w:r w:rsidRPr="00985824">
        <w:rPr>
          <w:b/>
          <w:sz w:val="28"/>
        </w:rPr>
        <w:t>How can we club two or more rows or columns into a single row or column in an HTML table?</w:t>
      </w:r>
    </w:p>
    <w:p w:rsidR="00985824" w:rsidRDefault="00985824" w:rsidP="00EE4D2A">
      <w:pPr>
        <w:tabs>
          <w:tab w:val="left" w:pos="3926"/>
        </w:tabs>
        <w:jc w:val="both"/>
      </w:pPr>
      <w:r w:rsidRPr="00985824">
        <w:t xml:space="preserve">It can be done by using the </w:t>
      </w:r>
      <w:proofErr w:type="spellStart"/>
      <w:r w:rsidRPr="00985824">
        <w:t>rowspan</w:t>
      </w:r>
      <w:proofErr w:type="spellEnd"/>
      <w:r w:rsidRPr="00985824">
        <w:t xml:space="preserve"> and </w:t>
      </w:r>
      <w:proofErr w:type="spellStart"/>
      <w:r w:rsidRPr="00985824">
        <w:t>colspan</w:t>
      </w:r>
      <w:proofErr w:type="spellEnd"/>
      <w:r w:rsidRPr="00985824">
        <w:t xml:space="preserve"> attribute in HTML. The </w:t>
      </w:r>
      <w:proofErr w:type="spellStart"/>
      <w:r w:rsidRPr="00985824">
        <w:t>rowspan</w:t>
      </w:r>
      <w:proofErr w:type="spellEnd"/>
      <w:r w:rsidRPr="00985824">
        <w:t xml:space="preserve"> is used to merge or combine the number of cells in a row whereas the </w:t>
      </w:r>
      <w:proofErr w:type="spellStart"/>
      <w:r w:rsidRPr="00985824">
        <w:t>colspan</w:t>
      </w:r>
      <w:proofErr w:type="spellEnd"/>
      <w:r w:rsidRPr="00985824">
        <w:t xml:space="preserve"> is used to merge column cells in a table. Example: In this example, we will merge two table </w:t>
      </w:r>
      <w:proofErr w:type="gramStart"/>
      <w:r w:rsidRPr="00985824">
        <w:t>row</w:t>
      </w:r>
      <w:proofErr w:type="gramEnd"/>
      <w:r w:rsidRPr="00985824">
        <w:t xml:space="preserve"> and make a single row.</w:t>
      </w:r>
    </w:p>
    <w:p w:rsidR="00985824" w:rsidRPr="001914B8" w:rsidRDefault="00985824" w:rsidP="00EE4D2A">
      <w:pPr>
        <w:tabs>
          <w:tab w:val="left" w:pos="3926"/>
        </w:tabs>
        <w:jc w:val="both"/>
        <w:rPr>
          <w:b/>
          <w:sz w:val="28"/>
        </w:rPr>
      </w:pPr>
      <w:r w:rsidRPr="001914B8">
        <w:rPr>
          <w:b/>
          <w:sz w:val="28"/>
        </w:rPr>
        <w:t>What is the difference between a block-level element and an inline element?</w:t>
      </w:r>
    </w:p>
    <w:p w:rsidR="00F82320" w:rsidRDefault="001914B8" w:rsidP="00EE4D2A">
      <w:pPr>
        <w:tabs>
          <w:tab w:val="left" w:pos="3926"/>
        </w:tabs>
        <w:jc w:val="both"/>
      </w:pPr>
      <w:r w:rsidRPr="001914B8">
        <w:t>Inline elements never start from a new line. Block elements cover space from left to right as far as it can go. Inline elements only cover the space as bounded by the tags in the HTML element. Block elements have top and bottom margins.</w:t>
      </w:r>
    </w:p>
    <w:p w:rsidR="001914B8" w:rsidRPr="001914B8" w:rsidRDefault="001914B8" w:rsidP="00EE4D2A">
      <w:pPr>
        <w:tabs>
          <w:tab w:val="left" w:pos="3926"/>
        </w:tabs>
        <w:jc w:val="both"/>
        <w:rPr>
          <w:b/>
          <w:sz w:val="28"/>
        </w:rPr>
      </w:pPr>
      <w:r w:rsidRPr="001914B8">
        <w:rPr>
          <w:b/>
          <w:sz w:val="28"/>
        </w:rPr>
        <w:t>How to create a Hyperlink in HTML?</w:t>
      </w:r>
    </w:p>
    <w:p w:rsidR="00F82320" w:rsidRDefault="001914B8" w:rsidP="00EE4D2A">
      <w:pPr>
        <w:tabs>
          <w:tab w:val="left" w:pos="3926"/>
        </w:tabs>
        <w:jc w:val="both"/>
      </w:pPr>
      <w:r w:rsidRPr="001914B8">
        <w:t xml:space="preserve">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Pr="001914B8">
        <w:t>href</w:t>
      </w:r>
      <w:proofErr w:type="spellEnd"/>
      <w:r w:rsidRPr="001914B8">
        <w:t>=” ”&gt;.</w:t>
      </w:r>
    </w:p>
    <w:p w:rsidR="001914B8" w:rsidRPr="001914B8" w:rsidRDefault="001914B8" w:rsidP="00EE4D2A">
      <w:pPr>
        <w:tabs>
          <w:tab w:val="left" w:pos="3926"/>
        </w:tabs>
        <w:jc w:val="both"/>
        <w:rPr>
          <w:b/>
          <w:sz w:val="28"/>
        </w:rPr>
      </w:pPr>
      <w:r w:rsidRPr="001914B8">
        <w:rPr>
          <w:b/>
          <w:sz w:val="28"/>
        </w:rPr>
        <w:t xml:space="preserve">What is the use of an </w:t>
      </w:r>
      <w:proofErr w:type="spellStart"/>
      <w:r w:rsidRPr="001914B8">
        <w:rPr>
          <w:b/>
          <w:sz w:val="28"/>
        </w:rPr>
        <w:t>iframe</w:t>
      </w:r>
      <w:proofErr w:type="spellEnd"/>
      <w:r w:rsidRPr="001914B8">
        <w:rPr>
          <w:b/>
          <w:sz w:val="28"/>
        </w:rPr>
        <w:t xml:space="preserve"> tag?</w:t>
      </w:r>
    </w:p>
    <w:p w:rsidR="008541D7" w:rsidRDefault="001914B8">
      <w:pPr>
        <w:tabs>
          <w:tab w:val="left" w:pos="3926"/>
        </w:tabs>
        <w:jc w:val="both"/>
      </w:pPr>
      <w:r w:rsidRPr="001914B8">
        <w:t>The &lt;</w:t>
      </w:r>
      <w:proofErr w:type="spellStart"/>
      <w:r w:rsidRPr="001914B8">
        <w:t>iframe</w:t>
      </w:r>
      <w:proofErr w:type="spellEnd"/>
      <w:r w:rsidRPr="001914B8">
        <w:t>&gt; tag specifies an inline frame. An inline frame is used to embed another document within the current HTML document.</w:t>
      </w:r>
    </w:p>
    <w:p w:rsidR="00375772" w:rsidRPr="00F82320" w:rsidRDefault="00375772">
      <w:pPr>
        <w:tabs>
          <w:tab w:val="left" w:pos="3926"/>
        </w:tabs>
        <w:jc w:val="both"/>
      </w:pPr>
      <w:bookmarkStart w:id="0" w:name="_GoBack"/>
      <w:bookmarkEnd w:id="0"/>
    </w:p>
    <w:sectPr w:rsidR="00375772" w:rsidRPr="00F82320" w:rsidSect="00D465A3">
      <w:pgSz w:w="11906" w:h="16838"/>
      <w:pgMar w:top="709"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20"/>
    <w:rsid w:val="001914B8"/>
    <w:rsid w:val="00375772"/>
    <w:rsid w:val="006E124A"/>
    <w:rsid w:val="007E04B6"/>
    <w:rsid w:val="008541D7"/>
    <w:rsid w:val="00985824"/>
    <w:rsid w:val="00A45CF4"/>
    <w:rsid w:val="00D465A3"/>
    <w:rsid w:val="00D67C2C"/>
    <w:rsid w:val="00EE4D2A"/>
    <w:rsid w:val="00F82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2022-10-19T03:40:00Z</dcterms:created>
  <dcterms:modified xsi:type="dcterms:W3CDTF">2022-10-21T04:03:00Z</dcterms:modified>
</cp:coreProperties>
</file>